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815" w:rsidRDefault="00315815" w:rsidP="0031581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Jian Xu</w:t>
      </w:r>
    </w:p>
    <w:p w:rsidR="00315815" w:rsidRDefault="00774C34" w:rsidP="00315815">
      <w:pPr>
        <w:rPr>
          <w:rFonts w:ascii="Times New Roman" w:hAnsi="Times New Roman" w:cs="Times New Roman" w:hint="eastAsia"/>
          <w:sz w:val="36"/>
          <w:szCs w:val="36"/>
        </w:rPr>
      </w:pPr>
      <w:hyperlink r:id="rId7" w:history="1">
        <w:r w:rsidR="00315815" w:rsidRPr="00B10AF1">
          <w:rPr>
            <w:rStyle w:val="a8"/>
            <w:rFonts w:ascii="Times New Roman" w:hAnsi="Times New Roman" w:cs="Times New Roman"/>
            <w:sz w:val="36"/>
            <w:szCs w:val="36"/>
          </w:rPr>
          <w:t>jxu72364@usc.edu</w:t>
        </w:r>
      </w:hyperlink>
    </w:p>
    <w:p w:rsidR="00BF6C59" w:rsidRDefault="00BF6C59" w:rsidP="00177090">
      <w:pPr>
        <w:rPr>
          <w:rFonts w:ascii="Times New Roman" w:hAnsi="Times New Roman" w:cs="Times New Roman"/>
          <w:sz w:val="36"/>
          <w:szCs w:val="36"/>
        </w:rPr>
      </w:pPr>
    </w:p>
    <w:p w:rsidR="00875CD7" w:rsidRDefault="00C13A4B" w:rsidP="00177090">
      <w:r w:rsidRPr="00C13A4B">
        <w:rPr>
          <w:noProof/>
        </w:rPr>
        <w:drawing>
          <wp:inline distT="0" distB="0" distL="0" distR="0" wp14:anchorId="2087E33B" wp14:editId="08D9EC84">
            <wp:extent cx="5486400" cy="5745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BA" w:rsidRPr="007759B7" w:rsidRDefault="00AF2FE5" w:rsidP="00AF2FE5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  <w:bookmarkStart w:id="0" w:name="OLE_LINK65"/>
      <w:bookmarkStart w:id="1" w:name="OLE_LINK66"/>
      <w:r w:rsidRPr="00AF2FE5">
        <w:rPr>
          <w:rFonts w:ascii="TimesNewRomanPSMT" w:hAnsi="TimesNewRomanPSMT"/>
          <w:sz w:val="28"/>
          <w:szCs w:val="28"/>
        </w:rPr>
        <w:t xml:space="preserve">the classification error rate on the </w:t>
      </w:r>
      <w:r w:rsidRPr="007759B7">
        <w:rPr>
          <w:rFonts w:ascii="TimesNewRomanPSMT" w:hAnsi="TimesNewRomanPSMT" w:hint="eastAsia"/>
          <w:sz w:val="28"/>
          <w:szCs w:val="28"/>
        </w:rPr>
        <w:t>trai</w:t>
      </w:r>
      <w:r w:rsidRPr="007759B7">
        <w:rPr>
          <w:rFonts w:ascii="TimesNewRomanPSMT" w:hAnsi="TimesNewRomanPSMT"/>
          <w:sz w:val="28"/>
          <w:szCs w:val="28"/>
        </w:rPr>
        <w:t xml:space="preserve">ning </w:t>
      </w:r>
      <w:r w:rsidRPr="00AF2FE5">
        <w:rPr>
          <w:rFonts w:ascii="TimesNewRomanPSMT" w:hAnsi="TimesNewRomanPSMT"/>
          <w:sz w:val="28"/>
          <w:szCs w:val="28"/>
        </w:rPr>
        <w:t>set sythetic</w:t>
      </w:r>
      <w:r w:rsidRPr="007759B7">
        <w:rPr>
          <w:rFonts w:ascii="TimesNewRomanPSMT" w:hAnsi="TimesNewRomanPSMT"/>
          <w:sz w:val="28"/>
          <w:szCs w:val="28"/>
        </w:rPr>
        <w:t>1</w:t>
      </w:r>
      <w:r w:rsidRPr="00AF2FE5">
        <w:rPr>
          <w:rFonts w:ascii="TimesNewRomanPSMT" w:hAnsi="TimesNewRomanPSMT"/>
          <w:sz w:val="28"/>
          <w:szCs w:val="28"/>
        </w:rPr>
        <w:t xml:space="preserve"> is 0.0</w:t>
      </w:r>
      <w:r w:rsidRPr="007759B7">
        <w:rPr>
          <w:rFonts w:ascii="TimesNewRomanPSMT" w:hAnsi="TimesNewRomanPSMT"/>
          <w:sz w:val="28"/>
          <w:szCs w:val="28"/>
        </w:rPr>
        <w:t>1</w:t>
      </w:r>
    </w:p>
    <w:p w:rsidR="002E1FBA" w:rsidRPr="00867E88" w:rsidRDefault="00AF2FE5" w:rsidP="00867E88">
      <w:pPr>
        <w:spacing w:before="100" w:beforeAutospacing="1" w:after="100" w:afterAutospacing="1"/>
        <w:rPr>
          <w:rFonts w:hint="eastAsia"/>
          <w:sz w:val="28"/>
          <w:szCs w:val="28"/>
        </w:rPr>
      </w:pPr>
      <w:r w:rsidRPr="007759B7">
        <w:rPr>
          <w:rFonts w:ascii="TimesNewRomanPSMT" w:hAnsi="TimesNewRomanPSMT" w:hint="eastAsia"/>
          <w:sz w:val="28"/>
          <w:szCs w:val="28"/>
        </w:rPr>
        <w:t>the</w:t>
      </w:r>
      <w:r w:rsidRPr="007759B7">
        <w:rPr>
          <w:rFonts w:ascii="TimesNewRomanPSMT" w:hAnsi="TimesNewRomanPSMT"/>
          <w:sz w:val="28"/>
          <w:szCs w:val="28"/>
        </w:rPr>
        <w:t xml:space="preserve"> weight vector </w:t>
      </w:r>
      <w:proofErr w:type="gramStart"/>
      <w:r w:rsidRPr="007759B7">
        <w:rPr>
          <w:rFonts w:ascii="TimesNewRomanPSMT" w:hAnsi="TimesNewRomanPSMT"/>
          <w:sz w:val="28"/>
          <w:szCs w:val="28"/>
        </w:rPr>
        <w:t>is[</w:t>
      </w:r>
      <w:proofErr w:type="gramEnd"/>
      <w:r w:rsidRPr="007759B7">
        <w:rPr>
          <w:rFonts w:ascii="TimesNewRomanPSMT" w:hAnsi="TimesNewRomanPSMT"/>
          <w:sz w:val="28"/>
          <w:szCs w:val="28"/>
        </w:rPr>
        <w:t>-60.46312</w:t>
      </w:r>
      <w:r w:rsidRPr="007759B7">
        <w:rPr>
          <w:rFonts w:ascii="TimesNewRomanPSMT" w:hAnsi="TimesNewRomanPSMT"/>
          <w:sz w:val="28"/>
          <w:szCs w:val="28"/>
        </w:rPr>
        <w:tab/>
        <w:t>62.3847</w:t>
      </w:r>
      <w:r w:rsidRPr="007759B7">
        <w:rPr>
          <w:rFonts w:ascii="TimesNewRomanPSMT" w:hAnsi="TimesNewRomanPSMT"/>
          <w:sz w:val="28"/>
          <w:szCs w:val="28"/>
        </w:rPr>
        <w:tab/>
      </w:r>
      <w:r w:rsidRPr="007759B7">
        <w:rPr>
          <w:rFonts w:ascii="TimesNewRomanPSMT" w:hAnsi="TimesNewRomanPSMT"/>
          <w:sz w:val="28"/>
          <w:szCs w:val="28"/>
        </w:rPr>
        <w:tab/>
        <w:t>27.1]</w:t>
      </w:r>
      <w:bookmarkEnd w:id="0"/>
      <w:bookmarkEnd w:id="1"/>
    </w:p>
    <w:p w:rsidR="002E1FBA" w:rsidRDefault="002E1FBA" w:rsidP="00177090">
      <w:r w:rsidRPr="002E1FBA">
        <w:rPr>
          <w:noProof/>
        </w:rPr>
        <w:lastRenderedPageBreak/>
        <w:drawing>
          <wp:inline distT="0" distB="0" distL="0" distR="0" wp14:anchorId="1C40C358" wp14:editId="52C28ECC">
            <wp:extent cx="5486400" cy="5755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E5" w:rsidRPr="00867E88" w:rsidRDefault="00AF2FE5" w:rsidP="00AF2FE5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  <w:r w:rsidRPr="00AF2FE5">
        <w:rPr>
          <w:rFonts w:ascii="TimesNewRomanPSMT" w:hAnsi="TimesNewRomanPSMT"/>
          <w:sz w:val="28"/>
          <w:szCs w:val="28"/>
        </w:rPr>
        <w:t xml:space="preserve">the classification error rate on the </w:t>
      </w:r>
      <w:r w:rsidRPr="00867E88">
        <w:rPr>
          <w:rFonts w:ascii="TimesNewRomanPSMT" w:hAnsi="TimesNewRomanPSMT" w:hint="eastAsia"/>
          <w:sz w:val="28"/>
          <w:szCs w:val="28"/>
        </w:rPr>
        <w:t>test</w:t>
      </w:r>
      <w:r w:rsidRPr="00867E88">
        <w:rPr>
          <w:rFonts w:ascii="TimesNewRomanPSMT" w:hAnsi="TimesNewRomanPSMT"/>
          <w:sz w:val="28"/>
          <w:szCs w:val="28"/>
        </w:rPr>
        <w:t xml:space="preserve"> </w:t>
      </w:r>
      <w:r w:rsidRPr="00AF2FE5">
        <w:rPr>
          <w:rFonts w:ascii="TimesNewRomanPSMT" w:hAnsi="TimesNewRomanPSMT"/>
          <w:sz w:val="28"/>
          <w:szCs w:val="28"/>
        </w:rPr>
        <w:t>set sythetic</w:t>
      </w:r>
      <w:r w:rsidRPr="00867E88">
        <w:rPr>
          <w:rFonts w:ascii="TimesNewRomanPSMT" w:hAnsi="TimesNewRomanPSMT"/>
          <w:sz w:val="28"/>
          <w:szCs w:val="28"/>
        </w:rPr>
        <w:t>1</w:t>
      </w:r>
      <w:r w:rsidRPr="00AF2FE5">
        <w:rPr>
          <w:rFonts w:ascii="TimesNewRomanPSMT" w:hAnsi="TimesNewRomanPSMT"/>
          <w:sz w:val="28"/>
          <w:szCs w:val="28"/>
        </w:rPr>
        <w:t xml:space="preserve"> is 0.0</w:t>
      </w:r>
    </w:p>
    <w:p w:rsidR="00AF2FE5" w:rsidRPr="00867E88" w:rsidRDefault="00AF2FE5" w:rsidP="00AF2FE5">
      <w:pPr>
        <w:spacing w:before="100" w:beforeAutospacing="1" w:after="100" w:afterAutospacing="1"/>
        <w:rPr>
          <w:sz w:val="28"/>
          <w:szCs w:val="28"/>
        </w:rPr>
      </w:pPr>
      <w:r w:rsidRPr="00867E88">
        <w:rPr>
          <w:rFonts w:ascii="TimesNewRomanPSMT" w:hAnsi="TimesNewRomanPSMT" w:hint="eastAsia"/>
          <w:sz w:val="28"/>
          <w:szCs w:val="28"/>
        </w:rPr>
        <w:t>the</w:t>
      </w:r>
      <w:r w:rsidRPr="00867E88">
        <w:rPr>
          <w:rFonts w:ascii="TimesNewRomanPSMT" w:hAnsi="TimesNewRomanPSMT"/>
          <w:sz w:val="28"/>
          <w:szCs w:val="28"/>
        </w:rPr>
        <w:t xml:space="preserve"> weight vector </w:t>
      </w:r>
      <w:proofErr w:type="gramStart"/>
      <w:r w:rsidRPr="00867E88">
        <w:rPr>
          <w:rFonts w:ascii="TimesNewRomanPSMT" w:hAnsi="TimesNewRomanPSMT"/>
          <w:sz w:val="28"/>
          <w:szCs w:val="28"/>
        </w:rPr>
        <w:t>is[</w:t>
      </w:r>
      <w:proofErr w:type="gramEnd"/>
      <w:r w:rsidRPr="00867E88">
        <w:rPr>
          <w:rFonts w:ascii="TimesNewRomanPSMT" w:hAnsi="TimesNewRomanPSMT"/>
          <w:sz w:val="28"/>
          <w:szCs w:val="28"/>
        </w:rPr>
        <w:t>-6</w:t>
      </w:r>
      <w:r w:rsidRPr="00867E88">
        <w:rPr>
          <w:rFonts w:ascii="TimesNewRomanPSMT" w:hAnsi="TimesNewRomanPSMT"/>
          <w:sz w:val="28"/>
          <w:szCs w:val="28"/>
        </w:rPr>
        <w:t>3.6046</w:t>
      </w:r>
      <w:r w:rsidRPr="00867E88">
        <w:rPr>
          <w:rFonts w:ascii="TimesNewRomanPSMT" w:hAnsi="TimesNewRomanPSMT"/>
          <w:sz w:val="28"/>
          <w:szCs w:val="28"/>
        </w:rPr>
        <w:tab/>
        <w:t xml:space="preserve">  57.6724</w:t>
      </w:r>
      <w:r w:rsidRPr="00867E88">
        <w:rPr>
          <w:rFonts w:ascii="TimesNewRomanPSMT" w:hAnsi="TimesNewRomanPSMT"/>
          <w:sz w:val="28"/>
          <w:szCs w:val="28"/>
        </w:rPr>
        <w:tab/>
      </w:r>
      <w:r w:rsidRPr="00867E88">
        <w:rPr>
          <w:rFonts w:ascii="TimesNewRomanPSMT" w:hAnsi="TimesNewRomanPSMT"/>
          <w:sz w:val="28"/>
          <w:szCs w:val="28"/>
        </w:rPr>
        <w:tab/>
      </w:r>
      <w:r w:rsidRPr="00867E88">
        <w:rPr>
          <w:rFonts w:ascii="TimesNewRomanPSMT" w:hAnsi="TimesNewRomanPSMT"/>
          <w:sz w:val="28"/>
          <w:szCs w:val="28"/>
        </w:rPr>
        <w:t>2</w:t>
      </w:r>
      <w:r w:rsidRPr="00867E88">
        <w:rPr>
          <w:rFonts w:ascii="TimesNewRomanPSMT" w:hAnsi="TimesNewRomanPSMT"/>
          <w:sz w:val="28"/>
          <w:szCs w:val="28"/>
        </w:rPr>
        <w:t>6</w:t>
      </w:r>
      <w:r w:rsidRPr="00867E88">
        <w:rPr>
          <w:rFonts w:ascii="TimesNewRomanPSMT" w:hAnsi="TimesNewRomanPSMT"/>
          <w:sz w:val="28"/>
          <w:szCs w:val="28"/>
        </w:rPr>
        <w:t>.1]</w:t>
      </w:r>
    </w:p>
    <w:p w:rsidR="00C30A7A" w:rsidRDefault="00C30A7A" w:rsidP="00177090"/>
    <w:p w:rsidR="00C30A7A" w:rsidRDefault="00C30A7A" w:rsidP="00177090"/>
    <w:p w:rsidR="00C30A7A" w:rsidRDefault="00C30A7A" w:rsidP="00177090">
      <w:pPr>
        <w:rPr>
          <w:rFonts w:hint="eastAsia"/>
        </w:rPr>
      </w:pPr>
    </w:p>
    <w:p w:rsidR="00C30A7A" w:rsidRDefault="00C30A7A" w:rsidP="00177090">
      <w:r w:rsidRPr="00C30A7A">
        <w:rPr>
          <w:noProof/>
        </w:rPr>
        <w:lastRenderedPageBreak/>
        <w:drawing>
          <wp:inline distT="0" distB="0" distL="0" distR="0" wp14:anchorId="134747CB" wp14:editId="4266C688">
            <wp:extent cx="5486400" cy="51155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AE" w:rsidRPr="00C173A8" w:rsidRDefault="007634AE" w:rsidP="00177090">
      <w:pPr>
        <w:rPr>
          <w:rFonts w:hint="eastAsia"/>
          <w:sz w:val="28"/>
          <w:szCs w:val="28"/>
        </w:rPr>
      </w:pPr>
    </w:p>
    <w:p w:rsidR="005B4158" w:rsidRPr="00C173A8" w:rsidRDefault="005B4158" w:rsidP="005B4158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  <w:bookmarkStart w:id="2" w:name="OLE_LINK67"/>
      <w:bookmarkStart w:id="3" w:name="OLE_LINK68"/>
      <w:r w:rsidRPr="00AF2FE5">
        <w:rPr>
          <w:rFonts w:ascii="TimesNewRomanPSMT" w:hAnsi="TimesNewRomanPSMT"/>
          <w:sz w:val="28"/>
          <w:szCs w:val="28"/>
        </w:rPr>
        <w:t xml:space="preserve">the classification error rate on the </w:t>
      </w:r>
      <w:r w:rsidRPr="00C173A8">
        <w:rPr>
          <w:rFonts w:ascii="TimesNewRomanPSMT" w:hAnsi="TimesNewRomanPSMT"/>
          <w:sz w:val="28"/>
          <w:szCs w:val="28"/>
        </w:rPr>
        <w:t>training</w:t>
      </w:r>
      <w:r w:rsidRPr="00C173A8">
        <w:rPr>
          <w:rFonts w:ascii="TimesNewRomanPSMT" w:hAnsi="TimesNewRomanPSMT"/>
          <w:sz w:val="28"/>
          <w:szCs w:val="28"/>
        </w:rPr>
        <w:t xml:space="preserve"> </w:t>
      </w:r>
      <w:r w:rsidRPr="00AF2FE5">
        <w:rPr>
          <w:rFonts w:ascii="TimesNewRomanPSMT" w:hAnsi="TimesNewRomanPSMT"/>
          <w:sz w:val="28"/>
          <w:szCs w:val="28"/>
        </w:rPr>
        <w:t>set sythetic</w:t>
      </w:r>
      <w:r w:rsidRPr="00C173A8">
        <w:rPr>
          <w:rFonts w:ascii="TimesNewRomanPSMT" w:hAnsi="TimesNewRomanPSMT"/>
          <w:sz w:val="28"/>
          <w:szCs w:val="28"/>
        </w:rPr>
        <w:t>2</w:t>
      </w:r>
      <w:r w:rsidRPr="00AF2FE5">
        <w:rPr>
          <w:rFonts w:ascii="TimesNewRomanPSMT" w:hAnsi="TimesNewRomanPSMT"/>
          <w:sz w:val="28"/>
          <w:szCs w:val="28"/>
        </w:rPr>
        <w:t xml:space="preserve"> is 0.0</w:t>
      </w:r>
      <w:r w:rsidRPr="00C173A8">
        <w:rPr>
          <w:rFonts w:ascii="TimesNewRomanPSMT" w:hAnsi="TimesNewRomanPSMT"/>
          <w:sz w:val="28"/>
          <w:szCs w:val="28"/>
        </w:rPr>
        <w:t>1</w:t>
      </w:r>
    </w:p>
    <w:p w:rsidR="005B4158" w:rsidRPr="00C173A8" w:rsidRDefault="005B4158" w:rsidP="005B4158">
      <w:pPr>
        <w:spacing w:before="100" w:beforeAutospacing="1" w:after="100" w:afterAutospacing="1"/>
        <w:rPr>
          <w:sz w:val="28"/>
          <w:szCs w:val="28"/>
        </w:rPr>
      </w:pPr>
      <w:r w:rsidRPr="00C173A8">
        <w:rPr>
          <w:rFonts w:ascii="TimesNewRomanPSMT" w:hAnsi="TimesNewRomanPSMT" w:hint="eastAsia"/>
          <w:sz w:val="28"/>
          <w:szCs w:val="28"/>
        </w:rPr>
        <w:t>the</w:t>
      </w:r>
      <w:r w:rsidRPr="00C173A8">
        <w:rPr>
          <w:rFonts w:ascii="TimesNewRomanPSMT" w:hAnsi="TimesNewRomanPSMT"/>
          <w:sz w:val="28"/>
          <w:szCs w:val="28"/>
        </w:rPr>
        <w:t xml:space="preserve"> weight vector </w:t>
      </w:r>
      <w:proofErr w:type="gramStart"/>
      <w:r w:rsidRPr="00C173A8">
        <w:rPr>
          <w:rFonts w:ascii="TimesNewRomanPSMT" w:hAnsi="TimesNewRomanPSMT"/>
          <w:sz w:val="28"/>
          <w:szCs w:val="28"/>
        </w:rPr>
        <w:t>is[</w:t>
      </w:r>
      <w:proofErr w:type="gramEnd"/>
      <w:r w:rsidRPr="00C173A8">
        <w:rPr>
          <w:rFonts w:ascii="TimesNewRomanPSMT" w:hAnsi="TimesNewRomanPSMT"/>
          <w:sz w:val="28"/>
          <w:szCs w:val="28"/>
        </w:rPr>
        <w:t>-0.57956</w:t>
      </w:r>
      <w:r w:rsidRPr="00C173A8">
        <w:rPr>
          <w:rFonts w:ascii="TimesNewRomanPSMT" w:hAnsi="TimesNewRomanPSMT"/>
          <w:sz w:val="28"/>
          <w:szCs w:val="28"/>
        </w:rPr>
        <w:tab/>
      </w:r>
      <w:r w:rsidRPr="00C173A8">
        <w:rPr>
          <w:rFonts w:ascii="TimesNewRomanPSMT" w:hAnsi="TimesNewRomanPSMT"/>
          <w:sz w:val="28"/>
          <w:szCs w:val="28"/>
        </w:rPr>
        <w:tab/>
        <w:t>14.932428</w:t>
      </w:r>
      <w:r w:rsidRPr="00C173A8">
        <w:rPr>
          <w:rFonts w:ascii="TimesNewRomanPSMT" w:hAnsi="TimesNewRomanPSMT"/>
          <w:sz w:val="28"/>
          <w:szCs w:val="28"/>
        </w:rPr>
        <w:tab/>
      </w:r>
      <w:r w:rsidRPr="00C173A8">
        <w:rPr>
          <w:rFonts w:ascii="TimesNewRomanPSMT" w:hAnsi="TimesNewRomanPSMT"/>
          <w:sz w:val="28"/>
          <w:szCs w:val="28"/>
        </w:rPr>
        <w:tab/>
        <w:t>4.1</w:t>
      </w:r>
      <w:r w:rsidRPr="00C173A8">
        <w:rPr>
          <w:rFonts w:ascii="TimesNewRomanPSMT" w:hAnsi="TimesNewRomanPSMT"/>
          <w:sz w:val="28"/>
          <w:szCs w:val="28"/>
        </w:rPr>
        <w:t>]</w:t>
      </w:r>
    </w:p>
    <w:bookmarkEnd w:id="2"/>
    <w:bookmarkEnd w:id="3"/>
    <w:p w:rsidR="007634AE" w:rsidRDefault="007634AE" w:rsidP="00177090"/>
    <w:p w:rsidR="007634AE" w:rsidRDefault="007634AE" w:rsidP="00177090"/>
    <w:p w:rsidR="007634AE" w:rsidRDefault="007634AE" w:rsidP="00177090"/>
    <w:p w:rsidR="007634AE" w:rsidRDefault="007634AE" w:rsidP="00177090"/>
    <w:p w:rsidR="007634AE" w:rsidRDefault="007634AE" w:rsidP="00177090">
      <w:pPr>
        <w:rPr>
          <w:rFonts w:hint="eastAsia"/>
        </w:rPr>
      </w:pPr>
    </w:p>
    <w:p w:rsidR="007634AE" w:rsidRDefault="007634AE" w:rsidP="00177090">
      <w:r w:rsidRPr="007634AE">
        <w:rPr>
          <w:noProof/>
        </w:rPr>
        <w:lastRenderedPageBreak/>
        <w:drawing>
          <wp:inline distT="0" distB="0" distL="0" distR="0" wp14:anchorId="6559A1E1" wp14:editId="3CA64502">
            <wp:extent cx="5486400" cy="5073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ED" w:rsidRPr="008B0310" w:rsidRDefault="00666BED" w:rsidP="00666BED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  <w:bookmarkStart w:id="4" w:name="OLE_LINK69"/>
      <w:bookmarkStart w:id="5" w:name="OLE_LINK70"/>
      <w:r w:rsidRPr="00AF2FE5">
        <w:rPr>
          <w:rFonts w:ascii="TimesNewRomanPSMT" w:hAnsi="TimesNewRomanPSMT"/>
          <w:sz w:val="28"/>
          <w:szCs w:val="28"/>
        </w:rPr>
        <w:t xml:space="preserve">the classification error rate on the </w:t>
      </w:r>
      <w:r w:rsidRPr="008B0310">
        <w:rPr>
          <w:rFonts w:ascii="TimesNewRomanPSMT" w:hAnsi="TimesNewRomanPSMT"/>
          <w:sz w:val="28"/>
          <w:szCs w:val="28"/>
        </w:rPr>
        <w:t>test</w:t>
      </w:r>
      <w:r w:rsidRPr="008B0310">
        <w:rPr>
          <w:rFonts w:ascii="TimesNewRomanPSMT" w:hAnsi="TimesNewRomanPSMT"/>
          <w:sz w:val="28"/>
          <w:szCs w:val="28"/>
        </w:rPr>
        <w:t xml:space="preserve"> </w:t>
      </w:r>
      <w:r w:rsidRPr="00AF2FE5">
        <w:rPr>
          <w:rFonts w:ascii="TimesNewRomanPSMT" w:hAnsi="TimesNewRomanPSMT"/>
          <w:sz w:val="28"/>
          <w:szCs w:val="28"/>
        </w:rPr>
        <w:t>set sythetic</w:t>
      </w:r>
      <w:r w:rsidRPr="008B0310">
        <w:rPr>
          <w:rFonts w:ascii="TimesNewRomanPSMT" w:hAnsi="TimesNewRomanPSMT"/>
          <w:sz w:val="28"/>
          <w:szCs w:val="28"/>
        </w:rPr>
        <w:t>2</w:t>
      </w:r>
      <w:r w:rsidRPr="00AF2FE5">
        <w:rPr>
          <w:rFonts w:ascii="TimesNewRomanPSMT" w:hAnsi="TimesNewRomanPSMT"/>
          <w:sz w:val="28"/>
          <w:szCs w:val="28"/>
        </w:rPr>
        <w:t xml:space="preserve"> is 0.0</w:t>
      </w:r>
      <w:r w:rsidR="00CE4558" w:rsidRPr="008B0310">
        <w:rPr>
          <w:rFonts w:ascii="TimesNewRomanPSMT" w:hAnsi="TimesNewRomanPSMT"/>
          <w:sz w:val="28"/>
          <w:szCs w:val="28"/>
        </w:rPr>
        <w:t>3</w:t>
      </w:r>
    </w:p>
    <w:p w:rsidR="00666BED" w:rsidRPr="008B0310" w:rsidRDefault="00666BED" w:rsidP="00666BED">
      <w:pPr>
        <w:spacing w:before="100" w:beforeAutospacing="1" w:after="100" w:afterAutospacing="1"/>
        <w:rPr>
          <w:sz w:val="28"/>
          <w:szCs w:val="28"/>
        </w:rPr>
      </w:pPr>
      <w:r w:rsidRPr="008B0310">
        <w:rPr>
          <w:rFonts w:ascii="TimesNewRomanPSMT" w:hAnsi="TimesNewRomanPSMT" w:hint="eastAsia"/>
          <w:sz w:val="28"/>
          <w:szCs w:val="28"/>
        </w:rPr>
        <w:t>the</w:t>
      </w:r>
      <w:r w:rsidRPr="008B0310">
        <w:rPr>
          <w:rFonts w:ascii="TimesNewRomanPSMT" w:hAnsi="TimesNewRomanPSMT"/>
          <w:sz w:val="28"/>
          <w:szCs w:val="28"/>
        </w:rPr>
        <w:t xml:space="preserve"> weight vector </w:t>
      </w:r>
      <w:proofErr w:type="gramStart"/>
      <w:r w:rsidRPr="008B0310">
        <w:rPr>
          <w:rFonts w:ascii="TimesNewRomanPSMT" w:hAnsi="TimesNewRomanPSMT"/>
          <w:sz w:val="28"/>
          <w:szCs w:val="28"/>
        </w:rPr>
        <w:t>is[</w:t>
      </w:r>
      <w:proofErr w:type="gramEnd"/>
      <w:r w:rsidR="00CE4558" w:rsidRPr="008B0310">
        <w:rPr>
          <w:rFonts w:ascii="TimesNewRomanPSMT" w:hAnsi="TimesNewRomanPSMT"/>
          <w:sz w:val="28"/>
          <w:szCs w:val="28"/>
        </w:rPr>
        <w:t>-3.07689</w:t>
      </w:r>
      <w:r w:rsidR="00CE4558" w:rsidRPr="008B0310">
        <w:rPr>
          <w:rFonts w:ascii="TimesNewRomanPSMT" w:hAnsi="TimesNewRomanPSMT"/>
          <w:sz w:val="28"/>
          <w:szCs w:val="28"/>
        </w:rPr>
        <w:tab/>
      </w:r>
      <w:r w:rsidR="00CE4558" w:rsidRPr="008B0310">
        <w:rPr>
          <w:rFonts w:ascii="TimesNewRomanPSMT" w:hAnsi="TimesNewRomanPSMT"/>
          <w:sz w:val="28"/>
          <w:szCs w:val="28"/>
        </w:rPr>
        <w:tab/>
        <w:t>10.475074</w:t>
      </w:r>
      <w:r w:rsidR="00CE4558" w:rsidRPr="008B0310">
        <w:rPr>
          <w:rFonts w:ascii="TimesNewRomanPSMT" w:hAnsi="TimesNewRomanPSMT"/>
          <w:sz w:val="28"/>
          <w:szCs w:val="28"/>
        </w:rPr>
        <w:tab/>
      </w:r>
      <w:r w:rsidR="00CE4558" w:rsidRPr="008B0310">
        <w:rPr>
          <w:rFonts w:ascii="TimesNewRomanPSMT" w:hAnsi="TimesNewRomanPSMT"/>
          <w:sz w:val="28"/>
          <w:szCs w:val="28"/>
        </w:rPr>
        <w:tab/>
        <w:t>4.1</w:t>
      </w:r>
      <w:r w:rsidRPr="008B0310">
        <w:rPr>
          <w:rFonts w:ascii="TimesNewRomanPSMT" w:hAnsi="TimesNewRomanPSMT"/>
          <w:sz w:val="28"/>
          <w:szCs w:val="28"/>
        </w:rPr>
        <w:t>]</w:t>
      </w:r>
    </w:p>
    <w:bookmarkEnd w:id="4"/>
    <w:bookmarkEnd w:id="5"/>
    <w:p w:rsidR="001C2C3E" w:rsidRDefault="001C2C3E" w:rsidP="00177090"/>
    <w:p w:rsidR="001C2C3E" w:rsidRDefault="001C2C3E" w:rsidP="00177090"/>
    <w:p w:rsidR="001C2C3E" w:rsidRDefault="001C2C3E" w:rsidP="00177090"/>
    <w:p w:rsidR="001C2C3E" w:rsidRDefault="001C2C3E" w:rsidP="00177090"/>
    <w:p w:rsidR="001C2C3E" w:rsidRDefault="001C2C3E" w:rsidP="00177090"/>
    <w:p w:rsidR="001C2C3E" w:rsidRDefault="001C2C3E" w:rsidP="00177090"/>
    <w:p w:rsidR="001C2C3E" w:rsidRDefault="001C2C3E" w:rsidP="00177090"/>
    <w:p w:rsidR="001C2C3E" w:rsidRDefault="001C2C3E" w:rsidP="00177090">
      <w:pPr>
        <w:rPr>
          <w:rFonts w:hint="eastAsia"/>
        </w:rPr>
      </w:pPr>
    </w:p>
    <w:p w:rsidR="001C2C3E" w:rsidRDefault="001C2C3E" w:rsidP="00177090">
      <w:r w:rsidRPr="001C2C3E">
        <w:rPr>
          <w:noProof/>
        </w:rPr>
        <w:lastRenderedPageBreak/>
        <w:drawing>
          <wp:inline distT="0" distB="0" distL="0" distR="0" wp14:anchorId="4826ADEC" wp14:editId="428E0E1F">
            <wp:extent cx="5486400" cy="55987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EA" w:rsidRPr="009757C0" w:rsidRDefault="00887CEA" w:rsidP="00887CEA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  <w:bookmarkStart w:id="6" w:name="OLE_LINK71"/>
      <w:bookmarkStart w:id="7" w:name="OLE_LINK72"/>
      <w:bookmarkStart w:id="8" w:name="OLE_LINK73"/>
      <w:r w:rsidRPr="009757C0">
        <w:rPr>
          <w:rFonts w:ascii="TimesNewRomanPSMT" w:hAnsi="TimesNewRomanPSMT"/>
          <w:sz w:val="28"/>
          <w:szCs w:val="28"/>
        </w:rPr>
        <w:t xml:space="preserve">the classification error rate on the </w:t>
      </w:r>
      <w:r w:rsidRPr="009757C0">
        <w:rPr>
          <w:rFonts w:ascii="TimesNewRomanPSMT" w:hAnsi="TimesNewRomanPSMT"/>
          <w:sz w:val="28"/>
          <w:szCs w:val="28"/>
        </w:rPr>
        <w:t>training</w:t>
      </w:r>
      <w:r w:rsidRPr="009757C0">
        <w:rPr>
          <w:rFonts w:ascii="TimesNewRomanPSMT" w:hAnsi="TimesNewRomanPSMT"/>
          <w:sz w:val="28"/>
          <w:szCs w:val="28"/>
        </w:rPr>
        <w:t xml:space="preserve"> set sythetic</w:t>
      </w:r>
      <w:r w:rsidRPr="009757C0">
        <w:rPr>
          <w:rFonts w:ascii="TimesNewRomanPSMT" w:hAnsi="TimesNewRomanPSMT"/>
          <w:sz w:val="28"/>
          <w:szCs w:val="28"/>
        </w:rPr>
        <w:t>3</w:t>
      </w:r>
      <w:r w:rsidRPr="009757C0">
        <w:rPr>
          <w:rFonts w:ascii="TimesNewRomanPSMT" w:hAnsi="TimesNewRomanPSMT"/>
          <w:sz w:val="28"/>
          <w:szCs w:val="28"/>
        </w:rPr>
        <w:t xml:space="preserve"> is 0</w:t>
      </w:r>
    </w:p>
    <w:p w:rsidR="00887CEA" w:rsidRPr="009757C0" w:rsidRDefault="00887CEA" w:rsidP="00887CEA">
      <w:pPr>
        <w:spacing w:before="100" w:beforeAutospacing="1" w:after="100" w:afterAutospacing="1"/>
        <w:rPr>
          <w:sz w:val="28"/>
          <w:szCs w:val="28"/>
        </w:rPr>
      </w:pPr>
      <w:r w:rsidRPr="009757C0">
        <w:rPr>
          <w:rFonts w:ascii="TimesNewRomanPSMT" w:hAnsi="TimesNewRomanPSMT"/>
          <w:sz w:val="28"/>
          <w:szCs w:val="28"/>
        </w:rPr>
        <w:t xml:space="preserve">the weight vector </w:t>
      </w:r>
      <w:proofErr w:type="gramStart"/>
      <w:r w:rsidRPr="009757C0">
        <w:rPr>
          <w:rFonts w:ascii="TimesNewRomanPSMT" w:hAnsi="TimesNewRomanPSMT"/>
          <w:sz w:val="28"/>
          <w:szCs w:val="28"/>
        </w:rPr>
        <w:t>is[</w:t>
      </w:r>
      <w:proofErr w:type="gramEnd"/>
      <w:r w:rsidRPr="009757C0">
        <w:rPr>
          <w:rFonts w:ascii="TimesNewRomanPSMT" w:hAnsi="TimesNewRomanPSMT"/>
          <w:sz w:val="28"/>
          <w:szCs w:val="28"/>
        </w:rPr>
        <w:t>-8.7918</w:t>
      </w:r>
      <w:r w:rsidRPr="009757C0">
        <w:rPr>
          <w:rFonts w:ascii="TimesNewRomanPSMT" w:hAnsi="TimesNewRomanPSMT"/>
          <w:sz w:val="28"/>
          <w:szCs w:val="28"/>
        </w:rPr>
        <w:tab/>
        <w:t xml:space="preserve">  7.28715</w:t>
      </w:r>
      <w:r w:rsidRPr="009757C0">
        <w:rPr>
          <w:rFonts w:ascii="TimesNewRomanPSMT" w:hAnsi="TimesNewRomanPSMT"/>
          <w:sz w:val="28"/>
          <w:szCs w:val="28"/>
        </w:rPr>
        <w:tab/>
        <w:t xml:space="preserve">  2.1</w:t>
      </w:r>
      <w:r w:rsidRPr="009757C0">
        <w:rPr>
          <w:rFonts w:ascii="TimesNewRomanPSMT" w:hAnsi="TimesNewRomanPSMT"/>
          <w:sz w:val="28"/>
          <w:szCs w:val="28"/>
        </w:rPr>
        <w:t>]</w:t>
      </w:r>
    </w:p>
    <w:bookmarkEnd w:id="6"/>
    <w:bookmarkEnd w:id="7"/>
    <w:bookmarkEnd w:id="8"/>
    <w:p w:rsidR="0026509F" w:rsidRDefault="0026509F" w:rsidP="00177090"/>
    <w:p w:rsidR="0026509F" w:rsidRDefault="0026509F" w:rsidP="00177090">
      <w:pPr>
        <w:rPr>
          <w:rFonts w:hint="eastAsia"/>
        </w:rPr>
      </w:pPr>
    </w:p>
    <w:p w:rsidR="0026509F" w:rsidRDefault="0026509F" w:rsidP="00177090">
      <w:r w:rsidRPr="0026509F">
        <w:rPr>
          <w:noProof/>
        </w:rPr>
        <w:lastRenderedPageBreak/>
        <w:drawing>
          <wp:inline distT="0" distB="0" distL="0" distR="0" wp14:anchorId="7235A329" wp14:editId="2DC2CFFF">
            <wp:extent cx="5486400" cy="60420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EA" w:rsidRPr="007A0B20" w:rsidRDefault="00887CEA" w:rsidP="00887CEA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  <w:bookmarkStart w:id="9" w:name="OLE_LINK74"/>
      <w:bookmarkStart w:id="10" w:name="OLE_LINK75"/>
      <w:r w:rsidRPr="007A0B20">
        <w:rPr>
          <w:rFonts w:ascii="TimesNewRomanPSMT" w:hAnsi="TimesNewRomanPSMT"/>
          <w:sz w:val="28"/>
          <w:szCs w:val="28"/>
        </w:rPr>
        <w:t xml:space="preserve">the classification error rate on the </w:t>
      </w:r>
      <w:r w:rsidR="00982D5C" w:rsidRPr="007A0B20">
        <w:rPr>
          <w:rFonts w:ascii="TimesNewRomanPSMT" w:hAnsi="TimesNewRomanPSMT"/>
          <w:sz w:val="28"/>
          <w:szCs w:val="28"/>
        </w:rPr>
        <w:t>test</w:t>
      </w:r>
      <w:r w:rsidRPr="007A0B20">
        <w:rPr>
          <w:rFonts w:ascii="TimesNewRomanPSMT" w:hAnsi="TimesNewRomanPSMT"/>
          <w:sz w:val="28"/>
          <w:szCs w:val="28"/>
        </w:rPr>
        <w:t xml:space="preserve"> set sythetic3 is 0</w:t>
      </w:r>
    </w:p>
    <w:p w:rsidR="00887CEA" w:rsidRPr="007A0B20" w:rsidRDefault="00887CEA" w:rsidP="00887CEA">
      <w:pPr>
        <w:spacing w:before="100" w:beforeAutospacing="1" w:after="100" w:afterAutospacing="1"/>
        <w:rPr>
          <w:sz w:val="28"/>
          <w:szCs w:val="28"/>
        </w:rPr>
      </w:pPr>
      <w:r w:rsidRPr="007A0B20">
        <w:rPr>
          <w:rFonts w:ascii="TimesNewRomanPSMT" w:hAnsi="TimesNewRomanPSMT"/>
          <w:sz w:val="28"/>
          <w:szCs w:val="28"/>
        </w:rPr>
        <w:t xml:space="preserve">the weight vector </w:t>
      </w:r>
      <w:proofErr w:type="gramStart"/>
      <w:r w:rsidRPr="007A0B20">
        <w:rPr>
          <w:rFonts w:ascii="TimesNewRomanPSMT" w:hAnsi="TimesNewRomanPSMT"/>
          <w:sz w:val="28"/>
          <w:szCs w:val="28"/>
        </w:rPr>
        <w:t>is[</w:t>
      </w:r>
      <w:proofErr w:type="gramEnd"/>
      <w:r w:rsidR="00982D5C" w:rsidRPr="007A0B20">
        <w:rPr>
          <w:rFonts w:ascii="TimesNewRomanPSMT" w:hAnsi="TimesNewRomanPSMT"/>
          <w:sz w:val="28"/>
          <w:szCs w:val="28"/>
        </w:rPr>
        <w:t>-14.44017</w:t>
      </w:r>
      <w:r w:rsidR="00982D5C" w:rsidRPr="007A0B20">
        <w:rPr>
          <w:rFonts w:ascii="TimesNewRomanPSMT" w:hAnsi="TimesNewRomanPSMT"/>
          <w:sz w:val="28"/>
          <w:szCs w:val="28"/>
        </w:rPr>
        <w:tab/>
        <w:t>12.23666</w:t>
      </w:r>
      <w:r w:rsidR="00982D5C" w:rsidRPr="007A0B20">
        <w:rPr>
          <w:rFonts w:ascii="TimesNewRomanPSMT" w:hAnsi="TimesNewRomanPSMT"/>
          <w:sz w:val="28"/>
          <w:szCs w:val="28"/>
        </w:rPr>
        <w:tab/>
      </w:r>
      <w:r w:rsidR="00C9105A" w:rsidRPr="007A0B20">
        <w:rPr>
          <w:rFonts w:ascii="TimesNewRomanPSMT" w:hAnsi="TimesNewRomanPSMT"/>
          <w:sz w:val="28"/>
          <w:szCs w:val="28"/>
        </w:rPr>
        <w:t xml:space="preserve"> </w:t>
      </w:r>
      <w:r w:rsidR="00982D5C" w:rsidRPr="007A0B20">
        <w:rPr>
          <w:rFonts w:ascii="TimesNewRomanPSMT" w:hAnsi="TimesNewRomanPSMT"/>
          <w:sz w:val="28"/>
          <w:szCs w:val="28"/>
        </w:rPr>
        <w:t>4.1</w:t>
      </w:r>
      <w:r w:rsidRPr="007A0B20">
        <w:rPr>
          <w:rFonts w:ascii="TimesNewRomanPSMT" w:hAnsi="TimesNewRomanPSMT"/>
          <w:sz w:val="28"/>
          <w:szCs w:val="28"/>
        </w:rPr>
        <w:t>]</w:t>
      </w:r>
    </w:p>
    <w:bookmarkEnd w:id="9"/>
    <w:bookmarkEnd w:id="10"/>
    <w:p w:rsidR="00887CEA" w:rsidRDefault="00887CEA" w:rsidP="00887CEA">
      <w:pPr>
        <w:rPr>
          <w:rFonts w:hint="eastAsia"/>
        </w:rPr>
      </w:pPr>
    </w:p>
    <w:p w:rsidR="005C353A" w:rsidRDefault="005C353A" w:rsidP="00177090"/>
    <w:p w:rsidR="005C353A" w:rsidRDefault="005C353A" w:rsidP="00177090">
      <w:pPr>
        <w:rPr>
          <w:rFonts w:hint="eastAsia"/>
        </w:rPr>
      </w:pPr>
    </w:p>
    <w:p w:rsidR="00D93CDB" w:rsidRPr="00D93CDB" w:rsidRDefault="00D93CDB" w:rsidP="00177090">
      <w:pPr>
        <w:rPr>
          <w:rFonts w:ascii="Times New Roman" w:hAnsi="Times New Roman" w:cs="Times New Roman"/>
          <w:sz w:val="28"/>
          <w:szCs w:val="28"/>
        </w:rPr>
      </w:pPr>
      <w:r w:rsidRPr="00D93CDB">
        <w:rPr>
          <w:rFonts w:ascii="Times New Roman" w:hAnsi="Times New Roman" w:cs="Times New Roman"/>
          <w:sz w:val="28"/>
          <w:szCs w:val="28"/>
        </w:rPr>
        <w:lastRenderedPageBreak/>
        <w:t>(C)</w:t>
      </w:r>
    </w:p>
    <w:p w:rsidR="005C353A" w:rsidRPr="00D93CDB" w:rsidRDefault="00866D80" w:rsidP="00177090">
      <w:pPr>
        <w:rPr>
          <w:rFonts w:ascii="Times New Roman" w:hAnsi="Times New Roman" w:cs="Times New Roman"/>
          <w:sz w:val="28"/>
          <w:szCs w:val="28"/>
        </w:rPr>
      </w:pPr>
      <w:bookmarkStart w:id="11" w:name="OLE_LINK60"/>
      <w:bookmarkStart w:id="12" w:name="OLE_LINK61"/>
      <w:bookmarkStart w:id="13" w:name="OLE_LINK62"/>
      <w:r w:rsidRPr="00D93CDB">
        <w:rPr>
          <w:rFonts w:ascii="Times New Roman" w:hAnsi="Times New Roman" w:cs="Times New Roman"/>
          <w:sz w:val="28"/>
          <w:szCs w:val="28"/>
          <w:u w:val="single"/>
        </w:rPr>
        <w:t>U</w:t>
      </w:r>
      <w:r w:rsidR="005C353A" w:rsidRPr="00D93CDB">
        <w:rPr>
          <w:rFonts w:ascii="Times New Roman" w:hAnsi="Times New Roman" w:cs="Times New Roman"/>
          <w:sz w:val="28"/>
          <w:szCs w:val="28"/>
        </w:rPr>
        <w:t xml:space="preserve">sing </w:t>
      </w:r>
      <w:bookmarkStart w:id="14" w:name="OLE_LINK48"/>
      <w:bookmarkStart w:id="15" w:name="OLE_LINK49"/>
      <w:r w:rsidR="005C353A" w:rsidRPr="00D93CDB">
        <w:rPr>
          <w:rFonts w:ascii="Times New Roman" w:hAnsi="Times New Roman" w:cs="Times New Roman"/>
          <w:sz w:val="28"/>
          <w:szCs w:val="28"/>
        </w:rPr>
        <w:t>nearest means</w:t>
      </w:r>
      <w:bookmarkEnd w:id="14"/>
      <w:bookmarkEnd w:id="15"/>
      <w:r w:rsidR="005C353A" w:rsidRPr="00D93CDB">
        <w:rPr>
          <w:rFonts w:ascii="Times New Roman" w:hAnsi="Times New Roman" w:cs="Times New Roman"/>
          <w:sz w:val="28"/>
          <w:szCs w:val="28"/>
        </w:rPr>
        <w:t xml:space="preserve">, </w:t>
      </w:r>
      <w:bookmarkStart w:id="16" w:name="OLE_LINK42"/>
      <w:bookmarkStart w:id="17" w:name="OLE_LINK43"/>
      <w:r w:rsidR="005C353A" w:rsidRPr="00D93CDB">
        <w:rPr>
          <w:rFonts w:ascii="Times New Roman" w:hAnsi="Times New Roman" w:cs="Times New Roman"/>
          <w:sz w:val="28"/>
          <w:szCs w:val="28"/>
        </w:rPr>
        <w:t xml:space="preserve">the error rates of training and test set </w:t>
      </w:r>
      <w:r w:rsidR="00360BFB" w:rsidRPr="00D93CDB">
        <w:rPr>
          <w:rFonts w:ascii="Times New Roman" w:hAnsi="Times New Roman" w:cs="Times New Roman"/>
          <w:sz w:val="28"/>
          <w:szCs w:val="28"/>
        </w:rPr>
        <w:t xml:space="preserve">for </w:t>
      </w:r>
      <w:bookmarkStart w:id="18" w:name="OLE_LINK56"/>
      <w:bookmarkStart w:id="19" w:name="OLE_LINK57"/>
      <w:bookmarkStart w:id="20" w:name="OLE_LINK58"/>
      <w:bookmarkStart w:id="21" w:name="OLE_LINK59"/>
      <w:r w:rsidR="00360BFB" w:rsidRPr="00D93CDB">
        <w:rPr>
          <w:rFonts w:ascii="Times New Roman" w:hAnsi="Times New Roman" w:cs="Times New Roman"/>
          <w:sz w:val="28"/>
          <w:szCs w:val="28"/>
        </w:rPr>
        <w:t>synthetic1</w:t>
      </w:r>
      <w:r w:rsidR="005C353A" w:rsidRPr="00D93CDB">
        <w:rPr>
          <w:rFonts w:ascii="Times New Roman" w:hAnsi="Times New Roman" w:cs="Times New Roman"/>
          <w:sz w:val="28"/>
          <w:szCs w:val="28"/>
        </w:rPr>
        <w:t xml:space="preserve"> </w:t>
      </w:r>
      <w:bookmarkEnd w:id="18"/>
      <w:bookmarkEnd w:id="19"/>
      <w:bookmarkEnd w:id="20"/>
      <w:bookmarkEnd w:id="21"/>
      <w:r w:rsidR="005C353A" w:rsidRPr="00D93CDB">
        <w:rPr>
          <w:rFonts w:ascii="Times New Roman" w:hAnsi="Times New Roman" w:cs="Times New Roman"/>
          <w:sz w:val="28"/>
          <w:szCs w:val="28"/>
        </w:rPr>
        <w:t>are 0.21 and 0.24, for sythetic2 are 0.03 and 0.04</w:t>
      </w:r>
      <w:r w:rsidR="00360BFB" w:rsidRPr="00D93CDB">
        <w:rPr>
          <w:rFonts w:ascii="Times New Roman" w:hAnsi="Times New Roman" w:cs="Times New Roman"/>
          <w:sz w:val="28"/>
          <w:szCs w:val="28"/>
        </w:rPr>
        <w:t>.</w:t>
      </w:r>
    </w:p>
    <w:bookmarkEnd w:id="16"/>
    <w:bookmarkEnd w:id="17"/>
    <w:p w:rsidR="00360BFB" w:rsidRPr="00D93CDB" w:rsidRDefault="00360BFB" w:rsidP="00360BFB">
      <w:pPr>
        <w:rPr>
          <w:rFonts w:ascii="Times New Roman" w:hAnsi="Times New Roman" w:cs="Times New Roman"/>
          <w:sz w:val="28"/>
          <w:szCs w:val="28"/>
        </w:rPr>
      </w:pPr>
      <w:r w:rsidRPr="00D93CDB">
        <w:rPr>
          <w:rFonts w:ascii="Times New Roman" w:hAnsi="Times New Roman" w:cs="Times New Roman"/>
          <w:sz w:val="28"/>
          <w:szCs w:val="28"/>
        </w:rPr>
        <w:t xml:space="preserve">Using </w:t>
      </w:r>
      <w:bookmarkStart w:id="22" w:name="OLE_LINK50"/>
      <w:bookmarkStart w:id="23" w:name="OLE_LINK51"/>
      <w:r w:rsidRPr="00D93CDB">
        <w:rPr>
          <w:rFonts w:ascii="Times New Roman" w:hAnsi="Times New Roman" w:cs="Times New Roman"/>
          <w:sz w:val="28"/>
          <w:szCs w:val="28"/>
        </w:rPr>
        <w:t>perceptron</w:t>
      </w:r>
      <w:bookmarkEnd w:id="22"/>
      <w:bookmarkEnd w:id="23"/>
      <w:r w:rsidRPr="00D93CDB">
        <w:rPr>
          <w:rFonts w:ascii="Times New Roman" w:hAnsi="Times New Roman" w:cs="Times New Roman"/>
          <w:sz w:val="28"/>
          <w:szCs w:val="28"/>
        </w:rPr>
        <w:t xml:space="preserve">, </w:t>
      </w:r>
      <w:r w:rsidRPr="00D93CDB">
        <w:rPr>
          <w:rFonts w:ascii="Times New Roman" w:hAnsi="Times New Roman" w:cs="Times New Roman"/>
          <w:sz w:val="28"/>
          <w:szCs w:val="28"/>
        </w:rPr>
        <w:t xml:space="preserve">the error rates of training and test set for synthetic1 are </w:t>
      </w:r>
      <w:r w:rsidRPr="00D93CDB">
        <w:rPr>
          <w:rFonts w:ascii="Times New Roman" w:hAnsi="Times New Roman" w:cs="Times New Roman"/>
          <w:sz w:val="28"/>
          <w:szCs w:val="28"/>
        </w:rPr>
        <w:t>0.01</w:t>
      </w:r>
      <w:r w:rsidRPr="00D93CDB">
        <w:rPr>
          <w:rFonts w:ascii="Times New Roman" w:hAnsi="Times New Roman" w:cs="Times New Roman"/>
          <w:sz w:val="28"/>
          <w:szCs w:val="28"/>
        </w:rPr>
        <w:t xml:space="preserve"> and </w:t>
      </w:r>
      <w:r w:rsidRPr="00D93CDB">
        <w:rPr>
          <w:rFonts w:ascii="Times New Roman" w:hAnsi="Times New Roman" w:cs="Times New Roman"/>
          <w:sz w:val="28"/>
          <w:szCs w:val="28"/>
        </w:rPr>
        <w:t>0</w:t>
      </w:r>
      <w:r w:rsidRPr="00D93CDB">
        <w:rPr>
          <w:rFonts w:ascii="Times New Roman" w:hAnsi="Times New Roman" w:cs="Times New Roman"/>
          <w:sz w:val="28"/>
          <w:szCs w:val="28"/>
        </w:rPr>
        <w:t>, for sythetic2 are 0.0</w:t>
      </w:r>
      <w:r w:rsidRPr="00D93CDB">
        <w:rPr>
          <w:rFonts w:ascii="Times New Roman" w:hAnsi="Times New Roman" w:cs="Times New Roman"/>
          <w:sz w:val="28"/>
          <w:szCs w:val="28"/>
        </w:rPr>
        <w:t>1</w:t>
      </w:r>
      <w:r w:rsidRPr="00D93CDB">
        <w:rPr>
          <w:rFonts w:ascii="Times New Roman" w:hAnsi="Times New Roman" w:cs="Times New Roman"/>
          <w:sz w:val="28"/>
          <w:szCs w:val="28"/>
        </w:rPr>
        <w:t xml:space="preserve"> and 0.0</w:t>
      </w:r>
      <w:r w:rsidRPr="00D93CDB">
        <w:rPr>
          <w:rFonts w:ascii="Times New Roman" w:hAnsi="Times New Roman" w:cs="Times New Roman"/>
          <w:sz w:val="28"/>
          <w:szCs w:val="28"/>
        </w:rPr>
        <w:t>3</w:t>
      </w:r>
      <w:r w:rsidRPr="00D93CDB">
        <w:rPr>
          <w:rFonts w:ascii="Times New Roman" w:hAnsi="Times New Roman" w:cs="Times New Roman"/>
          <w:sz w:val="28"/>
          <w:szCs w:val="28"/>
        </w:rPr>
        <w:t>.</w:t>
      </w:r>
    </w:p>
    <w:p w:rsidR="00360BFB" w:rsidRPr="00D93CDB" w:rsidRDefault="00866D80" w:rsidP="00177090">
      <w:pPr>
        <w:rPr>
          <w:rFonts w:ascii="Times New Roman" w:hAnsi="Times New Roman" w:cs="Times New Roman"/>
          <w:sz w:val="28"/>
          <w:szCs w:val="28"/>
        </w:rPr>
      </w:pPr>
      <w:r w:rsidRPr="00D93CDB">
        <w:rPr>
          <w:rFonts w:ascii="Times New Roman" w:hAnsi="Times New Roman" w:cs="Times New Roman"/>
          <w:sz w:val="28"/>
          <w:szCs w:val="28"/>
        </w:rPr>
        <w:t xml:space="preserve">We can find that because the distribution of the datasets is different, sometimes using </w:t>
      </w:r>
      <w:r w:rsidRPr="00D93CDB">
        <w:rPr>
          <w:rFonts w:ascii="Times New Roman" w:hAnsi="Times New Roman" w:cs="Times New Roman"/>
          <w:sz w:val="28"/>
          <w:szCs w:val="28"/>
        </w:rPr>
        <w:t>nearest means</w:t>
      </w:r>
      <w:r w:rsidRPr="00D93CDB">
        <w:rPr>
          <w:rFonts w:ascii="Times New Roman" w:hAnsi="Times New Roman" w:cs="Times New Roman"/>
          <w:sz w:val="28"/>
          <w:szCs w:val="28"/>
        </w:rPr>
        <w:t xml:space="preserve"> can get the results as good as </w:t>
      </w:r>
      <w:bookmarkStart w:id="24" w:name="OLE_LINK52"/>
      <w:bookmarkStart w:id="25" w:name="OLE_LINK53"/>
      <w:bookmarkStart w:id="26" w:name="OLE_LINK54"/>
      <w:bookmarkStart w:id="27" w:name="OLE_LINK55"/>
      <w:r w:rsidRPr="00D93CDB">
        <w:rPr>
          <w:rFonts w:ascii="Times New Roman" w:hAnsi="Times New Roman" w:cs="Times New Roman"/>
          <w:sz w:val="28"/>
          <w:szCs w:val="28"/>
        </w:rPr>
        <w:t>perceptron</w:t>
      </w:r>
      <w:bookmarkEnd w:id="24"/>
      <w:bookmarkEnd w:id="25"/>
      <w:bookmarkEnd w:id="26"/>
      <w:bookmarkEnd w:id="27"/>
      <w:r w:rsidRPr="00D93CDB">
        <w:rPr>
          <w:rFonts w:ascii="Times New Roman" w:hAnsi="Times New Roman" w:cs="Times New Roman"/>
          <w:sz w:val="28"/>
          <w:szCs w:val="28"/>
        </w:rPr>
        <w:t>, but sometimes it cannot.</w:t>
      </w:r>
    </w:p>
    <w:p w:rsidR="00866D80" w:rsidRPr="00D93CDB" w:rsidRDefault="00866D80" w:rsidP="00177090">
      <w:pPr>
        <w:rPr>
          <w:rFonts w:ascii="Times New Roman" w:hAnsi="Times New Roman" w:cs="Times New Roman"/>
          <w:sz w:val="28"/>
          <w:szCs w:val="28"/>
        </w:rPr>
      </w:pPr>
      <w:r w:rsidRPr="00D93CDB">
        <w:rPr>
          <w:rFonts w:ascii="Times New Roman" w:hAnsi="Times New Roman" w:cs="Times New Roman"/>
          <w:sz w:val="28"/>
          <w:szCs w:val="28"/>
        </w:rPr>
        <w:t xml:space="preserve">But in the data sets </w:t>
      </w:r>
      <w:r w:rsidRPr="00D93CDB">
        <w:rPr>
          <w:rFonts w:ascii="Times New Roman" w:hAnsi="Times New Roman" w:cs="Times New Roman"/>
          <w:sz w:val="28"/>
          <w:szCs w:val="28"/>
        </w:rPr>
        <w:t>synthetic1</w:t>
      </w:r>
      <w:r w:rsidRPr="00D93CDB">
        <w:rPr>
          <w:rFonts w:ascii="Times New Roman" w:hAnsi="Times New Roman" w:cs="Times New Roman"/>
          <w:sz w:val="28"/>
          <w:szCs w:val="28"/>
        </w:rPr>
        <w:t xml:space="preserve"> and </w:t>
      </w:r>
      <w:r w:rsidRPr="00D93CDB">
        <w:rPr>
          <w:rFonts w:ascii="Times New Roman" w:hAnsi="Times New Roman" w:cs="Times New Roman"/>
          <w:sz w:val="28"/>
          <w:szCs w:val="28"/>
        </w:rPr>
        <w:t>synthetic</w:t>
      </w:r>
      <w:r w:rsidRPr="00D93CDB">
        <w:rPr>
          <w:rFonts w:ascii="Times New Roman" w:hAnsi="Times New Roman" w:cs="Times New Roman"/>
          <w:sz w:val="28"/>
          <w:szCs w:val="28"/>
        </w:rPr>
        <w:t xml:space="preserve">2, </w:t>
      </w:r>
      <w:r w:rsidRPr="00D93CDB">
        <w:rPr>
          <w:rFonts w:ascii="Times New Roman" w:hAnsi="Times New Roman" w:cs="Times New Roman"/>
          <w:sz w:val="28"/>
          <w:szCs w:val="28"/>
        </w:rPr>
        <w:t>perceptron</w:t>
      </w:r>
      <w:r w:rsidRPr="00D93CDB">
        <w:rPr>
          <w:rFonts w:ascii="Times New Roman" w:hAnsi="Times New Roman" w:cs="Times New Roman"/>
          <w:sz w:val="28"/>
          <w:szCs w:val="28"/>
        </w:rPr>
        <w:t xml:space="preserve"> always has a good result.</w:t>
      </w:r>
    </w:p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/>
    <w:p w:rsidR="0018233C" w:rsidRDefault="0018233C" w:rsidP="00177090">
      <w:pPr>
        <w:rPr>
          <w:rFonts w:hint="eastAsia"/>
        </w:rPr>
      </w:pPr>
      <w:bookmarkStart w:id="28" w:name="_GoBack"/>
      <w:bookmarkEnd w:id="28"/>
    </w:p>
    <w:p w:rsidR="0018233C" w:rsidRDefault="0028643D" w:rsidP="00177090">
      <w:r w:rsidRPr="0028643D">
        <w:lastRenderedPageBreak/>
        <w:drawing>
          <wp:inline distT="0" distB="0" distL="0" distR="0" wp14:anchorId="5BABDD34" wp14:editId="263C44D6">
            <wp:extent cx="4941455" cy="235748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1004" cy="23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AF" w:rsidRDefault="005B73AF" w:rsidP="00177090">
      <w:pPr>
        <w:rPr>
          <w:rFonts w:hint="eastAsia"/>
        </w:rPr>
      </w:pPr>
    </w:p>
    <w:p w:rsidR="005B73AF" w:rsidRDefault="005B73AF" w:rsidP="00177090">
      <w:pPr>
        <w:rPr>
          <w:rFonts w:hint="eastAsia"/>
        </w:rPr>
      </w:pPr>
      <w:r w:rsidRPr="005B73AF">
        <w:drawing>
          <wp:inline distT="0" distB="0" distL="0" distR="0" wp14:anchorId="6375E118" wp14:editId="39B03A93">
            <wp:extent cx="6588752" cy="5255491"/>
            <wp:effectExtent l="0" t="0" r="31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5474" cy="526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bookmarkEnd w:id="12"/>
    <w:bookmarkEnd w:id="13"/>
    <w:p w:rsidR="00866D80" w:rsidRPr="00866D80" w:rsidRDefault="00866D80" w:rsidP="00866D80">
      <w:pPr>
        <w:jc w:val="right"/>
      </w:pPr>
    </w:p>
    <w:sectPr w:rsidR="00866D80" w:rsidRPr="00866D80" w:rsidSect="00FC290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4C34" w:rsidRDefault="00774C34" w:rsidP="00D276D6">
      <w:r>
        <w:separator/>
      </w:r>
    </w:p>
  </w:endnote>
  <w:endnote w:type="continuationSeparator" w:id="0">
    <w:p w:rsidR="00774C34" w:rsidRDefault="00774C34" w:rsidP="00D27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4C34" w:rsidRDefault="00774C34" w:rsidP="00D276D6">
      <w:r>
        <w:separator/>
      </w:r>
    </w:p>
  </w:footnote>
  <w:footnote w:type="continuationSeparator" w:id="0">
    <w:p w:rsidR="00774C34" w:rsidRDefault="00774C34" w:rsidP="00D27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126EF"/>
    <w:multiLevelType w:val="multilevel"/>
    <w:tmpl w:val="98768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64"/>
    <w:rsid w:val="00015765"/>
    <w:rsid w:val="0001790F"/>
    <w:rsid w:val="00021A6D"/>
    <w:rsid w:val="0002751E"/>
    <w:rsid w:val="00034482"/>
    <w:rsid w:val="000350C8"/>
    <w:rsid w:val="000520D3"/>
    <w:rsid w:val="0007763D"/>
    <w:rsid w:val="00080305"/>
    <w:rsid w:val="00087C98"/>
    <w:rsid w:val="00093AC8"/>
    <w:rsid w:val="00093CDA"/>
    <w:rsid w:val="000960F5"/>
    <w:rsid w:val="00097A2F"/>
    <w:rsid w:val="000A2C64"/>
    <w:rsid w:val="000B77EB"/>
    <w:rsid w:val="000C14F2"/>
    <w:rsid w:val="000D2055"/>
    <w:rsid w:val="000D3429"/>
    <w:rsid w:val="000D5DB7"/>
    <w:rsid w:val="000E12D6"/>
    <w:rsid w:val="000E3288"/>
    <w:rsid w:val="000E33B8"/>
    <w:rsid w:val="000E5ABC"/>
    <w:rsid w:val="000F2A22"/>
    <w:rsid w:val="000F5BD5"/>
    <w:rsid w:val="0010304B"/>
    <w:rsid w:val="00107973"/>
    <w:rsid w:val="001141B5"/>
    <w:rsid w:val="00125891"/>
    <w:rsid w:val="00133296"/>
    <w:rsid w:val="00135F58"/>
    <w:rsid w:val="00160E63"/>
    <w:rsid w:val="00161539"/>
    <w:rsid w:val="001639B7"/>
    <w:rsid w:val="00167CC3"/>
    <w:rsid w:val="00170DBB"/>
    <w:rsid w:val="00173DF5"/>
    <w:rsid w:val="0017448D"/>
    <w:rsid w:val="0017554E"/>
    <w:rsid w:val="00177090"/>
    <w:rsid w:val="0018233C"/>
    <w:rsid w:val="00182D22"/>
    <w:rsid w:val="00183769"/>
    <w:rsid w:val="001848B9"/>
    <w:rsid w:val="001856B9"/>
    <w:rsid w:val="0018721D"/>
    <w:rsid w:val="00187875"/>
    <w:rsid w:val="001A1BE3"/>
    <w:rsid w:val="001A4820"/>
    <w:rsid w:val="001A739A"/>
    <w:rsid w:val="001A7FF9"/>
    <w:rsid w:val="001C2C3E"/>
    <w:rsid w:val="001D3521"/>
    <w:rsid w:val="001D5E43"/>
    <w:rsid w:val="001E2BB5"/>
    <w:rsid w:val="001F0BE7"/>
    <w:rsid w:val="001F6B8A"/>
    <w:rsid w:val="001F772C"/>
    <w:rsid w:val="002045E1"/>
    <w:rsid w:val="002074C7"/>
    <w:rsid w:val="0021455D"/>
    <w:rsid w:val="002211CE"/>
    <w:rsid w:val="002245A5"/>
    <w:rsid w:val="00227529"/>
    <w:rsid w:val="00227A97"/>
    <w:rsid w:val="0023670E"/>
    <w:rsid w:val="00240271"/>
    <w:rsid w:val="00245A58"/>
    <w:rsid w:val="0025575D"/>
    <w:rsid w:val="00256166"/>
    <w:rsid w:val="002607EF"/>
    <w:rsid w:val="00260CE6"/>
    <w:rsid w:val="00261178"/>
    <w:rsid w:val="0026509F"/>
    <w:rsid w:val="00275C36"/>
    <w:rsid w:val="002818EF"/>
    <w:rsid w:val="002848AA"/>
    <w:rsid w:val="0028643D"/>
    <w:rsid w:val="00293679"/>
    <w:rsid w:val="00295909"/>
    <w:rsid w:val="0029613F"/>
    <w:rsid w:val="00297CCF"/>
    <w:rsid w:val="00297E53"/>
    <w:rsid w:val="002A14DC"/>
    <w:rsid w:val="002A24A9"/>
    <w:rsid w:val="002A3037"/>
    <w:rsid w:val="002A709B"/>
    <w:rsid w:val="002B210A"/>
    <w:rsid w:val="002B52FC"/>
    <w:rsid w:val="002C0EDF"/>
    <w:rsid w:val="002C21E0"/>
    <w:rsid w:val="002C35F4"/>
    <w:rsid w:val="002C41D9"/>
    <w:rsid w:val="002E1FBA"/>
    <w:rsid w:val="002F3B39"/>
    <w:rsid w:val="00315815"/>
    <w:rsid w:val="00316F1C"/>
    <w:rsid w:val="00320A87"/>
    <w:rsid w:val="00320B74"/>
    <w:rsid w:val="00324DBA"/>
    <w:rsid w:val="00326C80"/>
    <w:rsid w:val="0033325D"/>
    <w:rsid w:val="0033594D"/>
    <w:rsid w:val="00337AF7"/>
    <w:rsid w:val="00340033"/>
    <w:rsid w:val="00360645"/>
    <w:rsid w:val="00360BFB"/>
    <w:rsid w:val="00361D25"/>
    <w:rsid w:val="003631B4"/>
    <w:rsid w:val="00367937"/>
    <w:rsid w:val="00382BD9"/>
    <w:rsid w:val="00385888"/>
    <w:rsid w:val="003860B1"/>
    <w:rsid w:val="003871EC"/>
    <w:rsid w:val="00390535"/>
    <w:rsid w:val="003969B2"/>
    <w:rsid w:val="003A12D2"/>
    <w:rsid w:val="003A5E92"/>
    <w:rsid w:val="003B54CC"/>
    <w:rsid w:val="003B7D80"/>
    <w:rsid w:val="003C5CAE"/>
    <w:rsid w:val="003C5F04"/>
    <w:rsid w:val="003D0B92"/>
    <w:rsid w:val="003E2BC9"/>
    <w:rsid w:val="003E300D"/>
    <w:rsid w:val="003E717D"/>
    <w:rsid w:val="003F0C5D"/>
    <w:rsid w:val="003F3440"/>
    <w:rsid w:val="003F36C3"/>
    <w:rsid w:val="00401BE0"/>
    <w:rsid w:val="00407F83"/>
    <w:rsid w:val="004126DC"/>
    <w:rsid w:val="00414305"/>
    <w:rsid w:val="004171A3"/>
    <w:rsid w:val="00434B84"/>
    <w:rsid w:val="00436099"/>
    <w:rsid w:val="004503DC"/>
    <w:rsid w:val="0046502B"/>
    <w:rsid w:val="004717B2"/>
    <w:rsid w:val="00476A76"/>
    <w:rsid w:val="0048119E"/>
    <w:rsid w:val="0048327B"/>
    <w:rsid w:val="00486862"/>
    <w:rsid w:val="004917EF"/>
    <w:rsid w:val="00493F09"/>
    <w:rsid w:val="0049528B"/>
    <w:rsid w:val="004A3B9E"/>
    <w:rsid w:val="004A4AA9"/>
    <w:rsid w:val="004A797C"/>
    <w:rsid w:val="004C57FC"/>
    <w:rsid w:val="004D67A6"/>
    <w:rsid w:val="004D762C"/>
    <w:rsid w:val="004E05BA"/>
    <w:rsid w:val="004E2303"/>
    <w:rsid w:val="004E240E"/>
    <w:rsid w:val="004E5E04"/>
    <w:rsid w:val="004F0624"/>
    <w:rsid w:val="004F6CDE"/>
    <w:rsid w:val="005017AE"/>
    <w:rsid w:val="00502287"/>
    <w:rsid w:val="00503CD0"/>
    <w:rsid w:val="0050619B"/>
    <w:rsid w:val="005142AF"/>
    <w:rsid w:val="005175DB"/>
    <w:rsid w:val="005249FB"/>
    <w:rsid w:val="00525004"/>
    <w:rsid w:val="005351B6"/>
    <w:rsid w:val="00542556"/>
    <w:rsid w:val="00547EFD"/>
    <w:rsid w:val="0055043B"/>
    <w:rsid w:val="00555787"/>
    <w:rsid w:val="00570F4D"/>
    <w:rsid w:val="005714CF"/>
    <w:rsid w:val="00573F19"/>
    <w:rsid w:val="0057458C"/>
    <w:rsid w:val="00584777"/>
    <w:rsid w:val="005853C2"/>
    <w:rsid w:val="00585EE7"/>
    <w:rsid w:val="00587458"/>
    <w:rsid w:val="005933AA"/>
    <w:rsid w:val="005A02D3"/>
    <w:rsid w:val="005A13AB"/>
    <w:rsid w:val="005A7662"/>
    <w:rsid w:val="005B4158"/>
    <w:rsid w:val="005B73AF"/>
    <w:rsid w:val="005C353A"/>
    <w:rsid w:val="005C638F"/>
    <w:rsid w:val="005E262A"/>
    <w:rsid w:val="005E7683"/>
    <w:rsid w:val="005F4F5D"/>
    <w:rsid w:val="005F7068"/>
    <w:rsid w:val="006050F9"/>
    <w:rsid w:val="00617A5B"/>
    <w:rsid w:val="00617F0D"/>
    <w:rsid w:val="0062136E"/>
    <w:rsid w:val="006268B0"/>
    <w:rsid w:val="0065697D"/>
    <w:rsid w:val="00662A2E"/>
    <w:rsid w:val="00665910"/>
    <w:rsid w:val="00666BED"/>
    <w:rsid w:val="00666D9C"/>
    <w:rsid w:val="00674922"/>
    <w:rsid w:val="00674DB9"/>
    <w:rsid w:val="00680478"/>
    <w:rsid w:val="00684605"/>
    <w:rsid w:val="00684DDC"/>
    <w:rsid w:val="00686287"/>
    <w:rsid w:val="00695298"/>
    <w:rsid w:val="006A3D6C"/>
    <w:rsid w:val="006A4EA7"/>
    <w:rsid w:val="006B4BD9"/>
    <w:rsid w:val="006B6153"/>
    <w:rsid w:val="006C5B39"/>
    <w:rsid w:val="006C7D64"/>
    <w:rsid w:val="006E09D7"/>
    <w:rsid w:val="006E4A35"/>
    <w:rsid w:val="006F2B44"/>
    <w:rsid w:val="00701E6C"/>
    <w:rsid w:val="00702354"/>
    <w:rsid w:val="007031FC"/>
    <w:rsid w:val="00703952"/>
    <w:rsid w:val="007061E8"/>
    <w:rsid w:val="00711A06"/>
    <w:rsid w:val="00711CC3"/>
    <w:rsid w:val="00712E2C"/>
    <w:rsid w:val="00713A03"/>
    <w:rsid w:val="0071437F"/>
    <w:rsid w:val="007254A7"/>
    <w:rsid w:val="00733F9F"/>
    <w:rsid w:val="00736510"/>
    <w:rsid w:val="00740B5E"/>
    <w:rsid w:val="00744327"/>
    <w:rsid w:val="00745D16"/>
    <w:rsid w:val="00751169"/>
    <w:rsid w:val="00751AF2"/>
    <w:rsid w:val="00753677"/>
    <w:rsid w:val="00753878"/>
    <w:rsid w:val="00760832"/>
    <w:rsid w:val="00760DD7"/>
    <w:rsid w:val="00761590"/>
    <w:rsid w:val="007634AE"/>
    <w:rsid w:val="00766FAB"/>
    <w:rsid w:val="00772D82"/>
    <w:rsid w:val="00774C34"/>
    <w:rsid w:val="007759B7"/>
    <w:rsid w:val="00791AFE"/>
    <w:rsid w:val="007A09BB"/>
    <w:rsid w:val="007A0B20"/>
    <w:rsid w:val="007B2D0F"/>
    <w:rsid w:val="007C18A6"/>
    <w:rsid w:val="007C56C0"/>
    <w:rsid w:val="007D0B57"/>
    <w:rsid w:val="007D66B0"/>
    <w:rsid w:val="007D7603"/>
    <w:rsid w:val="007E03B1"/>
    <w:rsid w:val="007F00DB"/>
    <w:rsid w:val="007F2C25"/>
    <w:rsid w:val="007F764A"/>
    <w:rsid w:val="008109B2"/>
    <w:rsid w:val="00816F8B"/>
    <w:rsid w:val="00817787"/>
    <w:rsid w:val="008234BA"/>
    <w:rsid w:val="00824840"/>
    <w:rsid w:val="00827450"/>
    <w:rsid w:val="00842662"/>
    <w:rsid w:val="0084461D"/>
    <w:rsid w:val="008533DD"/>
    <w:rsid w:val="0085478A"/>
    <w:rsid w:val="0086085E"/>
    <w:rsid w:val="00861026"/>
    <w:rsid w:val="00862784"/>
    <w:rsid w:val="00866D80"/>
    <w:rsid w:val="00867E88"/>
    <w:rsid w:val="00871852"/>
    <w:rsid w:val="008721C4"/>
    <w:rsid w:val="00875CD7"/>
    <w:rsid w:val="008767B4"/>
    <w:rsid w:val="008836BC"/>
    <w:rsid w:val="008864A9"/>
    <w:rsid w:val="00887CEA"/>
    <w:rsid w:val="00890CDA"/>
    <w:rsid w:val="00895BFE"/>
    <w:rsid w:val="0089701F"/>
    <w:rsid w:val="008A4512"/>
    <w:rsid w:val="008B0310"/>
    <w:rsid w:val="008B50F3"/>
    <w:rsid w:val="008B5AD6"/>
    <w:rsid w:val="008B7904"/>
    <w:rsid w:val="008C68DF"/>
    <w:rsid w:val="008C6A0E"/>
    <w:rsid w:val="008D0840"/>
    <w:rsid w:val="008D452F"/>
    <w:rsid w:val="008E4131"/>
    <w:rsid w:val="008E77C5"/>
    <w:rsid w:val="008E7F42"/>
    <w:rsid w:val="008F2EDA"/>
    <w:rsid w:val="008F7795"/>
    <w:rsid w:val="0090145E"/>
    <w:rsid w:val="0090424B"/>
    <w:rsid w:val="00904FA0"/>
    <w:rsid w:val="00907C83"/>
    <w:rsid w:val="00912316"/>
    <w:rsid w:val="00913E2C"/>
    <w:rsid w:val="009159F8"/>
    <w:rsid w:val="00934A70"/>
    <w:rsid w:val="00943130"/>
    <w:rsid w:val="00960C85"/>
    <w:rsid w:val="00970A9A"/>
    <w:rsid w:val="0097366E"/>
    <w:rsid w:val="009757C0"/>
    <w:rsid w:val="00980300"/>
    <w:rsid w:val="00981EE2"/>
    <w:rsid w:val="00982D5C"/>
    <w:rsid w:val="00982E64"/>
    <w:rsid w:val="00986D9B"/>
    <w:rsid w:val="009A751B"/>
    <w:rsid w:val="009B331F"/>
    <w:rsid w:val="009B5BA6"/>
    <w:rsid w:val="009C17CC"/>
    <w:rsid w:val="009C1A64"/>
    <w:rsid w:val="009C5B04"/>
    <w:rsid w:val="009C7DBB"/>
    <w:rsid w:val="00A00456"/>
    <w:rsid w:val="00A01486"/>
    <w:rsid w:val="00A02B9E"/>
    <w:rsid w:val="00A02D29"/>
    <w:rsid w:val="00A067C9"/>
    <w:rsid w:val="00A2292B"/>
    <w:rsid w:val="00A2489D"/>
    <w:rsid w:val="00A2717B"/>
    <w:rsid w:val="00A31FC1"/>
    <w:rsid w:val="00A42402"/>
    <w:rsid w:val="00A61EEF"/>
    <w:rsid w:val="00A6731E"/>
    <w:rsid w:val="00A80A64"/>
    <w:rsid w:val="00A85346"/>
    <w:rsid w:val="00A8795C"/>
    <w:rsid w:val="00A94A85"/>
    <w:rsid w:val="00AA2966"/>
    <w:rsid w:val="00AA4440"/>
    <w:rsid w:val="00AA553F"/>
    <w:rsid w:val="00AA6D2F"/>
    <w:rsid w:val="00AA723D"/>
    <w:rsid w:val="00AC4169"/>
    <w:rsid w:val="00AC4FA4"/>
    <w:rsid w:val="00AC5F4C"/>
    <w:rsid w:val="00AC6A14"/>
    <w:rsid w:val="00AD1A14"/>
    <w:rsid w:val="00AD5FDC"/>
    <w:rsid w:val="00AD7845"/>
    <w:rsid w:val="00AE1087"/>
    <w:rsid w:val="00AF10F7"/>
    <w:rsid w:val="00AF2FE5"/>
    <w:rsid w:val="00AF5D68"/>
    <w:rsid w:val="00B0546C"/>
    <w:rsid w:val="00B05BE3"/>
    <w:rsid w:val="00B05EF0"/>
    <w:rsid w:val="00B0723D"/>
    <w:rsid w:val="00B10387"/>
    <w:rsid w:val="00B12123"/>
    <w:rsid w:val="00B153A3"/>
    <w:rsid w:val="00B17B0A"/>
    <w:rsid w:val="00B22810"/>
    <w:rsid w:val="00B239C0"/>
    <w:rsid w:val="00B2439A"/>
    <w:rsid w:val="00B244D0"/>
    <w:rsid w:val="00B370E8"/>
    <w:rsid w:val="00B41229"/>
    <w:rsid w:val="00B55D9F"/>
    <w:rsid w:val="00B735DB"/>
    <w:rsid w:val="00B81BE1"/>
    <w:rsid w:val="00B82FDD"/>
    <w:rsid w:val="00B8478D"/>
    <w:rsid w:val="00B91AEF"/>
    <w:rsid w:val="00BA69F8"/>
    <w:rsid w:val="00BB60DE"/>
    <w:rsid w:val="00BC26FB"/>
    <w:rsid w:val="00BC27AC"/>
    <w:rsid w:val="00BC75AF"/>
    <w:rsid w:val="00BD103A"/>
    <w:rsid w:val="00BE0916"/>
    <w:rsid w:val="00BE4DC7"/>
    <w:rsid w:val="00BF6C03"/>
    <w:rsid w:val="00BF6C59"/>
    <w:rsid w:val="00C10E24"/>
    <w:rsid w:val="00C13A4B"/>
    <w:rsid w:val="00C15EDD"/>
    <w:rsid w:val="00C173A8"/>
    <w:rsid w:val="00C30A7A"/>
    <w:rsid w:val="00C339D5"/>
    <w:rsid w:val="00C4430C"/>
    <w:rsid w:val="00C504FD"/>
    <w:rsid w:val="00C51679"/>
    <w:rsid w:val="00C52947"/>
    <w:rsid w:val="00C54DA3"/>
    <w:rsid w:val="00C56099"/>
    <w:rsid w:val="00C60CCF"/>
    <w:rsid w:val="00C76A71"/>
    <w:rsid w:val="00C77E0A"/>
    <w:rsid w:val="00C864C3"/>
    <w:rsid w:val="00C9105A"/>
    <w:rsid w:val="00C93B09"/>
    <w:rsid w:val="00C93E23"/>
    <w:rsid w:val="00C9480A"/>
    <w:rsid w:val="00C94CDA"/>
    <w:rsid w:val="00C95B81"/>
    <w:rsid w:val="00C96FA3"/>
    <w:rsid w:val="00C97D05"/>
    <w:rsid w:val="00CA5943"/>
    <w:rsid w:val="00CB3F92"/>
    <w:rsid w:val="00CC68A4"/>
    <w:rsid w:val="00CD5015"/>
    <w:rsid w:val="00CE03E6"/>
    <w:rsid w:val="00CE3F33"/>
    <w:rsid w:val="00CE4558"/>
    <w:rsid w:val="00CE4976"/>
    <w:rsid w:val="00CE56B4"/>
    <w:rsid w:val="00CF53B6"/>
    <w:rsid w:val="00D00C30"/>
    <w:rsid w:val="00D04A80"/>
    <w:rsid w:val="00D2247C"/>
    <w:rsid w:val="00D24F73"/>
    <w:rsid w:val="00D276D6"/>
    <w:rsid w:val="00D31D08"/>
    <w:rsid w:val="00D37777"/>
    <w:rsid w:val="00D401BC"/>
    <w:rsid w:val="00D46786"/>
    <w:rsid w:val="00D50E23"/>
    <w:rsid w:val="00D5552A"/>
    <w:rsid w:val="00D62CA7"/>
    <w:rsid w:val="00D63666"/>
    <w:rsid w:val="00D6444C"/>
    <w:rsid w:val="00D66749"/>
    <w:rsid w:val="00D73414"/>
    <w:rsid w:val="00D81358"/>
    <w:rsid w:val="00D92A0A"/>
    <w:rsid w:val="00D92E06"/>
    <w:rsid w:val="00D93CDB"/>
    <w:rsid w:val="00D9463B"/>
    <w:rsid w:val="00D948BD"/>
    <w:rsid w:val="00D96014"/>
    <w:rsid w:val="00DA0391"/>
    <w:rsid w:val="00DA1893"/>
    <w:rsid w:val="00DA2B05"/>
    <w:rsid w:val="00DA3BC7"/>
    <w:rsid w:val="00DA45F8"/>
    <w:rsid w:val="00DB6601"/>
    <w:rsid w:val="00DC5B51"/>
    <w:rsid w:val="00DD0C0F"/>
    <w:rsid w:val="00DD0E9A"/>
    <w:rsid w:val="00DD38DE"/>
    <w:rsid w:val="00DE3BC3"/>
    <w:rsid w:val="00DE6171"/>
    <w:rsid w:val="00DF1668"/>
    <w:rsid w:val="00DF3DB6"/>
    <w:rsid w:val="00E034B9"/>
    <w:rsid w:val="00E03D1F"/>
    <w:rsid w:val="00E12882"/>
    <w:rsid w:val="00E176BF"/>
    <w:rsid w:val="00E202C3"/>
    <w:rsid w:val="00E22091"/>
    <w:rsid w:val="00E268DB"/>
    <w:rsid w:val="00E304A2"/>
    <w:rsid w:val="00E30E7B"/>
    <w:rsid w:val="00E34AED"/>
    <w:rsid w:val="00E45100"/>
    <w:rsid w:val="00E57779"/>
    <w:rsid w:val="00E618B7"/>
    <w:rsid w:val="00E63C11"/>
    <w:rsid w:val="00E85221"/>
    <w:rsid w:val="00E876A6"/>
    <w:rsid w:val="00E96F0C"/>
    <w:rsid w:val="00EB1E40"/>
    <w:rsid w:val="00EC26E8"/>
    <w:rsid w:val="00EC6E77"/>
    <w:rsid w:val="00EC785E"/>
    <w:rsid w:val="00ED1B8A"/>
    <w:rsid w:val="00EF6EC5"/>
    <w:rsid w:val="00EF7B84"/>
    <w:rsid w:val="00F00647"/>
    <w:rsid w:val="00F078C9"/>
    <w:rsid w:val="00F10C42"/>
    <w:rsid w:val="00F1510A"/>
    <w:rsid w:val="00F22602"/>
    <w:rsid w:val="00F27B15"/>
    <w:rsid w:val="00F31E35"/>
    <w:rsid w:val="00F362AA"/>
    <w:rsid w:val="00F52E7E"/>
    <w:rsid w:val="00F621FD"/>
    <w:rsid w:val="00F669A1"/>
    <w:rsid w:val="00F67E2A"/>
    <w:rsid w:val="00F746CE"/>
    <w:rsid w:val="00F85582"/>
    <w:rsid w:val="00F87723"/>
    <w:rsid w:val="00FA078B"/>
    <w:rsid w:val="00FA7E79"/>
    <w:rsid w:val="00FB1B03"/>
    <w:rsid w:val="00FC22D1"/>
    <w:rsid w:val="00FC290E"/>
    <w:rsid w:val="00FD1E0E"/>
    <w:rsid w:val="00FE027B"/>
    <w:rsid w:val="00FE2252"/>
    <w:rsid w:val="00FE7295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13422"/>
  <w15:chartTrackingRefBased/>
  <w15:docId w15:val="{4B06C8DB-BCC8-404E-A9F4-E3031BCF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87CEA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F2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0F2A22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0F2A22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0F2A22"/>
  </w:style>
  <w:style w:type="character" w:customStyle="1" w:styleId="hljs-keyword">
    <w:name w:val="hljs-keyword"/>
    <w:basedOn w:val="a0"/>
    <w:rsid w:val="000F2A22"/>
  </w:style>
  <w:style w:type="character" w:customStyle="1" w:styleId="hljs-title">
    <w:name w:val="hljs-title"/>
    <w:basedOn w:val="a0"/>
    <w:rsid w:val="000F2A22"/>
  </w:style>
  <w:style w:type="character" w:customStyle="1" w:styleId="hljs-params">
    <w:name w:val="hljs-params"/>
    <w:basedOn w:val="a0"/>
    <w:rsid w:val="000F2A22"/>
  </w:style>
  <w:style w:type="character" w:customStyle="1" w:styleId="hljs-number">
    <w:name w:val="hljs-number"/>
    <w:basedOn w:val="a0"/>
    <w:rsid w:val="000F2A22"/>
  </w:style>
  <w:style w:type="paragraph" w:styleId="a3">
    <w:name w:val="Normal (Web)"/>
    <w:basedOn w:val="a"/>
    <w:uiPriority w:val="99"/>
    <w:unhideWhenUsed/>
    <w:rsid w:val="00740B5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D276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76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character" w:styleId="a8">
    <w:name w:val="Hyperlink"/>
    <w:basedOn w:val="a0"/>
    <w:uiPriority w:val="99"/>
    <w:unhideWhenUsed/>
    <w:rsid w:val="0010797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0797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12882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93F0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93F09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1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1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0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1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5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0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8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5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5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4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4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3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1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jxu72364@usc.edu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Xu</dc:creator>
  <cp:keywords/>
  <dc:description/>
  <cp:lastModifiedBy>Jian Xu</cp:lastModifiedBy>
  <cp:revision>129</cp:revision>
  <cp:lastPrinted>2020-01-31T10:08:00Z</cp:lastPrinted>
  <dcterms:created xsi:type="dcterms:W3CDTF">2020-01-31T10:08:00Z</dcterms:created>
  <dcterms:modified xsi:type="dcterms:W3CDTF">2020-02-21T21:02:00Z</dcterms:modified>
</cp:coreProperties>
</file>