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D05" w:rsidRDefault="00727C78">
      <w:r>
        <w:rPr>
          <w:rFonts w:hint="eastAsia"/>
        </w:rPr>
        <w:t xml:space="preserve"> </w:t>
      </w:r>
      <w:r>
        <w:t xml:space="preserve"> </w:t>
      </w:r>
      <w:r>
        <w:rPr>
          <w:rFonts w:hint="eastAsia"/>
        </w:rPr>
        <w:t>我们会从页面布局、后台管理、实际应用三个方面介绍我们的项目：</w:t>
      </w:r>
    </w:p>
    <w:p w:rsidR="00727C78" w:rsidRDefault="00727C78" w:rsidP="00727C78">
      <w:pPr>
        <w:ind w:firstLineChars="100" w:firstLine="210"/>
      </w:pPr>
      <w:r>
        <w:rPr>
          <w:rFonts w:hint="eastAsia"/>
        </w:rPr>
        <w:t>首先是页面布局，</w:t>
      </w:r>
      <w:r w:rsidR="006E243D">
        <w:rPr>
          <w:rFonts w:hint="eastAsia"/>
        </w:rPr>
        <w:t>对于总体而言，</w:t>
      </w:r>
      <w:r>
        <w:rPr>
          <w:rFonts w:hint="eastAsia"/>
        </w:rPr>
        <w:t>我们采用了bootstrap组件，网页以灰、白、蓝为主色，风格偏学术，网站采用统一的顶部导航栏，用于</w:t>
      </w:r>
      <w:r w:rsidR="006E243D">
        <w:rPr>
          <w:rFonts w:hint="eastAsia"/>
        </w:rPr>
        <w:t>链接其他页面</w:t>
      </w:r>
      <w:r>
        <w:rPr>
          <w:rFonts w:hint="eastAsia"/>
        </w:rPr>
        <w:t>，显示用户</w:t>
      </w:r>
      <w:r w:rsidR="006E243D">
        <w:rPr>
          <w:rFonts w:hint="eastAsia"/>
        </w:rPr>
        <w:t>信息</w:t>
      </w:r>
      <w:r>
        <w:rPr>
          <w:rFonts w:hint="eastAsia"/>
        </w:rPr>
        <w:t>等</w:t>
      </w:r>
      <w:r w:rsidR="006F018D">
        <w:rPr>
          <w:rFonts w:hint="eastAsia"/>
        </w:rPr>
        <w:t>，满足响应式设计，适配PC与移动端</w:t>
      </w:r>
      <w:r w:rsidR="006E243D">
        <w:rPr>
          <w:rFonts w:hint="eastAsia"/>
        </w:rPr>
        <w:t>；对于分页面，如首页，采用</w:t>
      </w:r>
      <w:proofErr w:type="gramStart"/>
      <w:r w:rsidR="006E243D">
        <w:rPr>
          <w:rFonts w:hint="eastAsia"/>
        </w:rPr>
        <w:t>轮播图</w:t>
      </w:r>
      <w:proofErr w:type="gramEnd"/>
      <w:r w:rsidR="006E243D">
        <w:rPr>
          <w:rFonts w:hint="eastAsia"/>
        </w:rPr>
        <w:t>展示广告，提供搜索</w:t>
      </w:r>
      <w:proofErr w:type="gramStart"/>
      <w:r w:rsidR="006E243D">
        <w:rPr>
          <w:rFonts w:hint="eastAsia"/>
        </w:rPr>
        <w:t>框进行</w:t>
      </w:r>
      <w:proofErr w:type="gramEnd"/>
      <w:r w:rsidR="006E243D">
        <w:rPr>
          <w:rFonts w:hint="eastAsia"/>
        </w:rPr>
        <w:t>课程搜索，以及文章推荐（信息推送）；</w:t>
      </w:r>
      <w:r w:rsidR="00B51BDA">
        <w:rPr>
          <w:rFonts w:hint="eastAsia"/>
        </w:rPr>
        <w:t>文章展示页，显示文章信息，提供评论窗口，以及文章分类检索窗口（文章关键词）；</w:t>
      </w:r>
      <w:r w:rsidR="006F018D">
        <w:rPr>
          <w:rFonts w:hint="eastAsia"/>
        </w:rPr>
        <w:t>课程列表页，由搜索栏以及课程信息组成；课程信息页，展示课程简介，任课教师，教师评价，课程教材，以及提供课程资源下载。</w:t>
      </w:r>
    </w:p>
    <w:p w:rsidR="006F018D" w:rsidRDefault="006F018D" w:rsidP="00727C78">
      <w:pPr>
        <w:ind w:firstLineChars="100" w:firstLine="210"/>
      </w:pPr>
      <w:r>
        <w:rPr>
          <w:rFonts w:hint="eastAsia"/>
        </w:rPr>
        <w:t>其次是后台管理，数据库由用户信息表，广告信息表，文章信息表，教师信息表，课程信息表，任教信息表，评论表，课程书目表，电子资源表等9个表组成网站的信息，通过php实现动态展示广告，设置登录</w:t>
      </w:r>
      <w:r w:rsidR="00B64FC5">
        <w:rPr>
          <w:rFonts w:hint="eastAsia"/>
        </w:rPr>
        <w:t>信息</w:t>
      </w:r>
      <w:r>
        <w:rPr>
          <w:rFonts w:hint="eastAsia"/>
        </w:rPr>
        <w:t>，</w:t>
      </w:r>
      <w:r w:rsidR="00B64FC5">
        <w:rPr>
          <w:rFonts w:hint="eastAsia"/>
        </w:rPr>
        <w:t>动态显示文章，课程检索，以及评论等实际功能。</w:t>
      </w:r>
    </w:p>
    <w:p w:rsidR="00B64FC5" w:rsidRDefault="00B64FC5" w:rsidP="00727C78">
      <w:pPr>
        <w:ind w:firstLineChars="100" w:firstLine="210"/>
      </w:pPr>
      <w:r>
        <w:rPr>
          <w:rFonts w:hint="eastAsia"/>
        </w:rPr>
        <w:t>最后，我们的项目致力于成为大学生学习生活上的好帮手，除了选课参考功能外，还可扩展与课程相关的教辅资料买卖等等；目前校内有团队有意向与我们合作完成该网站的开发。</w:t>
      </w:r>
    </w:p>
    <w:p w:rsidR="009C712F" w:rsidRDefault="009C712F" w:rsidP="00727C78">
      <w:pPr>
        <w:ind w:firstLineChars="100" w:firstLine="210"/>
      </w:pPr>
    </w:p>
    <w:p w:rsidR="009C712F" w:rsidRDefault="009C712F" w:rsidP="00727C78">
      <w:pPr>
        <w:ind w:firstLineChars="100" w:firstLine="210"/>
      </w:pPr>
    </w:p>
    <w:p w:rsidR="009C712F" w:rsidRDefault="009C712F" w:rsidP="009C712F">
      <w:pPr>
        <w:ind w:firstLineChars="100" w:firstLine="210"/>
      </w:pPr>
      <w:r>
        <w:t>We will introduce our project from three aspects: page layout, background management and practical application.</w:t>
      </w:r>
    </w:p>
    <w:p w:rsidR="009C712F" w:rsidRDefault="009C712F" w:rsidP="009C712F">
      <w:pPr>
        <w:ind w:firstLineChars="100" w:firstLine="210"/>
      </w:pPr>
    </w:p>
    <w:p w:rsidR="009C712F" w:rsidRDefault="009C712F" w:rsidP="009C712F">
      <w:pPr>
        <w:ind w:firstLineChars="100" w:firstLine="210"/>
      </w:pPr>
      <w:r>
        <w:t>First is the layout of the page. For the whole, we use bootstrap component. The main color of the page is grey, white and blue. The style is academic. The website uses a unified top navigation bar to link other pages, display user information, etc. It meets the response design and adapts to PC and mobile side. For the sub-pages, such as the home page, we use a rotation chart to display advertisements, and provide search box entry. Course search and article recommendation (information push); article display page, displaying article information, providing comment window, and article classification search window (article keywords); course list page, consisting of search column and course information; course information page, showing course introduction, teachers, teacher evaluation, course textbooks, and providing course resources download.</w:t>
      </w:r>
    </w:p>
    <w:p w:rsidR="009C712F" w:rsidRDefault="009C712F" w:rsidP="009C712F">
      <w:pPr>
        <w:ind w:firstLineChars="100" w:firstLine="210"/>
      </w:pPr>
    </w:p>
    <w:p w:rsidR="009C712F" w:rsidRDefault="009C712F" w:rsidP="009C712F">
      <w:pPr>
        <w:ind w:firstLineChars="100" w:firstLine="210"/>
      </w:pPr>
      <w:r>
        <w:t>The database consists of nine tables: user information table, advertisement information table, article information table, teacher information table, course information table, teaching information table, comment table, course bibliography table, electronic resource table and so on. Through php, the website can display advertisements dynamically, set up login information, display articles dynamically, retrieve courses and comment dynamically.</w:t>
      </w:r>
    </w:p>
    <w:p w:rsidR="009C712F" w:rsidRDefault="009C712F" w:rsidP="009C712F">
      <w:pPr>
        <w:ind w:firstLineChars="100" w:firstLine="210"/>
      </w:pPr>
    </w:p>
    <w:p w:rsidR="009C712F" w:rsidRDefault="009C712F" w:rsidP="009C712F">
      <w:pPr>
        <w:ind w:firstLineChars="100" w:firstLine="210"/>
      </w:pPr>
      <w:r>
        <w:t>Finally, our project is committed to become a good helper in college students'</w:t>
      </w:r>
      <w:r w:rsidR="008046E6">
        <w:t xml:space="preserve"> </w:t>
      </w:r>
      <w:r>
        <w:t>learning and life. In addition to the reference function of selecting courses, it can also expand the sales of teaching and assistant materials related to courses and so on. At present, there are teams on campus who intend to cooperate with us to complete the development of the website.</w:t>
      </w:r>
    </w:p>
    <w:p w:rsidR="008046E6" w:rsidRDefault="008046E6" w:rsidP="009C712F">
      <w:pPr>
        <w:ind w:firstLineChars="100" w:firstLine="210"/>
      </w:pPr>
    </w:p>
    <w:p w:rsidR="008046E6" w:rsidRDefault="008046E6" w:rsidP="009C712F">
      <w:pPr>
        <w:ind w:firstLineChars="100" w:firstLine="210"/>
      </w:pPr>
      <w:r>
        <w:rPr>
          <w:rFonts w:hint="eastAsia"/>
        </w:rPr>
        <w:t>由于时间关系，本网站尚有可提高的几点：</w:t>
      </w:r>
    </w:p>
    <w:p w:rsidR="008046E6" w:rsidRDefault="008046E6" w:rsidP="009C712F">
      <w:pPr>
        <w:ind w:firstLineChars="100" w:firstLine="210"/>
      </w:pPr>
      <w:r>
        <w:rPr>
          <w:rFonts w:hint="eastAsia"/>
        </w:rPr>
        <w:t>课程列表，分页功能</w:t>
      </w:r>
    </w:p>
    <w:p w:rsidR="008046E6" w:rsidRDefault="008046E6" w:rsidP="009C712F">
      <w:pPr>
        <w:ind w:firstLineChars="100" w:firstLine="210"/>
      </w:pPr>
      <w:r>
        <w:rPr>
          <w:rFonts w:hint="eastAsia"/>
        </w:rPr>
        <w:t>初级检索，模糊搜索，展示相关页面，用户自行选择</w:t>
      </w:r>
    </w:p>
    <w:p w:rsidR="008046E6" w:rsidRDefault="008046E6" w:rsidP="009C712F">
      <w:pPr>
        <w:ind w:firstLineChars="100" w:firstLine="210"/>
      </w:pPr>
      <w:r>
        <w:rPr>
          <w:rFonts w:hint="eastAsia"/>
        </w:rPr>
        <w:t>若课程不存在则提示用户</w:t>
      </w:r>
    </w:p>
    <w:p w:rsidR="00BF71B3" w:rsidRDefault="00BF71B3" w:rsidP="009C712F">
      <w:pPr>
        <w:ind w:firstLineChars="100" w:firstLine="210"/>
        <w:rPr>
          <w:rFonts w:hint="eastAsia"/>
        </w:rPr>
      </w:pPr>
      <w:r>
        <w:rPr>
          <w:rFonts w:hint="eastAsia"/>
        </w:rPr>
        <w:t>未登录不提供检索</w:t>
      </w:r>
      <w:bookmarkStart w:id="0" w:name="_GoBack"/>
      <w:bookmarkEnd w:id="0"/>
      <w:r>
        <w:rPr>
          <w:rFonts w:hint="eastAsia"/>
        </w:rPr>
        <w:t>功能</w:t>
      </w:r>
    </w:p>
    <w:sectPr w:rsidR="00BF71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78"/>
    <w:rsid w:val="00293AD2"/>
    <w:rsid w:val="006E243D"/>
    <w:rsid w:val="006F018D"/>
    <w:rsid w:val="00727C78"/>
    <w:rsid w:val="008046E6"/>
    <w:rsid w:val="009C712F"/>
    <w:rsid w:val="00B51BDA"/>
    <w:rsid w:val="00B64FC5"/>
    <w:rsid w:val="00BC3870"/>
    <w:rsid w:val="00BF7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8012"/>
  <w15:chartTrackingRefBased/>
  <w15:docId w15:val="{3CCE625E-5162-4759-BF3F-14A40DE8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彭巍</dc:creator>
  <cp:keywords/>
  <dc:description/>
  <cp:lastModifiedBy> </cp:lastModifiedBy>
  <cp:revision>4</cp:revision>
  <dcterms:created xsi:type="dcterms:W3CDTF">2019-01-05T13:10:00Z</dcterms:created>
  <dcterms:modified xsi:type="dcterms:W3CDTF">2019-01-05T14:10:00Z</dcterms:modified>
</cp:coreProperties>
</file>