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6BAC" w14:textId="6D81A3DB" w:rsidR="009A6F07" w:rsidRPr="00392C3B" w:rsidRDefault="00392C3B">
      <w:pPr>
        <w:rPr>
          <w:rFonts w:ascii="Georgia" w:hAnsi="Georgia"/>
          <w:b/>
          <w:bCs/>
          <w:sz w:val="32"/>
          <w:szCs w:val="32"/>
          <w:lang w:val="en-US"/>
        </w:rPr>
      </w:pPr>
      <w:r w:rsidRPr="00392C3B">
        <w:rPr>
          <w:rFonts w:ascii="Georgia" w:hAnsi="Georgia"/>
          <w:b/>
          <w:bCs/>
          <w:sz w:val="32"/>
          <w:szCs w:val="32"/>
          <w:lang w:val="en-US"/>
        </w:rPr>
        <w:t>CHURN ANALYSIS FOR CRICKET:</w:t>
      </w:r>
    </w:p>
    <w:p w14:paraId="2177FAAD" w14:textId="2352432E" w:rsidR="00392C3B" w:rsidRDefault="00392C3B">
      <w:pPr>
        <w:rPr>
          <w:rFonts w:ascii="Georgia" w:hAnsi="Georgia"/>
          <w:b/>
          <w:bCs/>
          <w:sz w:val="28"/>
          <w:szCs w:val="28"/>
          <w:lang w:val="en-US"/>
        </w:rPr>
      </w:pPr>
    </w:p>
    <w:p w14:paraId="25E811BB" w14:textId="3F71A188" w:rsidR="00392C3B" w:rsidRDefault="00392C3B">
      <w:pPr>
        <w:rPr>
          <w:rFonts w:ascii="Georgia" w:hAnsi="Georgia"/>
          <w:b/>
          <w:bCs/>
          <w:sz w:val="28"/>
          <w:szCs w:val="28"/>
          <w:lang w:val="en-US"/>
        </w:rPr>
      </w:pPr>
      <w:r>
        <w:rPr>
          <w:rFonts w:ascii="Georgia" w:hAnsi="Georgia"/>
          <w:b/>
          <w:bCs/>
          <w:sz w:val="28"/>
          <w:szCs w:val="28"/>
          <w:lang w:val="en-US"/>
        </w:rPr>
        <w:t>Churn Analysis:</w:t>
      </w:r>
      <w:bookmarkStart w:id="0" w:name="_GoBack"/>
      <w:bookmarkEnd w:id="0"/>
    </w:p>
    <w:p w14:paraId="054EAA03" w14:textId="33D9FB7A" w:rsidR="00392C3B" w:rsidRDefault="00392C3B" w:rsidP="00392C3B">
      <w:pPr>
        <w:jc w:val="both"/>
        <w:rPr>
          <w:rFonts w:ascii="Georgia" w:hAnsi="Georgia"/>
          <w:sz w:val="24"/>
          <w:szCs w:val="24"/>
          <w:lang w:val="en-US"/>
        </w:rPr>
      </w:pPr>
      <w:r>
        <w:rPr>
          <w:rFonts w:ascii="Georgia" w:hAnsi="Georgia"/>
          <w:sz w:val="24"/>
          <w:szCs w:val="24"/>
          <w:lang w:val="en-US"/>
        </w:rPr>
        <w:t xml:space="preserve">Customer Churn </w:t>
      </w:r>
      <w:r w:rsidRPr="00392C3B">
        <w:rPr>
          <w:rFonts w:ascii="Georgia" w:hAnsi="Georgia"/>
          <w:sz w:val="24"/>
          <w:szCs w:val="24"/>
          <w:lang w:val="en-US"/>
        </w:rPr>
        <w:t>refers to when a customer (player, subscriber, user, etc.) ceases his or her relationship with a company.</w:t>
      </w:r>
      <w:r>
        <w:rPr>
          <w:rFonts w:ascii="Georgia" w:hAnsi="Georgia"/>
          <w:sz w:val="24"/>
          <w:szCs w:val="24"/>
          <w:lang w:val="en-US"/>
        </w:rPr>
        <w:t xml:space="preserve"> </w:t>
      </w:r>
      <w:r w:rsidRPr="00392C3B">
        <w:rPr>
          <w:rFonts w:ascii="Georgia" w:hAnsi="Georgia"/>
          <w:sz w:val="24"/>
          <w:szCs w:val="24"/>
          <w:lang w:val="en-US"/>
        </w:rPr>
        <w:t xml:space="preserve">Churn analysis is the process of using data to understand why </w:t>
      </w:r>
      <w:r>
        <w:rPr>
          <w:rFonts w:ascii="Georgia" w:hAnsi="Georgia"/>
          <w:sz w:val="24"/>
          <w:szCs w:val="24"/>
          <w:lang w:val="en-US"/>
        </w:rPr>
        <w:t>the</w:t>
      </w:r>
      <w:r w:rsidRPr="00392C3B">
        <w:rPr>
          <w:rFonts w:ascii="Georgia" w:hAnsi="Georgia"/>
          <w:sz w:val="24"/>
          <w:szCs w:val="24"/>
          <w:lang w:val="en-US"/>
        </w:rPr>
        <w:t xml:space="preserve"> customers have stopped using </w:t>
      </w:r>
      <w:r>
        <w:rPr>
          <w:rFonts w:ascii="Georgia" w:hAnsi="Georgia"/>
          <w:sz w:val="24"/>
          <w:szCs w:val="24"/>
          <w:lang w:val="en-US"/>
        </w:rPr>
        <w:t>the</w:t>
      </w:r>
      <w:r w:rsidRPr="00392C3B">
        <w:rPr>
          <w:rFonts w:ascii="Georgia" w:hAnsi="Georgia"/>
          <w:sz w:val="24"/>
          <w:szCs w:val="24"/>
          <w:lang w:val="en-US"/>
        </w:rPr>
        <w:t xml:space="preserve"> product or</w:t>
      </w:r>
      <w:r>
        <w:rPr>
          <w:rFonts w:ascii="Georgia" w:hAnsi="Georgia"/>
          <w:sz w:val="24"/>
          <w:szCs w:val="24"/>
          <w:lang w:val="en-US"/>
        </w:rPr>
        <w:t xml:space="preserve"> the</w:t>
      </w:r>
      <w:r w:rsidRPr="00392C3B">
        <w:rPr>
          <w:rFonts w:ascii="Georgia" w:hAnsi="Georgia"/>
          <w:sz w:val="24"/>
          <w:szCs w:val="24"/>
          <w:lang w:val="en-US"/>
        </w:rPr>
        <w:t xml:space="preserve"> service.</w:t>
      </w:r>
      <w:r>
        <w:rPr>
          <w:rFonts w:ascii="Georgia" w:hAnsi="Georgia"/>
          <w:sz w:val="24"/>
          <w:szCs w:val="24"/>
          <w:lang w:val="en-US"/>
        </w:rPr>
        <w:t xml:space="preserve"> </w:t>
      </w:r>
      <w:r w:rsidRPr="00392C3B">
        <w:rPr>
          <w:rFonts w:ascii="Georgia" w:hAnsi="Georgia"/>
          <w:sz w:val="24"/>
          <w:szCs w:val="24"/>
          <w:lang w:val="en-US"/>
        </w:rPr>
        <w:t>Online businesses typically treat a customer as churned once a</w:t>
      </w:r>
      <w:r>
        <w:rPr>
          <w:rFonts w:ascii="Georgia" w:hAnsi="Georgia"/>
          <w:sz w:val="24"/>
          <w:szCs w:val="24"/>
          <w:lang w:val="en-US"/>
        </w:rPr>
        <w:t xml:space="preserve"> specific</w:t>
      </w:r>
      <w:r w:rsidRPr="00392C3B">
        <w:rPr>
          <w:rFonts w:ascii="Georgia" w:hAnsi="Georgia"/>
          <w:sz w:val="24"/>
          <w:szCs w:val="24"/>
          <w:lang w:val="en-US"/>
        </w:rPr>
        <w:t xml:space="preserve"> </w:t>
      </w:r>
      <w:r w:rsidRPr="00392C3B">
        <w:rPr>
          <w:rFonts w:ascii="Georgia" w:hAnsi="Georgia"/>
          <w:sz w:val="24"/>
          <w:szCs w:val="24"/>
          <w:lang w:val="en-US"/>
        </w:rPr>
        <w:t>amount</w:t>
      </w:r>
      <w:r w:rsidRPr="00392C3B">
        <w:rPr>
          <w:rFonts w:ascii="Georgia" w:hAnsi="Georgia"/>
          <w:sz w:val="24"/>
          <w:szCs w:val="24"/>
          <w:lang w:val="en-US"/>
        </w:rPr>
        <w:t xml:space="preserve"> of time has elapsed since the customer’s last interaction with the site or service. The full cost of churn includes both lost revenue and the marketing costs involved with replacing those customers with new ones. Reducing churn is a key business goal of every online business.</w:t>
      </w:r>
    </w:p>
    <w:p w14:paraId="4C914EE9" w14:textId="57BD02D0" w:rsidR="00392C3B" w:rsidRDefault="00392C3B" w:rsidP="00392C3B">
      <w:pPr>
        <w:jc w:val="both"/>
        <w:rPr>
          <w:rFonts w:ascii="Georgia" w:hAnsi="Georgia"/>
          <w:sz w:val="24"/>
          <w:szCs w:val="24"/>
          <w:lang w:val="en-US"/>
        </w:rPr>
      </w:pPr>
      <w:r>
        <w:rPr>
          <w:rFonts w:ascii="Georgia" w:hAnsi="Georgia"/>
          <w:sz w:val="24"/>
          <w:szCs w:val="24"/>
          <w:lang w:val="en-US"/>
        </w:rPr>
        <w:t>In terms of sports,</w:t>
      </w:r>
      <w:r w:rsidR="00AC4289">
        <w:rPr>
          <w:rFonts w:ascii="Georgia" w:hAnsi="Georgia"/>
          <w:sz w:val="24"/>
          <w:szCs w:val="24"/>
          <w:lang w:val="en-US"/>
        </w:rPr>
        <w:t xml:space="preserve"> it</w:t>
      </w:r>
      <w:r>
        <w:rPr>
          <w:rFonts w:ascii="Georgia" w:hAnsi="Georgia"/>
          <w:sz w:val="24"/>
          <w:szCs w:val="24"/>
          <w:lang w:val="en-US"/>
        </w:rPr>
        <w:t xml:space="preserve"> </w:t>
      </w:r>
      <w:r w:rsidR="00AC4289" w:rsidRPr="00AC4289">
        <w:rPr>
          <w:rFonts w:ascii="Georgia" w:hAnsi="Georgia"/>
          <w:sz w:val="24"/>
          <w:szCs w:val="24"/>
          <w:lang w:val="en-US"/>
        </w:rPr>
        <w:t>means ‘getting out or dismissed’ while batting</w:t>
      </w:r>
      <w:r w:rsidR="00AC4289">
        <w:rPr>
          <w:rFonts w:ascii="Georgia" w:hAnsi="Georgia"/>
          <w:sz w:val="24"/>
          <w:szCs w:val="24"/>
          <w:lang w:val="en-US"/>
        </w:rPr>
        <w:t xml:space="preserve"> due to any reasons like severe back pain, accidents on the pitch, etc.</w:t>
      </w:r>
    </w:p>
    <w:p w14:paraId="6CEBD337" w14:textId="2E12D8BF" w:rsidR="00AC4289" w:rsidRDefault="00AC4289" w:rsidP="00392C3B">
      <w:pPr>
        <w:jc w:val="both"/>
        <w:rPr>
          <w:rFonts w:ascii="Georgia" w:hAnsi="Georgia"/>
          <w:sz w:val="24"/>
          <w:szCs w:val="24"/>
          <w:lang w:val="en-US"/>
        </w:rPr>
      </w:pPr>
    </w:p>
    <w:p w14:paraId="2411E34B" w14:textId="1204E408" w:rsidR="00AC4289" w:rsidRDefault="00F822CA" w:rsidP="00392C3B">
      <w:pPr>
        <w:jc w:val="both"/>
        <w:rPr>
          <w:rFonts w:ascii="Georgia" w:hAnsi="Georgia"/>
          <w:b/>
          <w:bCs/>
          <w:sz w:val="28"/>
          <w:szCs w:val="28"/>
          <w:lang w:val="en-US"/>
        </w:rPr>
      </w:pPr>
      <w:r>
        <w:rPr>
          <w:rFonts w:ascii="Georgia" w:hAnsi="Georgia"/>
          <w:b/>
          <w:bCs/>
          <w:sz w:val="28"/>
          <w:szCs w:val="28"/>
          <w:lang w:val="en-US"/>
        </w:rPr>
        <w:t>Prediction</w:t>
      </w:r>
      <w:r w:rsidR="00AC4289">
        <w:rPr>
          <w:rFonts w:ascii="Georgia" w:hAnsi="Georgia"/>
          <w:b/>
          <w:bCs/>
          <w:sz w:val="28"/>
          <w:szCs w:val="28"/>
          <w:lang w:val="en-US"/>
        </w:rPr>
        <w:t xml:space="preserve"> </w:t>
      </w:r>
      <w:r>
        <w:rPr>
          <w:rFonts w:ascii="Georgia" w:hAnsi="Georgia"/>
          <w:b/>
          <w:bCs/>
          <w:sz w:val="28"/>
          <w:szCs w:val="28"/>
          <w:lang w:val="en-US"/>
        </w:rPr>
        <w:t>in</w:t>
      </w:r>
      <w:r w:rsidR="00AC4289">
        <w:rPr>
          <w:rFonts w:ascii="Georgia" w:hAnsi="Georgia"/>
          <w:b/>
          <w:bCs/>
          <w:sz w:val="28"/>
          <w:szCs w:val="28"/>
          <w:lang w:val="en-US"/>
        </w:rPr>
        <w:t xml:space="preserve"> Churn Analysis:</w:t>
      </w:r>
    </w:p>
    <w:p w14:paraId="317C9F42" w14:textId="16BB66AA" w:rsidR="00AC4289" w:rsidRDefault="00AC4289" w:rsidP="00392C3B">
      <w:pPr>
        <w:jc w:val="both"/>
        <w:rPr>
          <w:rFonts w:ascii="Georgia" w:hAnsi="Georgia"/>
          <w:sz w:val="24"/>
          <w:szCs w:val="24"/>
          <w:lang w:val="en-US"/>
        </w:rPr>
      </w:pPr>
      <w:r>
        <w:rPr>
          <w:rFonts w:ascii="Georgia" w:hAnsi="Georgia"/>
          <w:sz w:val="24"/>
          <w:szCs w:val="24"/>
          <w:lang w:val="en-US"/>
        </w:rPr>
        <w:t xml:space="preserve">Churn analysis is used to </w:t>
      </w:r>
      <w:r w:rsidR="00F822CA">
        <w:rPr>
          <w:rFonts w:ascii="Georgia" w:hAnsi="Georgia"/>
          <w:sz w:val="24"/>
          <w:szCs w:val="24"/>
          <w:lang w:val="en-US"/>
        </w:rPr>
        <w:t>understand why a customer (player, etc.) ceases to use the product or service. In terms of sports, it means that why a player got out/dismissed while batting.</w:t>
      </w:r>
    </w:p>
    <w:p w14:paraId="2E5E5409" w14:textId="42A00A4A" w:rsidR="00F822CA" w:rsidRDefault="00F822CA" w:rsidP="00392C3B">
      <w:pPr>
        <w:jc w:val="both"/>
        <w:rPr>
          <w:rFonts w:ascii="Georgia" w:hAnsi="Georgia"/>
          <w:sz w:val="24"/>
          <w:szCs w:val="24"/>
          <w:lang w:val="en-US"/>
        </w:rPr>
      </w:pPr>
      <w:r>
        <w:rPr>
          <w:rFonts w:ascii="Georgia" w:hAnsi="Georgia"/>
          <w:sz w:val="24"/>
          <w:szCs w:val="24"/>
          <w:lang w:val="en-US"/>
        </w:rPr>
        <w:t xml:space="preserve">Though churn analysis is widely used, now-a-days prediction has also increased its role in churn analysis. The ability to predict that when a player will get out/dismissed in cricket, sharply increases the chance to take decision on that matter, increasing the chance of winning. Also, </w:t>
      </w:r>
      <w:r w:rsidR="002538CD">
        <w:rPr>
          <w:rFonts w:ascii="Georgia" w:hAnsi="Georgia"/>
          <w:sz w:val="24"/>
          <w:szCs w:val="24"/>
          <w:lang w:val="en-US"/>
        </w:rPr>
        <w:t xml:space="preserve">it </w:t>
      </w:r>
      <w:r w:rsidR="00343FEA">
        <w:rPr>
          <w:rFonts w:ascii="Georgia" w:hAnsi="Georgia"/>
          <w:sz w:val="24"/>
          <w:szCs w:val="24"/>
          <w:lang w:val="en-US"/>
        </w:rPr>
        <w:t>saves</w:t>
      </w:r>
      <w:r w:rsidR="002538CD">
        <w:rPr>
          <w:rFonts w:ascii="Georgia" w:hAnsi="Georgia"/>
          <w:sz w:val="24"/>
          <w:szCs w:val="24"/>
          <w:lang w:val="en-US"/>
        </w:rPr>
        <w:t xml:space="preserve"> resources.</w:t>
      </w:r>
    </w:p>
    <w:p w14:paraId="54F8496A" w14:textId="4DB63D8A" w:rsidR="002538CD" w:rsidRDefault="00343FEA" w:rsidP="00392C3B">
      <w:pPr>
        <w:jc w:val="both"/>
        <w:rPr>
          <w:rFonts w:ascii="Georgia" w:hAnsi="Georgia"/>
          <w:sz w:val="24"/>
          <w:szCs w:val="24"/>
          <w:lang w:val="en-US"/>
        </w:rPr>
      </w:pPr>
      <w:r>
        <w:rPr>
          <w:rFonts w:ascii="Georgia" w:hAnsi="Georgia"/>
          <w:sz w:val="24"/>
          <w:szCs w:val="24"/>
          <w:lang w:val="en-US"/>
        </w:rPr>
        <w:t>We can apply Machine Learning for predicting churn rates on the huge data, to get as near accurate prediction as possible.</w:t>
      </w:r>
    </w:p>
    <w:p w14:paraId="6363AE1F" w14:textId="021BD70C" w:rsidR="00E87DF7" w:rsidRDefault="00E87DF7" w:rsidP="00392C3B">
      <w:pPr>
        <w:jc w:val="both"/>
        <w:rPr>
          <w:rFonts w:ascii="Georgia" w:hAnsi="Georgia"/>
          <w:sz w:val="24"/>
          <w:szCs w:val="24"/>
          <w:lang w:val="en-US"/>
        </w:rPr>
      </w:pPr>
    </w:p>
    <w:p w14:paraId="01159D89" w14:textId="2E09080E" w:rsidR="00E87DF7" w:rsidRDefault="00E87DF7" w:rsidP="00392C3B">
      <w:pPr>
        <w:jc w:val="both"/>
        <w:rPr>
          <w:rFonts w:ascii="Georgia" w:hAnsi="Georgia"/>
          <w:sz w:val="24"/>
          <w:szCs w:val="24"/>
          <w:lang w:val="en-US"/>
        </w:rPr>
      </w:pPr>
      <w:r>
        <w:rPr>
          <w:rFonts w:ascii="Georgia" w:hAnsi="Georgia"/>
          <w:sz w:val="24"/>
          <w:szCs w:val="24"/>
          <w:lang w:val="en-US"/>
        </w:rPr>
        <w:t>There are many techniques for predicting churn rate through ML:</w:t>
      </w:r>
    </w:p>
    <w:p w14:paraId="2B86DC0D" w14:textId="37AD83C6" w:rsidR="00E87DF7" w:rsidRDefault="00E87DF7" w:rsidP="00E87DF7">
      <w:pPr>
        <w:pStyle w:val="ListParagraph"/>
        <w:numPr>
          <w:ilvl w:val="0"/>
          <w:numId w:val="1"/>
        </w:numPr>
        <w:jc w:val="both"/>
        <w:rPr>
          <w:rFonts w:ascii="Georgia" w:hAnsi="Georgia"/>
          <w:sz w:val="24"/>
          <w:szCs w:val="24"/>
          <w:lang w:val="en-US"/>
        </w:rPr>
      </w:pPr>
      <w:r w:rsidRPr="00E87DF7">
        <w:rPr>
          <w:rFonts w:ascii="Georgia" w:hAnsi="Georgia"/>
          <w:sz w:val="24"/>
          <w:szCs w:val="24"/>
          <w:lang w:val="en-US"/>
        </w:rPr>
        <w:t>Kaplan-Meier Estimate</w:t>
      </w:r>
    </w:p>
    <w:p w14:paraId="16A510B5" w14:textId="45369CEC" w:rsidR="00E87DF7" w:rsidRDefault="00E87DF7" w:rsidP="00E87DF7">
      <w:pPr>
        <w:pStyle w:val="ListParagraph"/>
        <w:numPr>
          <w:ilvl w:val="0"/>
          <w:numId w:val="1"/>
        </w:numPr>
        <w:jc w:val="both"/>
        <w:rPr>
          <w:rFonts w:ascii="Georgia" w:hAnsi="Georgia"/>
          <w:sz w:val="24"/>
          <w:szCs w:val="24"/>
          <w:lang w:val="en-US"/>
        </w:rPr>
      </w:pPr>
      <w:r w:rsidRPr="00E87DF7">
        <w:rPr>
          <w:rFonts w:ascii="Georgia" w:hAnsi="Georgia"/>
          <w:sz w:val="24"/>
          <w:szCs w:val="24"/>
          <w:lang w:val="en-US"/>
        </w:rPr>
        <w:t>Nelson Aalen Fitter</w:t>
      </w:r>
    </w:p>
    <w:p w14:paraId="5B2EF328" w14:textId="5E49DE56" w:rsidR="00E87DF7" w:rsidRDefault="00E87DF7" w:rsidP="00E87DF7">
      <w:pPr>
        <w:pStyle w:val="ListParagraph"/>
        <w:numPr>
          <w:ilvl w:val="0"/>
          <w:numId w:val="1"/>
        </w:numPr>
        <w:jc w:val="both"/>
        <w:rPr>
          <w:rFonts w:ascii="Georgia" w:hAnsi="Georgia"/>
          <w:sz w:val="24"/>
          <w:szCs w:val="24"/>
          <w:lang w:val="en-US"/>
        </w:rPr>
      </w:pPr>
      <w:r w:rsidRPr="00E87DF7">
        <w:rPr>
          <w:rFonts w:ascii="Georgia" w:hAnsi="Georgia"/>
          <w:sz w:val="24"/>
          <w:szCs w:val="24"/>
          <w:lang w:val="en-US"/>
        </w:rPr>
        <w:t>Cox Proportional Hazard Regression Model</w:t>
      </w:r>
    </w:p>
    <w:p w14:paraId="52E37C68" w14:textId="4946E118" w:rsidR="00E87DF7" w:rsidRPr="00E87DF7" w:rsidRDefault="00E87DF7" w:rsidP="00E87DF7">
      <w:pPr>
        <w:pStyle w:val="ListParagraph"/>
        <w:numPr>
          <w:ilvl w:val="0"/>
          <w:numId w:val="1"/>
        </w:numPr>
        <w:jc w:val="both"/>
        <w:rPr>
          <w:rFonts w:ascii="Georgia" w:hAnsi="Georgia"/>
          <w:sz w:val="24"/>
          <w:szCs w:val="24"/>
          <w:lang w:val="en-US"/>
        </w:rPr>
      </w:pPr>
      <w:r w:rsidRPr="00E87DF7">
        <w:rPr>
          <w:rFonts w:ascii="Georgia" w:hAnsi="Georgia"/>
          <w:sz w:val="24"/>
          <w:szCs w:val="24"/>
          <w:lang w:val="en-US"/>
        </w:rPr>
        <w:t>Survival Regression</w:t>
      </w:r>
    </w:p>
    <w:sectPr w:rsidR="00E87DF7" w:rsidRPr="00E87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75B0E"/>
    <w:multiLevelType w:val="hybridMultilevel"/>
    <w:tmpl w:val="D41A9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3B"/>
    <w:rsid w:val="002538CD"/>
    <w:rsid w:val="00305D76"/>
    <w:rsid w:val="00337C00"/>
    <w:rsid w:val="00343FEA"/>
    <w:rsid w:val="00392C3B"/>
    <w:rsid w:val="005A41EF"/>
    <w:rsid w:val="00791A4F"/>
    <w:rsid w:val="009A6F07"/>
    <w:rsid w:val="00AC4289"/>
    <w:rsid w:val="00E87DF7"/>
    <w:rsid w:val="00F82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BDF9"/>
  <w15:chartTrackingRefBased/>
  <w15:docId w15:val="{9FDDFEFE-C5EC-4F0E-9ED5-AF0522DB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5D76"/>
    <w:pPr>
      <w:keepNext/>
      <w:keepLines/>
      <w:widowControl w:val="0"/>
      <w:autoSpaceDE w:val="0"/>
      <w:autoSpaceDN w:val="0"/>
      <w:spacing w:before="240" w:after="0" w:line="240" w:lineRule="auto"/>
      <w:outlineLvl w:val="0"/>
    </w:pPr>
    <w:rPr>
      <w:rFonts w:ascii="Times New Roman" w:eastAsiaTheme="majorEastAsia" w:hAnsi="Times New Roman" w:cstheme="majorBidi"/>
      <w:b/>
      <w:color w:val="000000" w:themeColor="text1"/>
      <w:sz w:val="28"/>
      <w:szCs w:val="32"/>
      <w:lang w:val="en-US" w:bidi="en-US"/>
    </w:rPr>
  </w:style>
  <w:style w:type="paragraph" w:styleId="Heading2">
    <w:name w:val="heading 2"/>
    <w:basedOn w:val="Normal"/>
    <w:next w:val="Normal"/>
    <w:link w:val="Heading2Char"/>
    <w:uiPriority w:val="9"/>
    <w:semiHidden/>
    <w:unhideWhenUsed/>
    <w:qFormat/>
    <w:rsid w:val="00791A4F"/>
    <w:pPr>
      <w:keepNext/>
      <w:keepLines/>
      <w:spacing w:before="40" w:after="0"/>
      <w:outlineLvl w:val="1"/>
    </w:pPr>
    <w:rPr>
      <w:rFonts w:ascii="Georgia" w:eastAsiaTheme="majorEastAsia" w:hAnsi="Georg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337C00"/>
    <w:pPr>
      <w:keepNext/>
      <w:keepLines/>
      <w:spacing w:before="40" w:after="0"/>
      <w:outlineLvl w:val="2"/>
    </w:pPr>
    <w:rPr>
      <w:rFonts w:ascii="Georgia" w:eastAsiaTheme="majorEastAsia" w:hAnsi="Georgia"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D76"/>
    <w:rPr>
      <w:rFonts w:ascii="Times New Roman" w:eastAsiaTheme="majorEastAsia" w:hAnsi="Times New Roman" w:cstheme="majorBidi"/>
      <w:b/>
      <w:color w:val="000000" w:themeColor="text1"/>
      <w:sz w:val="28"/>
      <w:szCs w:val="32"/>
      <w:lang w:val="en-US" w:bidi="en-US"/>
    </w:rPr>
  </w:style>
  <w:style w:type="character" w:customStyle="1" w:styleId="Heading2Char">
    <w:name w:val="Heading 2 Char"/>
    <w:basedOn w:val="DefaultParagraphFont"/>
    <w:link w:val="Heading2"/>
    <w:uiPriority w:val="9"/>
    <w:semiHidden/>
    <w:rsid w:val="00791A4F"/>
    <w:rPr>
      <w:rFonts w:ascii="Georgia" w:eastAsiaTheme="majorEastAsia" w:hAnsi="Georgia" w:cstheme="majorBidi"/>
      <w:b/>
      <w:color w:val="000000" w:themeColor="text1"/>
      <w:sz w:val="24"/>
      <w:szCs w:val="26"/>
    </w:rPr>
  </w:style>
  <w:style w:type="character" w:customStyle="1" w:styleId="Heading3Char">
    <w:name w:val="Heading 3 Char"/>
    <w:basedOn w:val="DefaultParagraphFont"/>
    <w:link w:val="Heading3"/>
    <w:uiPriority w:val="9"/>
    <w:semiHidden/>
    <w:rsid w:val="00337C00"/>
    <w:rPr>
      <w:rFonts w:ascii="Georgia" w:eastAsiaTheme="majorEastAsia" w:hAnsi="Georgia" w:cstheme="majorBidi"/>
      <w:b/>
      <w:color w:val="000000" w:themeColor="text1"/>
      <w:sz w:val="28"/>
      <w:szCs w:val="24"/>
    </w:rPr>
  </w:style>
  <w:style w:type="paragraph" w:styleId="ListParagraph">
    <w:name w:val="List Paragraph"/>
    <w:basedOn w:val="Normal"/>
    <w:uiPriority w:val="34"/>
    <w:qFormat/>
    <w:rsid w:val="00E87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Goyal</dc:creator>
  <cp:keywords/>
  <dc:description/>
  <cp:lastModifiedBy>Yash Goyal</cp:lastModifiedBy>
  <cp:revision>1</cp:revision>
  <dcterms:created xsi:type="dcterms:W3CDTF">2020-10-15T18:36:00Z</dcterms:created>
  <dcterms:modified xsi:type="dcterms:W3CDTF">2020-10-15T20:17:00Z</dcterms:modified>
</cp:coreProperties>
</file>