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56047FED" w:rsidR="006767DB" w:rsidRDefault="006767DB"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  <w:r w:rsidR="00C36F3E">
        <w:rPr>
          <w:rFonts w:hint="eastAsia"/>
        </w:rPr>
        <w:t>，此时alpha</w:t>
      </w:r>
      <w:r w:rsidR="00C36F3E">
        <w:t>=0.0282</w:t>
      </w:r>
      <w:r w:rsidR="00C36F3E">
        <w:rPr>
          <w:rFonts w:hint="eastAsia"/>
        </w:rPr>
        <w:t>，beta</w:t>
      </w:r>
      <w:r w:rsidR="00C36F3E">
        <w:t>=3.46</w:t>
      </w:r>
      <w:r w:rsidR="00C36F3E">
        <w:rPr>
          <w:rFonts w:hint="eastAsia"/>
        </w:rPr>
        <w:t>，只有一组alpha和beta</w:t>
      </w:r>
    </w:p>
    <w:p w14:paraId="0F78575D" w14:textId="1ACC8363" w:rsidR="006767DB" w:rsidRDefault="006767DB"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A7B" w14:textId="2E3275DB" w:rsidR="0085545B" w:rsidRDefault="0085545B">
      <w:r>
        <w:rPr>
          <w:rFonts w:hint="eastAsia"/>
        </w:rPr>
        <w:t>用5</w:t>
      </w:r>
      <w:r>
        <w:t>0</w:t>
      </w:r>
      <w:r>
        <w:rPr>
          <w:rFonts w:hint="eastAsia"/>
        </w:rPr>
        <w:t>w次SSA对Erlang</w:t>
      </w:r>
      <w:r>
        <w:t>(10,12)</w:t>
      </w:r>
      <w:r>
        <w:rPr>
          <w:rFonts w:hint="eastAsia"/>
        </w:rPr>
        <w:t>进行预测，同一组SSA，重复五次实验，不同的初值</w:t>
      </w:r>
    </w:p>
    <w:p w14:paraId="44D5B4A1" w14:textId="74CA5B5B" w:rsidR="00C36F3E" w:rsidRDefault="0085545B">
      <w:r w:rsidRPr="0085545B">
        <w:rPr>
          <w:noProof/>
        </w:rPr>
        <w:drawing>
          <wp:inline distT="0" distB="0" distL="0" distR="0" wp14:anchorId="241DE8C0" wp14:editId="71FD3290">
            <wp:extent cx="5680225" cy="794657"/>
            <wp:effectExtent l="0" t="0" r="0" b="5715"/>
            <wp:docPr id="48247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7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D12" w14:textId="7391D823" w:rsidR="00C36F3E" w:rsidRDefault="00C36F3E">
      <w:r>
        <w:rPr>
          <w:rFonts w:hint="eastAsia"/>
        </w:rPr>
        <w:t>设置初值为真值，每一组参数，每一组参数只有tau的var不同，同样的参数跑出五组5</w:t>
      </w:r>
      <w:r>
        <w:t>000</w:t>
      </w:r>
      <w:r>
        <w:rPr>
          <w:rFonts w:hint="eastAsia"/>
        </w:rPr>
        <w:t>次的SSA，对五组不同SSA数据进行Inference</w:t>
      </w:r>
    </w:p>
    <w:p w14:paraId="069E8ACD" w14:textId="77777777" w:rsidR="00261141" w:rsidRDefault="00C36F3E">
      <w:r w:rsidRPr="00C36F3E">
        <w:rPr>
          <w:noProof/>
        </w:rPr>
        <w:drawing>
          <wp:anchor distT="0" distB="0" distL="114300" distR="114300" simplePos="0" relativeHeight="251658240" behindDoc="0" locked="0" layoutInCell="1" allowOverlap="1" wp14:anchorId="04E93422" wp14:editId="121F9FFB">
            <wp:simplePos x="1143000" y="5518298"/>
            <wp:positionH relativeFrom="column">
              <wp:align>left</wp:align>
            </wp:positionH>
            <wp:positionV relativeFrom="paragraph">
              <wp:align>top</wp:align>
            </wp:positionV>
            <wp:extent cx="1619885" cy="1288415"/>
            <wp:effectExtent l="0" t="0" r="5715" b="0"/>
            <wp:wrapSquare wrapText="bothSides"/>
            <wp:docPr id="269057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70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F3E">
        <w:rPr>
          <w:noProof/>
        </w:rPr>
        <w:drawing>
          <wp:inline distT="0" distB="0" distL="0" distR="0" wp14:anchorId="31CCE273" wp14:editId="64F3B742">
            <wp:extent cx="1620000" cy="1311057"/>
            <wp:effectExtent l="0" t="0" r="5715" b="0"/>
            <wp:docPr id="174013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7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F3E">
        <w:t xml:space="preserve"> </w:t>
      </w:r>
      <w:r w:rsidRPr="00C36F3E">
        <w:rPr>
          <w:noProof/>
        </w:rPr>
        <w:drawing>
          <wp:inline distT="0" distB="0" distL="0" distR="0" wp14:anchorId="613889D8" wp14:editId="0C68B24A">
            <wp:extent cx="1620000" cy="1325685"/>
            <wp:effectExtent l="0" t="0" r="5715" b="0"/>
            <wp:docPr id="910237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37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466" w14:textId="77777777" w:rsidR="00261141" w:rsidRDefault="00261141"/>
    <w:p w14:paraId="3EC1F34D" w14:textId="77777777" w:rsidR="00261141" w:rsidRDefault="00261141"/>
    <w:p w14:paraId="1957708F" w14:textId="77777777" w:rsidR="005F0842" w:rsidRDefault="005F0842"/>
    <w:p w14:paraId="0B330F1A" w14:textId="77777777" w:rsidR="005F0842" w:rsidRDefault="005F0842"/>
    <w:p w14:paraId="132B02D8" w14:textId="77777777" w:rsidR="005F0842" w:rsidRDefault="005F0842"/>
    <w:p w14:paraId="761B572B" w14:textId="77777777" w:rsidR="005F0842" w:rsidRDefault="005F0842"/>
    <w:p w14:paraId="2883C317" w14:textId="77777777" w:rsidR="005F0842" w:rsidRDefault="005F0842"/>
    <w:p w14:paraId="6B744C35" w14:textId="77777777" w:rsidR="005F0842" w:rsidRDefault="005F0842"/>
    <w:p w14:paraId="7C1C70F9" w14:textId="77777777" w:rsidR="005F0842" w:rsidRDefault="005F0842"/>
    <w:p w14:paraId="763FBA7B" w14:textId="77777777" w:rsidR="005F0842" w:rsidRDefault="005F0842"/>
    <w:p w14:paraId="470A1BA9" w14:textId="77777777" w:rsidR="005F0842" w:rsidRDefault="005F0842"/>
    <w:p w14:paraId="06C7E138" w14:textId="77777777" w:rsidR="005F0842" w:rsidRDefault="005F0842"/>
    <w:p w14:paraId="5757A1EF" w14:textId="77777777" w:rsidR="005F0842" w:rsidRDefault="005F0842"/>
    <w:p w14:paraId="19B79690" w14:textId="77777777" w:rsidR="005F0842" w:rsidRDefault="005F0842"/>
    <w:p w14:paraId="338913E9" w14:textId="1401FEE9" w:rsidR="00261141" w:rsidRDefault="00C36F3E">
      <w:r>
        <w:br w:type="textWrapping" w:clear="all"/>
      </w:r>
      <w:r w:rsidR="00261141">
        <w:rPr>
          <w:rFonts w:hint="eastAsia"/>
        </w:rPr>
        <w:lastRenderedPageBreak/>
        <w:t>增加一组的alpha和beta的情况，</w:t>
      </w:r>
      <w:r w:rsidR="00565646">
        <w:rPr>
          <w:rFonts w:hint="eastAsia"/>
        </w:rPr>
        <w:t>数据是Attribute</w:t>
      </w:r>
      <w:r w:rsidR="00565646">
        <w:t>=0</w:t>
      </w:r>
      <w:r w:rsidR="00565646">
        <w:rPr>
          <w:rFonts w:hint="eastAsia"/>
        </w:rPr>
        <w:t>和1，</w:t>
      </w:r>
      <w:r w:rsidR="00261141">
        <w:rPr>
          <w:rFonts w:hint="eastAsia"/>
        </w:rPr>
        <w:t>拟合和预测效果</w:t>
      </w:r>
    </w:p>
    <w:p w14:paraId="510F2ECF" w14:textId="0AD41459" w:rsidR="00261141" w:rsidRDefault="00261141">
      <w:r>
        <w:rPr>
          <w:rFonts w:hint="eastAsia"/>
          <w:noProof/>
        </w:rPr>
        <w:drawing>
          <wp:inline distT="0" distB="0" distL="0" distR="0" wp14:anchorId="051D55FB" wp14:editId="6E9F4C75">
            <wp:extent cx="1800000" cy="1749290"/>
            <wp:effectExtent l="0" t="0" r="3810" b="3810"/>
            <wp:docPr id="168921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992" name="图片 16892159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A1C1" w14:textId="74E7E230" w:rsidR="00261141" w:rsidRDefault="00261141">
      <w:r>
        <w:rPr>
          <w:rFonts w:hint="eastAsia"/>
          <w:noProof/>
        </w:rPr>
        <w:drawing>
          <wp:inline distT="0" distB="0" distL="0" distR="0" wp14:anchorId="7EDD451E" wp14:editId="185E2432">
            <wp:extent cx="4320000" cy="1727792"/>
            <wp:effectExtent l="0" t="0" r="0" b="0"/>
            <wp:docPr id="1959110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097" name="图片 1959110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50A" w14:textId="77777777" w:rsidR="00570A77" w:rsidRDefault="00570A77">
      <w:pPr>
        <w:rPr>
          <w:rFonts w:hint="eastAsia"/>
        </w:rPr>
      </w:pPr>
    </w:p>
    <w:p w14:paraId="506019C8" w14:textId="12601FC6" w:rsidR="00261141" w:rsidRDefault="00261141">
      <w:pPr>
        <w:rPr>
          <w:rFonts w:hint="eastAsia"/>
        </w:rPr>
      </w:pPr>
      <w:r>
        <w:rPr>
          <w:rFonts w:hint="eastAsia"/>
        </w:rPr>
        <w:t>对alpha</w:t>
      </w:r>
      <w:r>
        <w:t>=0.0282</w:t>
      </w:r>
      <w:r>
        <w:rPr>
          <w:rFonts w:hint="eastAsia"/>
        </w:rPr>
        <w:t>，beta</w:t>
      </w:r>
      <w:r>
        <w:t>=3.46</w:t>
      </w:r>
      <w:r>
        <w:rPr>
          <w:rFonts w:hint="eastAsia"/>
        </w:rPr>
        <w:t>的Inference效果</w:t>
      </w:r>
      <w:r w:rsidR="00570A77">
        <w:rPr>
          <w:rFonts w:hint="eastAsia"/>
        </w:rPr>
        <w:t>，5</w:t>
      </w:r>
      <w:r w:rsidR="00570A77">
        <w:t>0</w:t>
      </w:r>
      <w:r w:rsidR="00570A77">
        <w:rPr>
          <w:rFonts w:hint="eastAsia"/>
        </w:rPr>
        <w:t>w次SSA</w:t>
      </w:r>
    </w:p>
    <w:p w14:paraId="4078E8DB" w14:textId="06CBB11B" w:rsidR="00261141" w:rsidRDefault="00261141">
      <w:pPr>
        <w:rPr>
          <w:noProof/>
        </w:rPr>
      </w:pPr>
      <w:r w:rsidRPr="00261141">
        <w:drawing>
          <wp:inline distT="0" distB="0" distL="0" distR="0" wp14:anchorId="5A3101BA" wp14:editId="5650261A">
            <wp:extent cx="1440000" cy="1154115"/>
            <wp:effectExtent l="0" t="0" r="0" b="1905"/>
            <wp:docPr id="64746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5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141">
        <w:rPr>
          <w:noProof/>
        </w:rPr>
        <w:t xml:space="preserve"> </w:t>
      </w:r>
      <w:r w:rsidRPr="00261141">
        <w:drawing>
          <wp:inline distT="0" distB="0" distL="0" distR="0" wp14:anchorId="586E1BAA" wp14:editId="3556FDEE">
            <wp:extent cx="1440000" cy="1169545"/>
            <wp:effectExtent l="0" t="0" r="0" b="0"/>
            <wp:docPr id="111417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0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77" w:rsidRPr="00570A77">
        <w:rPr>
          <w:noProof/>
        </w:rPr>
        <w:t xml:space="preserve"> </w:t>
      </w:r>
      <w:r w:rsidR="00570A77" w:rsidRPr="00570A77">
        <w:rPr>
          <w:noProof/>
        </w:rPr>
        <w:drawing>
          <wp:inline distT="0" distB="0" distL="0" distR="0" wp14:anchorId="78EEB01F" wp14:editId="1E50EB8C">
            <wp:extent cx="1440000" cy="1123082"/>
            <wp:effectExtent l="0" t="0" r="0" b="0"/>
            <wp:docPr id="70379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2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81B8" w14:textId="52CDF63C" w:rsidR="005F0842" w:rsidRDefault="005F0842">
      <w:pPr>
        <w:rPr>
          <w:noProof/>
        </w:rPr>
      </w:pPr>
      <w:r>
        <w:rPr>
          <w:rFonts w:hint="eastAsia"/>
          <w:noProof/>
        </w:rPr>
        <w:t>换做是</w:t>
      </w:r>
      <w:r>
        <w:rPr>
          <w:noProof/>
        </w:rPr>
        <w:t>5000</w:t>
      </w:r>
      <w:r>
        <w:rPr>
          <w:rFonts w:hint="eastAsia"/>
          <w:noProof/>
        </w:rPr>
        <w:t>次SSA</w:t>
      </w:r>
      <w:r w:rsidR="00411185">
        <w:rPr>
          <w:rFonts w:hint="eastAsia"/>
          <w:noProof/>
        </w:rPr>
        <w:t>，根本不行</w:t>
      </w:r>
    </w:p>
    <w:p w14:paraId="4E9CE581" w14:textId="52C4B4DD" w:rsidR="00411185" w:rsidRDefault="00411185">
      <w:pPr>
        <w:rPr>
          <w:noProof/>
        </w:rPr>
      </w:pPr>
      <w:r w:rsidRPr="00411185">
        <w:drawing>
          <wp:inline distT="0" distB="0" distL="0" distR="0" wp14:anchorId="1AB83957" wp14:editId="15DC5029">
            <wp:extent cx="1620000" cy="1305596"/>
            <wp:effectExtent l="0" t="0" r="5715" b="2540"/>
            <wp:docPr id="135039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1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drawing>
          <wp:inline distT="0" distB="0" distL="0" distR="0" wp14:anchorId="42F1A592" wp14:editId="621242FC">
            <wp:extent cx="1620000" cy="1319249"/>
            <wp:effectExtent l="0" t="0" r="5715" b="1905"/>
            <wp:docPr id="1619124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24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rPr>
          <w:noProof/>
        </w:rPr>
        <w:drawing>
          <wp:inline distT="0" distB="0" distL="0" distR="0" wp14:anchorId="2AD7CBF9" wp14:editId="171C8D86">
            <wp:extent cx="1620000" cy="1255276"/>
            <wp:effectExtent l="0" t="0" r="5715" b="2540"/>
            <wp:docPr id="75438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4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EF7" w14:textId="77777777" w:rsidR="00565646" w:rsidRDefault="00565646">
      <w:pPr>
        <w:rPr>
          <w:noProof/>
        </w:rPr>
      </w:pPr>
    </w:p>
    <w:p w14:paraId="1D5D6D26" w14:textId="0061DA27" w:rsidR="00565646" w:rsidRDefault="00565646">
      <w:pPr>
        <w:rPr>
          <w:noProof/>
        </w:rPr>
      </w:pPr>
      <w:r>
        <w:rPr>
          <w:rFonts w:hint="eastAsia"/>
          <w:noProof/>
        </w:rPr>
        <w:t>究其原因，感觉是拟合效果不好导致，因此加入两组Attribute</w:t>
      </w:r>
      <w:r>
        <w:rPr>
          <w:noProof/>
        </w:rPr>
        <w:t>=0.52</w:t>
      </w:r>
      <w:r>
        <w:rPr>
          <w:rFonts w:hint="eastAsia"/>
          <w:noProof/>
        </w:rPr>
        <w:t>进行训练</w:t>
      </w:r>
    </w:p>
    <w:p w14:paraId="5FFFCEFF" w14:textId="77777777" w:rsidR="00565646" w:rsidRDefault="00565646">
      <w:pPr>
        <w:rPr>
          <w:rFonts w:hint="eastAsia"/>
        </w:rPr>
      </w:pPr>
    </w:p>
    <w:sectPr w:rsidR="005656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196FA6"/>
    <w:rsid w:val="00261141"/>
    <w:rsid w:val="00411185"/>
    <w:rsid w:val="00557D7D"/>
    <w:rsid w:val="00560609"/>
    <w:rsid w:val="00565646"/>
    <w:rsid w:val="00570A77"/>
    <w:rsid w:val="005F0842"/>
    <w:rsid w:val="00625696"/>
    <w:rsid w:val="006767DB"/>
    <w:rsid w:val="006D3F48"/>
    <w:rsid w:val="006E28B4"/>
    <w:rsid w:val="0085545B"/>
    <w:rsid w:val="00971C20"/>
    <w:rsid w:val="00A43428"/>
    <w:rsid w:val="00A964D0"/>
    <w:rsid w:val="00B571CC"/>
    <w:rsid w:val="00BA3E0B"/>
    <w:rsid w:val="00C33EC6"/>
    <w:rsid w:val="00C36F3E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2023-09-26T11:58:00Z</dcterms:created>
  <dcterms:modified xsi:type="dcterms:W3CDTF">2023-10-08T08:50:00Z</dcterms:modified>
</cp:coreProperties>
</file>