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88" w:lineRule="auto"/>
        <w:ind w:firstLine="0" w:firstLineChars="0"/>
        <w:jc w:val="center"/>
        <w:rPr>
          <w:rFonts w:ascii="仿宋" w:hAnsi="仿宋" w:eastAsia="仿宋"/>
          <w:b/>
          <w:sz w:val="48"/>
          <w:szCs w:val="48"/>
        </w:rPr>
      </w:pPr>
      <w:bookmarkStart w:id="0" w:name="_Toc3048801"/>
    </w:p>
    <w:p>
      <w:pPr>
        <w:spacing w:line="288" w:lineRule="auto"/>
        <w:ind w:firstLine="0" w:firstLineChars="0"/>
        <w:jc w:val="center"/>
        <w:rPr>
          <w:rFonts w:ascii="仿宋" w:hAnsi="仿宋" w:eastAsia="仿宋"/>
          <w:b/>
          <w:sz w:val="48"/>
          <w:szCs w:val="48"/>
        </w:rPr>
      </w:pPr>
      <w:r>
        <w:rPr>
          <w:rFonts w:hint="eastAsia" w:ascii="仿宋" w:hAnsi="仿宋" w:eastAsia="仿宋"/>
          <w:b/>
          <w:sz w:val="48"/>
          <w:szCs w:val="48"/>
        </w:rPr>
        <w:t>华中科技大学</w:t>
      </w:r>
    </w:p>
    <w:p>
      <w:pPr>
        <w:spacing w:line="288" w:lineRule="auto"/>
        <w:ind w:firstLine="0" w:firstLineChars="0"/>
        <w:jc w:val="center"/>
        <w:rPr>
          <w:rFonts w:ascii="仿宋" w:hAnsi="仿宋" w:eastAsia="仿宋"/>
          <w:b/>
          <w:sz w:val="48"/>
          <w:szCs w:val="48"/>
        </w:rPr>
      </w:pPr>
      <w:r>
        <w:rPr>
          <w:rFonts w:hint="eastAsia" w:ascii="仿宋" w:hAnsi="仿宋" w:eastAsia="仿宋"/>
          <w:b/>
          <w:sz w:val="48"/>
          <w:szCs w:val="48"/>
        </w:rPr>
        <w:t>网络空间安全学院</w:t>
      </w:r>
    </w:p>
    <w:p>
      <w:pPr>
        <w:spacing w:line="288" w:lineRule="auto"/>
        <w:ind w:firstLine="0" w:firstLineChars="0"/>
        <w:jc w:val="center"/>
        <w:rPr>
          <w:rFonts w:ascii="仿宋" w:hAnsi="仿宋" w:eastAsia="仿宋"/>
          <w:b/>
          <w:sz w:val="48"/>
          <w:szCs w:val="48"/>
        </w:rPr>
      </w:pPr>
    </w:p>
    <w:p>
      <w:pPr>
        <w:spacing w:line="288" w:lineRule="auto"/>
        <w:ind w:firstLine="0" w:firstLineChars="0"/>
        <w:jc w:val="center"/>
        <w:rPr>
          <w:rFonts w:ascii="仿宋" w:hAnsi="仿宋" w:eastAsia="仿宋"/>
          <w:b/>
          <w:sz w:val="48"/>
          <w:szCs w:val="48"/>
        </w:rPr>
      </w:pPr>
    </w:p>
    <w:p>
      <w:pPr>
        <w:spacing w:line="288" w:lineRule="auto"/>
        <w:ind w:firstLine="0" w:firstLineChars="0"/>
        <w:jc w:val="center"/>
        <w:rPr>
          <w:rFonts w:ascii="仿宋" w:hAnsi="仿宋" w:eastAsia="仿宋"/>
          <w:b/>
          <w:sz w:val="48"/>
          <w:szCs w:val="48"/>
        </w:rPr>
      </w:pPr>
    </w:p>
    <w:p>
      <w:pPr>
        <w:spacing w:line="288" w:lineRule="auto"/>
        <w:ind w:firstLine="0" w:firstLineChars="0"/>
        <w:jc w:val="center"/>
        <w:outlineLvl w:val="0"/>
        <w:rPr>
          <w:rFonts w:ascii="仿宋" w:hAnsi="仿宋" w:eastAsia="仿宋"/>
          <w:b/>
          <w:sz w:val="48"/>
          <w:szCs w:val="48"/>
        </w:rPr>
      </w:pPr>
      <w:bookmarkStart w:id="1" w:name="_Toc20441"/>
      <w:bookmarkStart w:id="2" w:name="_Toc28589"/>
      <w:bookmarkStart w:id="3" w:name="_Toc8050"/>
      <w:r>
        <w:rPr>
          <w:rFonts w:hint="eastAsia" w:ascii="仿宋" w:hAnsi="仿宋" w:eastAsia="仿宋"/>
          <w:b/>
          <w:sz w:val="48"/>
          <w:szCs w:val="48"/>
        </w:rPr>
        <w:t>《计算机通信与网络》课程设计报告</w:t>
      </w:r>
      <w:bookmarkEnd w:id="0"/>
      <w:bookmarkEnd w:id="1"/>
      <w:bookmarkEnd w:id="2"/>
      <w:bookmarkEnd w:id="3"/>
    </w:p>
    <w:p>
      <w:pPr>
        <w:spacing w:line="288" w:lineRule="auto"/>
        <w:ind w:firstLine="0" w:firstLineChars="0"/>
        <w:jc w:val="center"/>
        <w:rPr>
          <w:rFonts w:ascii="仿宋" w:hAnsi="仿宋" w:eastAsia="仿宋"/>
          <w:b/>
          <w:sz w:val="48"/>
          <w:szCs w:val="48"/>
        </w:rPr>
      </w:pPr>
    </w:p>
    <w:p>
      <w:pPr>
        <w:spacing w:line="288" w:lineRule="auto"/>
        <w:ind w:firstLine="0" w:firstLineChars="0"/>
        <w:jc w:val="center"/>
        <w:rPr>
          <w:rFonts w:ascii="仿宋" w:hAnsi="仿宋" w:eastAsia="仿宋"/>
          <w:b/>
          <w:sz w:val="48"/>
          <w:szCs w:val="48"/>
        </w:rPr>
      </w:pPr>
    </w:p>
    <w:p>
      <w:pPr>
        <w:spacing w:line="288" w:lineRule="auto"/>
        <w:ind w:firstLine="0" w:firstLineChars="0"/>
        <w:jc w:val="center"/>
        <w:rPr>
          <w:rFonts w:ascii="仿宋" w:hAnsi="仿宋" w:eastAsia="仿宋"/>
          <w:b/>
          <w:sz w:val="48"/>
          <w:szCs w:val="48"/>
        </w:rPr>
      </w:pPr>
    </w:p>
    <w:p>
      <w:pPr>
        <w:spacing w:line="288" w:lineRule="auto"/>
        <w:ind w:firstLine="0" w:firstLineChars="0"/>
        <w:jc w:val="center"/>
        <w:rPr>
          <w:rFonts w:ascii="仿宋" w:hAnsi="仿宋" w:eastAsia="仿宋"/>
          <w:b/>
          <w:sz w:val="48"/>
          <w:szCs w:val="48"/>
        </w:rPr>
      </w:pPr>
    </w:p>
    <w:p>
      <w:pPr>
        <w:spacing w:line="288" w:lineRule="auto"/>
        <w:ind w:firstLine="0" w:firstLineChars="0"/>
        <w:jc w:val="center"/>
        <w:rPr>
          <w:rFonts w:ascii="仿宋" w:hAnsi="仿宋" w:eastAsia="仿宋"/>
          <w:b/>
          <w:sz w:val="48"/>
          <w:szCs w:val="48"/>
        </w:rPr>
      </w:pPr>
    </w:p>
    <w:p>
      <w:pPr>
        <w:spacing w:line="288" w:lineRule="auto"/>
        <w:ind w:firstLine="0" w:firstLineChars="0"/>
        <w:jc w:val="center"/>
        <w:rPr>
          <w:rFonts w:hint="eastAsia" w:ascii="仿宋" w:hAnsi="仿宋" w:eastAsia="仿宋"/>
          <w:b/>
          <w:sz w:val="48"/>
          <w:szCs w:val="48"/>
        </w:rPr>
      </w:pPr>
    </w:p>
    <w:p>
      <w:pPr>
        <w:spacing w:line="288" w:lineRule="auto"/>
        <w:ind w:firstLine="2976" w:firstLineChars="930"/>
        <w:rPr>
          <w:rFonts w:ascii="仿宋" w:hAnsi="仿宋" w:eastAsia="仿宋"/>
          <w:sz w:val="32"/>
          <w:szCs w:val="32"/>
          <w:u w:val="single"/>
        </w:rPr>
      </w:pPr>
      <w:r>
        <w:rPr>
          <w:rFonts w:hint="eastAsia" w:ascii="仿宋" w:hAnsi="仿宋" w:eastAsia="仿宋"/>
          <w:sz w:val="32"/>
          <w:szCs w:val="32"/>
        </w:rPr>
        <w:t xml:space="preserve">姓 </w:t>
      </w:r>
      <w:r>
        <w:rPr>
          <w:rFonts w:ascii="仿宋" w:hAnsi="仿宋" w:eastAsia="仿宋"/>
          <w:sz w:val="32"/>
          <w:szCs w:val="32"/>
        </w:rPr>
        <w:t xml:space="preserve">   </w:t>
      </w:r>
      <w:r>
        <w:rPr>
          <w:rFonts w:hint="eastAsia" w:ascii="仿宋" w:hAnsi="仿宋" w:eastAsia="仿宋"/>
          <w:sz w:val="32"/>
          <w:szCs w:val="32"/>
        </w:rPr>
        <w:t>名</w:t>
      </w:r>
      <w:r>
        <w:rPr>
          <w:rFonts w:hint="eastAsia" w:ascii="仿宋" w:hAnsi="仿宋" w:eastAsia="仿宋"/>
          <w:sz w:val="32"/>
          <w:szCs w:val="32"/>
          <w:u w:val="single"/>
        </w:rPr>
        <w:t xml:space="preserve">    </w:t>
      </w:r>
      <w:r>
        <w:rPr>
          <w:rFonts w:hint="eastAsia" w:ascii="仿宋" w:hAnsi="仿宋" w:eastAsia="仿宋"/>
          <w:sz w:val="32"/>
          <w:szCs w:val="32"/>
          <w:u w:val="single"/>
          <w:lang w:val="en-US" w:eastAsia="zh-CN"/>
        </w:rPr>
        <w:t>齐玮</w:t>
      </w:r>
      <w:r>
        <w:rPr>
          <w:rFonts w:hint="eastAsia" w:ascii="仿宋" w:hAnsi="仿宋" w:eastAsia="仿宋"/>
          <w:sz w:val="32"/>
          <w:szCs w:val="32"/>
          <w:u w:val="single"/>
        </w:rPr>
        <w:t xml:space="preserve">     </w:t>
      </w:r>
      <w:r>
        <w:rPr>
          <w:rFonts w:ascii="仿宋" w:hAnsi="仿宋" w:eastAsia="仿宋"/>
          <w:sz w:val="32"/>
          <w:szCs w:val="32"/>
          <w:u w:val="single"/>
        </w:rPr>
        <w:t xml:space="preserve">   </w:t>
      </w:r>
      <w:r>
        <w:rPr>
          <w:rFonts w:hint="eastAsia" w:ascii="仿宋" w:hAnsi="仿宋" w:eastAsia="仿宋"/>
          <w:sz w:val="32"/>
          <w:szCs w:val="32"/>
          <w:u w:val="single"/>
        </w:rPr>
        <w:t xml:space="preserve"> </w:t>
      </w:r>
    </w:p>
    <w:p>
      <w:pPr>
        <w:spacing w:line="288" w:lineRule="auto"/>
        <w:ind w:firstLine="2976" w:firstLineChars="930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 xml:space="preserve">班 </w:t>
      </w:r>
      <w:r>
        <w:rPr>
          <w:rFonts w:ascii="仿宋" w:hAnsi="仿宋" w:eastAsia="仿宋"/>
          <w:sz w:val="32"/>
          <w:szCs w:val="32"/>
        </w:rPr>
        <w:t xml:space="preserve">   </w:t>
      </w:r>
      <w:r>
        <w:rPr>
          <w:rFonts w:hint="eastAsia" w:ascii="仿宋" w:hAnsi="仿宋" w:eastAsia="仿宋"/>
          <w:sz w:val="32"/>
          <w:szCs w:val="32"/>
        </w:rPr>
        <w:t>级</w:t>
      </w:r>
      <w:r>
        <w:rPr>
          <w:rFonts w:hint="eastAsia" w:ascii="仿宋" w:hAnsi="仿宋" w:eastAsia="仿宋"/>
          <w:sz w:val="32"/>
          <w:szCs w:val="32"/>
          <w:u w:val="single"/>
        </w:rPr>
        <w:t xml:space="preserve">    </w:t>
      </w:r>
      <w:r>
        <w:rPr>
          <w:rFonts w:hint="eastAsia" w:ascii="仿宋" w:hAnsi="仿宋" w:eastAsia="仿宋"/>
          <w:sz w:val="32"/>
          <w:szCs w:val="32"/>
          <w:u w:val="single"/>
          <w:lang w:val="en-US" w:eastAsia="zh-CN"/>
        </w:rPr>
        <w:t>密码2101</w:t>
      </w:r>
      <w:r>
        <w:rPr>
          <w:rFonts w:hint="eastAsia" w:ascii="仿宋" w:hAnsi="仿宋" w:eastAsia="仿宋"/>
          <w:sz w:val="32"/>
          <w:szCs w:val="32"/>
          <w:u w:val="single"/>
        </w:rPr>
        <w:t xml:space="preserve">  </w:t>
      </w:r>
      <w:r>
        <w:rPr>
          <w:rFonts w:ascii="仿宋" w:hAnsi="仿宋" w:eastAsia="仿宋"/>
          <w:sz w:val="32"/>
          <w:szCs w:val="32"/>
          <w:u w:val="single"/>
        </w:rPr>
        <w:t xml:space="preserve">   </w:t>
      </w:r>
    </w:p>
    <w:p>
      <w:pPr>
        <w:spacing w:line="288" w:lineRule="auto"/>
        <w:ind w:firstLine="2976" w:firstLineChars="930"/>
        <w:rPr>
          <w:rFonts w:ascii="仿宋" w:hAnsi="仿宋" w:eastAsia="仿宋"/>
          <w:sz w:val="32"/>
          <w:szCs w:val="32"/>
          <w:u w:val="single"/>
        </w:rPr>
      </w:pPr>
      <w:r>
        <w:rPr>
          <w:rFonts w:hint="eastAsia" w:ascii="仿宋" w:hAnsi="仿宋" w:eastAsia="仿宋"/>
          <w:sz w:val="32"/>
          <w:szCs w:val="32"/>
        </w:rPr>
        <w:t xml:space="preserve">学 </w:t>
      </w:r>
      <w:r>
        <w:rPr>
          <w:rFonts w:ascii="仿宋" w:hAnsi="仿宋" w:eastAsia="仿宋"/>
          <w:sz w:val="32"/>
          <w:szCs w:val="32"/>
        </w:rPr>
        <w:t xml:space="preserve">   </w:t>
      </w:r>
      <w:r>
        <w:rPr>
          <w:rFonts w:hint="eastAsia" w:ascii="仿宋" w:hAnsi="仿宋" w:eastAsia="仿宋"/>
          <w:sz w:val="32"/>
          <w:szCs w:val="32"/>
        </w:rPr>
        <w:t>号</w:t>
      </w:r>
      <w:r>
        <w:rPr>
          <w:rFonts w:hint="eastAsia" w:ascii="仿宋" w:hAnsi="仿宋" w:eastAsia="仿宋"/>
          <w:sz w:val="32"/>
          <w:szCs w:val="32"/>
          <w:u w:val="single"/>
        </w:rPr>
        <w:t xml:space="preserve">     </w:t>
      </w:r>
      <w:r>
        <w:rPr>
          <w:rFonts w:hint="eastAsia" w:ascii="仿宋" w:hAnsi="仿宋" w:eastAsia="仿宋"/>
          <w:sz w:val="32"/>
          <w:szCs w:val="32"/>
          <w:u w:val="single"/>
          <w:lang w:val="en-US" w:eastAsia="zh-CN"/>
        </w:rPr>
        <w:t>U202112150</w:t>
      </w:r>
      <w:r>
        <w:rPr>
          <w:rFonts w:hint="eastAsia" w:ascii="仿宋" w:hAnsi="仿宋" w:eastAsia="仿宋"/>
          <w:sz w:val="32"/>
          <w:szCs w:val="32"/>
          <w:u w:val="single"/>
        </w:rPr>
        <w:t xml:space="preserve"> </w:t>
      </w:r>
      <w:r>
        <w:rPr>
          <w:rFonts w:ascii="仿宋" w:hAnsi="仿宋" w:eastAsia="仿宋"/>
          <w:sz w:val="32"/>
          <w:szCs w:val="32"/>
          <w:u w:val="single"/>
        </w:rPr>
        <w:t xml:space="preserve">  </w:t>
      </w:r>
    </w:p>
    <w:p>
      <w:pPr>
        <w:spacing w:line="288" w:lineRule="auto"/>
        <w:ind w:firstLine="2976" w:firstLineChars="930"/>
        <w:rPr>
          <w:rFonts w:ascii="仿宋" w:hAnsi="仿宋" w:eastAsia="仿宋"/>
          <w:sz w:val="32"/>
          <w:szCs w:val="32"/>
          <w:u w:val="single"/>
        </w:rPr>
      </w:pPr>
      <w:r>
        <w:rPr>
          <w:rFonts w:hint="eastAsia" w:ascii="仿宋" w:hAnsi="仿宋" w:eastAsia="仿宋"/>
          <w:sz w:val="32"/>
          <w:szCs w:val="32"/>
        </w:rPr>
        <w:t>联系方式</w:t>
      </w:r>
      <w:r>
        <w:rPr>
          <w:rFonts w:hint="eastAsia" w:ascii="仿宋" w:hAnsi="仿宋" w:eastAsia="仿宋"/>
          <w:sz w:val="32"/>
          <w:szCs w:val="32"/>
          <w:u w:val="single"/>
        </w:rPr>
        <w:t xml:space="preserve">     </w:t>
      </w:r>
      <w:r>
        <w:rPr>
          <w:rFonts w:hint="eastAsia" w:ascii="仿宋" w:hAnsi="仿宋" w:eastAsia="仿宋"/>
          <w:sz w:val="32"/>
          <w:szCs w:val="32"/>
          <w:u w:val="single"/>
          <w:lang w:val="en-US" w:eastAsia="zh-CN"/>
        </w:rPr>
        <w:t>18602712617</w:t>
      </w:r>
      <w:r>
        <w:rPr>
          <w:rFonts w:hint="eastAsia" w:ascii="仿宋" w:hAnsi="仿宋" w:eastAsia="仿宋"/>
          <w:sz w:val="32"/>
          <w:szCs w:val="32"/>
          <w:u w:val="single"/>
        </w:rPr>
        <w:t xml:space="preserve"> </w:t>
      </w:r>
      <w:r>
        <w:rPr>
          <w:rFonts w:ascii="仿宋" w:hAnsi="仿宋" w:eastAsia="仿宋"/>
          <w:sz w:val="32"/>
          <w:szCs w:val="32"/>
          <w:u w:val="single"/>
        </w:rPr>
        <w:t xml:space="preserve"> </w:t>
      </w:r>
    </w:p>
    <w:p>
      <w:pPr>
        <w:spacing w:line="288" w:lineRule="auto"/>
        <w:ind w:firstLine="2976" w:firstLineChars="930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 xml:space="preserve">分 </w:t>
      </w:r>
      <w:r>
        <w:rPr>
          <w:rFonts w:ascii="仿宋" w:hAnsi="仿宋" w:eastAsia="仿宋"/>
          <w:sz w:val="32"/>
          <w:szCs w:val="32"/>
        </w:rPr>
        <w:t xml:space="preserve">   </w:t>
      </w:r>
      <w:r>
        <w:rPr>
          <w:rFonts w:hint="eastAsia" w:ascii="仿宋" w:hAnsi="仿宋" w:eastAsia="仿宋"/>
          <w:sz w:val="32"/>
          <w:szCs w:val="32"/>
        </w:rPr>
        <w:t>数</w:t>
      </w:r>
      <w:r>
        <w:rPr>
          <w:rFonts w:hint="eastAsia" w:ascii="仿宋" w:hAnsi="仿宋" w:eastAsia="仿宋"/>
          <w:sz w:val="32"/>
          <w:szCs w:val="32"/>
          <w:u w:val="single"/>
        </w:rPr>
        <w:t xml:space="preserve"> </w:t>
      </w:r>
      <w:r>
        <w:rPr>
          <w:rFonts w:ascii="仿宋" w:hAnsi="仿宋" w:eastAsia="仿宋"/>
          <w:sz w:val="32"/>
          <w:szCs w:val="32"/>
          <w:u w:val="single"/>
        </w:rPr>
        <w:t xml:space="preserve">                 </w:t>
      </w:r>
    </w:p>
    <w:p>
      <w:pPr>
        <w:spacing w:line="288" w:lineRule="auto"/>
        <w:ind w:firstLine="0" w:firstLineChars="0"/>
        <w:jc w:val="center"/>
        <w:rPr>
          <w:rFonts w:hint="eastAsia" w:ascii="仿宋" w:hAnsi="仿宋" w:eastAsia="仿宋"/>
          <w:sz w:val="28"/>
        </w:rPr>
      </w:pPr>
    </w:p>
    <w:p>
      <w:pPr>
        <w:pBdr>
          <w:bottom w:val="single" w:color="auto" w:sz="6" w:space="1"/>
        </w:pBdr>
        <w:spacing w:line="288" w:lineRule="auto"/>
        <w:ind w:firstLine="0" w:firstLineChars="0"/>
        <w:rPr>
          <w:rFonts w:hint="eastAsia" w:ascii="仿宋" w:hAnsi="仿宋" w:eastAsia="仿宋"/>
          <w:sz w:val="28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080" w:bottom="1440" w:left="108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upperRoman"/>
          <w:cols w:space="720" w:num="1"/>
          <w:docGrid w:type="lines" w:linePitch="312" w:charSpace="0"/>
        </w:sectPr>
      </w:pPr>
    </w:p>
    <w:p>
      <w:pPr>
        <w:spacing w:line="288" w:lineRule="auto"/>
        <w:ind w:firstLine="0" w:firstLineChars="0"/>
        <w:jc w:val="center"/>
        <w:rPr>
          <w:rFonts w:ascii="仿宋" w:hAnsi="仿宋" w:eastAsia="仿宋"/>
          <w:b/>
          <w:sz w:val="28"/>
        </w:rPr>
      </w:pPr>
      <w:r>
        <w:rPr>
          <w:rFonts w:hint="eastAsia" w:ascii="仿宋" w:hAnsi="仿宋" w:eastAsia="仿宋"/>
          <w:b/>
          <w:sz w:val="28"/>
        </w:rPr>
        <w:t>实验报告及代码和设计评分细则</w:t>
      </w:r>
    </w:p>
    <w:tbl>
      <w:tblPr>
        <w:tblStyle w:val="9"/>
        <w:tblW w:w="4515" w:type="pct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5"/>
        <w:gridCol w:w="1132"/>
        <w:gridCol w:w="1137"/>
        <w:gridCol w:w="991"/>
        <w:gridCol w:w="991"/>
        <w:gridCol w:w="375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13" w:type="pct"/>
            <w:gridSpan w:val="3"/>
            <w:noWrap w:val="0"/>
            <w:vAlign w:val="center"/>
          </w:tcPr>
          <w:p>
            <w:pPr>
              <w:spacing w:line="288" w:lineRule="auto"/>
              <w:ind w:firstLine="0" w:firstLineChars="0"/>
              <w:jc w:val="center"/>
              <w:rPr>
                <w:rFonts w:hint="eastAsia" w:ascii="仿宋" w:hAnsi="仿宋" w:eastAsia="仿宋"/>
                <w:szCs w:val="21"/>
              </w:rPr>
            </w:pPr>
            <w:r>
              <w:rPr>
                <w:rFonts w:hint="eastAsia" w:ascii="仿宋" w:hAnsi="仿宋" w:eastAsia="仿宋"/>
                <w:szCs w:val="21"/>
              </w:rPr>
              <w:t>评 分 项 目</w:t>
            </w:r>
          </w:p>
        </w:tc>
        <w:tc>
          <w:tcPr>
            <w:tcW w:w="551" w:type="pct"/>
            <w:noWrap w:val="0"/>
            <w:vAlign w:val="center"/>
          </w:tcPr>
          <w:p>
            <w:pPr>
              <w:spacing w:line="288" w:lineRule="auto"/>
              <w:ind w:firstLine="0" w:firstLineChars="0"/>
              <w:jc w:val="center"/>
              <w:rPr>
                <w:rFonts w:hint="eastAsia" w:ascii="仿宋" w:hAnsi="仿宋" w:eastAsia="仿宋"/>
                <w:szCs w:val="21"/>
              </w:rPr>
            </w:pPr>
            <w:r>
              <w:rPr>
                <w:rFonts w:hint="eastAsia" w:ascii="仿宋" w:hAnsi="仿宋" w:eastAsia="仿宋"/>
                <w:szCs w:val="21"/>
              </w:rPr>
              <w:t>满分</w:t>
            </w:r>
          </w:p>
        </w:tc>
        <w:tc>
          <w:tcPr>
            <w:tcW w:w="551" w:type="pct"/>
            <w:noWrap w:val="0"/>
            <w:vAlign w:val="center"/>
          </w:tcPr>
          <w:p>
            <w:pPr>
              <w:spacing w:line="288" w:lineRule="auto"/>
              <w:ind w:firstLine="0" w:firstLineChars="0"/>
              <w:jc w:val="center"/>
              <w:rPr>
                <w:rFonts w:ascii="仿宋" w:hAnsi="仿宋" w:eastAsia="仿宋"/>
                <w:szCs w:val="21"/>
              </w:rPr>
            </w:pPr>
            <w:r>
              <w:rPr>
                <w:rFonts w:hint="eastAsia" w:ascii="仿宋" w:hAnsi="仿宋" w:eastAsia="仿宋"/>
                <w:szCs w:val="21"/>
              </w:rPr>
              <w:t>得分</w:t>
            </w:r>
          </w:p>
        </w:tc>
        <w:tc>
          <w:tcPr>
            <w:tcW w:w="2084" w:type="pct"/>
            <w:noWrap w:val="0"/>
            <w:vAlign w:val="center"/>
          </w:tcPr>
          <w:p>
            <w:pPr>
              <w:spacing w:line="288" w:lineRule="auto"/>
              <w:ind w:firstLine="0" w:firstLineChars="0"/>
              <w:jc w:val="center"/>
              <w:rPr>
                <w:rFonts w:ascii="仿宋" w:hAnsi="仿宋" w:eastAsia="仿宋"/>
                <w:szCs w:val="21"/>
              </w:rPr>
            </w:pPr>
            <w:r>
              <w:rPr>
                <w:rFonts w:hint="eastAsia" w:ascii="仿宋" w:hAnsi="仿宋" w:eastAsia="仿宋"/>
                <w:szCs w:val="21"/>
              </w:rPr>
              <w:t>备注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13" w:type="pct"/>
            <w:gridSpan w:val="3"/>
            <w:noWrap w:val="0"/>
            <w:vAlign w:val="center"/>
          </w:tcPr>
          <w:p>
            <w:pPr>
              <w:spacing w:line="288" w:lineRule="auto"/>
              <w:ind w:firstLine="0" w:firstLineChars="0"/>
              <w:jc w:val="center"/>
              <w:rPr>
                <w:rFonts w:ascii="仿宋" w:hAnsi="仿宋" w:eastAsia="仿宋"/>
                <w:szCs w:val="21"/>
              </w:rPr>
            </w:pPr>
            <w:r>
              <w:rPr>
                <w:rFonts w:hint="eastAsia" w:ascii="仿宋" w:hAnsi="仿宋" w:eastAsia="仿宋"/>
                <w:szCs w:val="21"/>
              </w:rPr>
              <w:t>文档格式（段落、行间距、缩进、图表、编号等）</w:t>
            </w:r>
          </w:p>
        </w:tc>
        <w:tc>
          <w:tcPr>
            <w:tcW w:w="551" w:type="pct"/>
            <w:noWrap w:val="0"/>
            <w:vAlign w:val="center"/>
          </w:tcPr>
          <w:p>
            <w:pPr>
              <w:spacing w:line="288" w:lineRule="auto"/>
              <w:ind w:firstLine="0" w:firstLineChars="0"/>
              <w:jc w:val="center"/>
              <w:rPr>
                <w:rFonts w:ascii="仿宋" w:hAnsi="仿宋" w:eastAsia="仿宋"/>
                <w:szCs w:val="21"/>
              </w:rPr>
            </w:pPr>
            <w:r>
              <w:rPr>
                <w:rFonts w:hint="eastAsia" w:ascii="仿宋" w:hAnsi="仿宋" w:eastAsia="仿宋"/>
                <w:szCs w:val="21"/>
              </w:rPr>
              <w:t>10</w:t>
            </w:r>
          </w:p>
        </w:tc>
        <w:tc>
          <w:tcPr>
            <w:tcW w:w="551" w:type="pct"/>
            <w:noWrap w:val="0"/>
            <w:vAlign w:val="top"/>
          </w:tcPr>
          <w:p>
            <w:pPr>
              <w:spacing w:line="288" w:lineRule="auto"/>
              <w:ind w:firstLine="0" w:firstLineChars="0"/>
              <w:rPr>
                <w:rFonts w:ascii="仿宋" w:hAnsi="仿宋" w:eastAsia="仿宋"/>
                <w:szCs w:val="21"/>
              </w:rPr>
            </w:pPr>
          </w:p>
        </w:tc>
        <w:tc>
          <w:tcPr>
            <w:tcW w:w="2084" w:type="pct"/>
            <w:noWrap w:val="0"/>
            <w:vAlign w:val="top"/>
          </w:tcPr>
          <w:p>
            <w:pPr>
              <w:spacing w:line="288" w:lineRule="auto"/>
              <w:ind w:firstLine="0" w:firstLineChars="0"/>
              <w:rPr>
                <w:rFonts w:ascii="仿宋" w:hAnsi="仿宋" w:eastAsia="仿宋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13" w:type="pct"/>
            <w:gridSpan w:val="3"/>
            <w:noWrap w:val="0"/>
            <w:vAlign w:val="top"/>
          </w:tcPr>
          <w:p>
            <w:pPr>
              <w:spacing w:line="288" w:lineRule="auto"/>
              <w:ind w:firstLine="0" w:firstLineChars="0"/>
              <w:jc w:val="center"/>
              <w:rPr>
                <w:rFonts w:hint="eastAsia" w:ascii="仿宋" w:hAnsi="仿宋" w:eastAsia="仿宋"/>
                <w:szCs w:val="21"/>
              </w:rPr>
            </w:pPr>
            <w:r>
              <w:rPr>
                <w:rFonts w:hint="eastAsia" w:ascii="仿宋" w:hAnsi="仿宋" w:eastAsia="仿宋"/>
                <w:szCs w:val="21"/>
              </w:rPr>
              <w:t>感想（含思政）</w:t>
            </w:r>
          </w:p>
        </w:tc>
        <w:tc>
          <w:tcPr>
            <w:tcW w:w="551" w:type="pct"/>
            <w:noWrap w:val="0"/>
            <w:vAlign w:val="center"/>
          </w:tcPr>
          <w:p>
            <w:pPr>
              <w:spacing w:line="288" w:lineRule="auto"/>
              <w:ind w:firstLine="0" w:firstLineChars="0"/>
              <w:jc w:val="center"/>
              <w:rPr>
                <w:rFonts w:hint="eastAsia" w:ascii="仿宋" w:hAnsi="仿宋" w:eastAsia="仿宋"/>
                <w:szCs w:val="21"/>
              </w:rPr>
            </w:pPr>
            <w:r>
              <w:rPr>
                <w:rFonts w:ascii="仿宋" w:hAnsi="仿宋" w:eastAsia="仿宋"/>
                <w:szCs w:val="21"/>
              </w:rPr>
              <w:t>10</w:t>
            </w:r>
          </w:p>
        </w:tc>
        <w:tc>
          <w:tcPr>
            <w:tcW w:w="551" w:type="pct"/>
            <w:noWrap w:val="0"/>
            <w:vAlign w:val="top"/>
          </w:tcPr>
          <w:p>
            <w:pPr>
              <w:spacing w:line="288" w:lineRule="auto"/>
              <w:ind w:firstLine="0" w:firstLineChars="0"/>
              <w:rPr>
                <w:rFonts w:ascii="仿宋" w:hAnsi="仿宋" w:eastAsia="仿宋"/>
                <w:szCs w:val="21"/>
              </w:rPr>
            </w:pPr>
          </w:p>
        </w:tc>
        <w:tc>
          <w:tcPr>
            <w:tcW w:w="2084" w:type="pct"/>
            <w:noWrap w:val="0"/>
            <w:vAlign w:val="top"/>
          </w:tcPr>
          <w:p>
            <w:pPr>
              <w:spacing w:line="288" w:lineRule="auto"/>
              <w:ind w:firstLine="0" w:firstLineChars="0"/>
              <w:rPr>
                <w:rFonts w:ascii="仿宋" w:hAnsi="仿宋" w:eastAsia="仿宋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13" w:type="pct"/>
            <w:gridSpan w:val="3"/>
            <w:noWrap w:val="0"/>
            <w:vAlign w:val="center"/>
          </w:tcPr>
          <w:p>
            <w:pPr>
              <w:spacing w:line="288" w:lineRule="auto"/>
              <w:ind w:firstLine="0" w:firstLineChars="0"/>
              <w:jc w:val="center"/>
              <w:rPr>
                <w:rFonts w:hint="eastAsia" w:ascii="仿宋" w:hAnsi="仿宋" w:eastAsia="仿宋"/>
                <w:szCs w:val="21"/>
              </w:rPr>
            </w:pPr>
            <w:r>
              <w:rPr>
                <w:rFonts w:hint="eastAsia" w:ascii="仿宋" w:hAnsi="仿宋" w:eastAsia="仿宋"/>
                <w:szCs w:val="21"/>
              </w:rPr>
              <w:t>意见和建议</w:t>
            </w:r>
          </w:p>
        </w:tc>
        <w:tc>
          <w:tcPr>
            <w:tcW w:w="551" w:type="pct"/>
            <w:noWrap w:val="0"/>
            <w:vAlign w:val="center"/>
          </w:tcPr>
          <w:p>
            <w:pPr>
              <w:spacing w:line="288" w:lineRule="auto"/>
              <w:ind w:firstLine="0" w:firstLineChars="0"/>
              <w:jc w:val="center"/>
              <w:rPr>
                <w:rFonts w:hint="eastAsia" w:ascii="仿宋" w:hAnsi="仿宋" w:eastAsia="仿宋"/>
                <w:szCs w:val="21"/>
              </w:rPr>
            </w:pPr>
            <w:r>
              <w:rPr>
                <w:rFonts w:hint="eastAsia" w:ascii="仿宋" w:hAnsi="仿宋" w:eastAsia="仿宋"/>
                <w:szCs w:val="21"/>
              </w:rPr>
              <w:t>10</w:t>
            </w:r>
          </w:p>
        </w:tc>
        <w:tc>
          <w:tcPr>
            <w:tcW w:w="551" w:type="pct"/>
            <w:noWrap w:val="0"/>
            <w:vAlign w:val="top"/>
          </w:tcPr>
          <w:p>
            <w:pPr>
              <w:spacing w:line="288" w:lineRule="auto"/>
              <w:ind w:firstLine="0" w:firstLineChars="0"/>
              <w:rPr>
                <w:rFonts w:ascii="仿宋" w:hAnsi="仿宋" w:eastAsia="仿宋"/>
                <w:szCs w:val="21"/>
              </w:rPr>
            </w:pPr>
          </w:p>
        </w:tc>
        <w:tc>
          <w:tcPr>
            <w:tcW w:w="2084" w:type="pct"/>
            <w:noWrap w:val="0"/>
            <w:vAlign w:val="top"/>
          </w:tcPr>
          <w:p>
            <w:pPr>
              <w:spacing w:line="288" w:lineRule="auto"/>
              <w:ind w:firstLine="0" w:firstLineChars="0"/>
              <w:rPr>
                <w:rFonts w:ascii="仿宋" w:hAnsi="仿宋" w:eastAsia="仿宋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13" w:type="pct"/>
            <w:gridSpan w:val="3"/>
            <w:noWrap w:val="0"/>
            <w:vAlign w:val="center"/>
          </w:tcPr>
          <w:p>
            <w:pPr>
              <w:spacing w:line="288" w:lineRule="auto"/>
              <w:ind w:firstLine="0" w:firstLineChars="0"/>
              <w:jc w:val="center"/>
              <w:rPr>
                <w:rFonts w:hint="eastAsia" w:ascii="仿宋" w:hAnsi="仿宋" w:eastAsia="仿宋"/>
                <w:szCs w:val="21"/>
              </w:rPr>
            </w:pPr>
            <w:r>
              <w:rPr>
                <w:rFonts w:hint="eastAsia" w:ascii="仿宋" w:hAnsi="仿宋" w:eastAsia="仿宋"/>
                <w:szCs w:val="21"/>
              </w:rPr>
              <w:t>验收时间</w:t>
            </w:r>
          </w:p>
        </w:tc>
        <w:tc>
          <w:tcPr>
            <w:tcW w:w="551" w:type="pct"/>
            <w:noWrap w:val="0"/>
            <w:vAlign w:val="center"/>
          </w:tcPr>
          <w:p>
            <w:pPr>
              <w:spacing w:line="288" w:lineRule="auto"/>
              <w:ind w:firstLine="0" w:firstLineChars="0"/>
              <w:jc w:val="center"/>
              <w:rPr>
                <w:rFonts w:hint="eastAsia" w:ascii="仿宋" w:hAnsi="仿宋" w:eastAsia="仿宋"/>
                <w:szCs w:val="21"/>
              </w:rPr>
            </w:pPr>
            <w:r>
              <w:rPr>
                <w:rFonts w:hint="eastAsia" w:ascii="仿宋" w:hAnsi="仿宋" w:eastAsia="仿宋"/>
                <w:szCs w:val="21"/>
              </w:rPr>
              <w:t>1</w:t>
            </w:r>
            <w:r>
              <w:rPr>
                <w:rFonts w:ascii="仿宋" w:hAnsi="仿宋" w:eastAsia="仿宋"/>
                <w:szCs w:val="21"/>
              </w:rPr>
              <w:t>0</w:t>
            </w:r>
          </w:p>
        </w:tc>
        <w:tc>
          <w:tcPr>
            <w:tcW w:w="551" w:type="pct"/>
            <w:noWrap w:val="0"/>
            <w:vAlign w:val="top"/>
          </w:tcPr>
          <w:p>
            <w:pPr>
              <w:spacing w:line="288" w:lineRule="auto"/>
              <w:ind w:firstLine="0" w:firstLineChars="0"/>
              <w:rPr>
                <w:rFonts w:ascii="仿宋" w:hAnsi="仿宋" w:eastAsia="仿宋"/>
                <w:szCs w:val="21"/>
              </w:rPr>
            </w:pPr>
          </w:p>
        </w:tc>
        <w:tc>
          <w:tcPr>
            <w:tcW w:w="2084" w:type="pct"/>
            <w:noWrap w:val="0"/>
            <w:vAlign w:val="top"/>
          </w:tcPr>
          <w:p>
            <w:pPr>
              <w:spacing w:line="288" w:lineRule="auto"/>
              <w:ind w:firstLine="0" w:firstLineChars="0"/>
              <w:rPr>
                <w:rFonts w:ascii="仿宋" w:hAnsi="仿宋" w:eastAsia="仿宋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" w:hRule="atLeast"/>
          <w:jc w:val="center"/>
        </w:trPr>
        <w:tc>
          <w:tcPr>
            <w:tcW w:w="553" w:type="pct"/>
            <w:vMerge w:val="restart"/>
            <w:noWrap w:val="0"/>
            <w:vAlign w:val="center"/>
          </w:tcPr>
          <w:p>
            <w:pPr>
              <w:spacing w:line="288" w:lineRule="auto"/>
              <w:ind w:firstLine="0" w:firstLineChars="0"/>
              <w:jc w:val="center"/>
              <w:rPr>
                <w:rFonts w:ascii="仿宋" w:hAnsi="仿宋" w:eastAsia="仿宋"/>
                <w:szCs w:val="21"/>
              </w:rPr>
            </w:pPr>
            <w:r>
              <w:rPr>
                <w:rFonts w:hint="eastAsia" w:ascii="仿宋" w:hAnsi="仿宋" w:eastAsia="仿宋"/>
                <w:szCs w:val="21"/>
              </w:rPr>
              <w:t>Socket编程</w:t>
            </w:r>
          </w:p>
        </w:tc>
        <w:tc>
          <w:tcPr>
            <w:tcW w:w="1261" w:type="pct"/>
            <w:gridSpan w:val="2"/>
            <w:noWrap w:val="0"/>
            <w:vAlign w:val="top"/>
          </w:tcPr>
          <w:p>
            <w:pPr>
              <w:spacing w:line="288" w:lineRule="auto"/>
              <w:ind w:firstLine="0" w:firstLineChars="0"/>
              <w:rPr>
                <w:rFonts w:hint="eastAsia" w:ascii="仿宋" w:hAnsi="仿宋" w:eastAsia="仿宋"/>
                <w:szCs w:val="21"/>
              </w:rPr>
            </w:pPr>
            <w:r>
              <w:rPr>
                <w:rFonts w:hint="eastAsia" w:ascii="仿宋" w:hAnsi="仿宋" w:eastAsia="仿宋"/>
                <w:szCs w:val="21"/>
              </w:rPr>
              <w:t>代码可读性</w:t>
            </w:r>
          </w:p>
        </w:tc>
        <w:tc>
          <w:tcPr>
            <w:tcW w:w="551" w:type="pct"/>
            <w:noWrap w:val="0"/>
            <w:vAlign w:val="center"/>
          </w:tcPr>
          <w:p>
            <w:pPr>
              <w:spacing w:line="288" w:lineRule="auto"/>
              <w:ind w:firstLine="0" w:firstLineChars="0"/>
              <w:jc w:val="center"/>
              <w:rPr>
                <w:rFonts w:ascii="仿宋" w:hAnsi="仿宋" w:eastAsia="仿宋"/>
                <w:szCs w:val="21"/>
              </w:rPr>
            </w:pPr>
            <w:r>
              <w:rPr>
                <w:rFonts w:ascii="仿宋" w:hAnsi="仿宋" w:eastAsia="仿宋"/>
                <w:szCs w:val="21"/>
              </w:rPr>
              <w:t>10</w:t>
            </w:r>
          </w:p>
        </w:tc>
        <w:tc>
          <w:tcPr>
            <w:tcW w:w="551" w:type="pct"/>
            <w:noWrap w:val="0"/>
            <w:vAlign w:val="top"/>
          </w:tcPr>
          <w:p>
            <w:pPr>
              <w:spacing w:line="288" w:lineRule="auto"/>
              <w:ind w:firstLine="0" w:firstLineChars="0"/>
              <w:rPr>
                <w:rFonts w:ascii="仿宋" w:hAnsi="仿宋" w:eastAsia="仿宋"/>
                <w:szCs w:val="21"/>
              </w:rPr>
            </w:pPr>
          </w:p>
        </w:tc>
        <w:tc>
          <w:tcPr>
            <w:tcW w:w="2084" w:type="pct"/>
            <w:vMerge w:val="restart"/>
            <w:noWrap w:val="0"/>
            <w:vAlign w:val="top"/>
          </w:tcPr>
          <w:p>
            <w:pPr>
              <w:spacing w:line="288" w:lineRule="auto"/>
              <w:ind w:firstLine="0" w:firstLineChars="0"/>
              <w:rPr>
                <w:rFonts w:ascii="仿宋" w:hAnsi="仿宋" w:eastAsia="仿宋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" w:hRule="atLeast"/>
          <w:jc w:val="center"/>
        </w:trPr>
        <w:tc>
          <w:tcPr>
            <w:tcW w:w="553" w:type="pct"/>
            <w:vMerge w:val="continue"/>
            <w:noWrap w:val="0"/>
            <w:vAlign w:val="center"/>
          </w:tcPr>
          <w:p>
            <w:pPr>
              <w:spacing w:line="288" w:lineRule="auto"/>
              <w:ind w:firstLine="0" w:firstLineChars="0"/>
              <w:jc w:val="center"/>
              <w:rPr>
                <w:rFonts w:hint="eastAsia" w:ascii="仿宋" w:hAnsi="仿宋" w:eastAsia="仿宋"/>
                <w:szCs w:val="21"/>
              </w:rPr>
            </w:pPr>
          </w:p>
        </w:tc>
        <w:tc>
          <w:tcPr>
            <w:tcW w:w="1261" w:type="pct"/>
            <w:gridSpan w:val="2"/>
            <w:noWrap w:val="0"/>
            <w:vAlign w:val="top"/>
          </w:tcPr>
          <w:p>
            <w:pPr>
              <w:spacing w:line="288" w:lineRule="auto"/>
              <w:ind w:firstLine="0" w:firstLineChars="0"/>
              <w:rPr>
                <w:rFonts w:ascii="仿宋" w:hAnsi="仿宋" w:eastAsia="仿宋"/>
                <w:szCs w:val="21"/>
              </w:rPr>
            </w:pPr>
            <w:r>
              <w:rPr>
                <w:rFonts w:hint="eastAsia" w:ascii="仿宋" w:hAnsi="仿宋" w:eastAsia="仿宋"/>
                <w:szCs w:val="21"/>
              </w:rPr>
              <w:t>注释</w:t>
            </w:r>
          </w:p>
        </w:tc>
        <w:tc>
          <w:tcPr>
            <w:tcW w:w="551" w:type="pct"/>
            <w:noWrap w:val="0"/>
            <w:vAlign w:val="center"/>
          </w:tcPr>
          <w:p>
            <w:pPr>
              <w:spacing w:line="288" w:lineRule="auto"/>
              <w:ind w:firstLine="0" w:firstLineChars="0"/>
              <w:jc w:val="center"/>
              <w:rPr>
                <w:rFonts w:ascii="仿宋" w:hAnsi="仿宋" w:eastAsia="仿宋"/>
                <w:szCs w:val="21"/>
              </w:rPr>
            </w:pPr>
            <w:r>
              <w:rPr>
                <w:rFonts w:ascii="仿宋" w:hAnsi="仿宋" w:eastAsia="仿宋"/>
                <w:szCs w:val="21"/>
              </w:rPr>
              <w:t>10</w:t>
            </w:r>
          </w:p>
        </w:tc>
        <w:tc>
          <w:tcPr>
            <w:tcW w:w="551" w:type="pct"/>
            <w:noWrap w:val="0"/>
            <w:vAlign w:val="top"/>
          </w:tcPr>
          <w:p>
            <w:pPr>
              <w:spacing w:line="288" w:lineRule="auto"/>
              <w:ind w:firstLine="0" w:firstLineChars="0"/>
              <w:rPr>
                <w:rFonts w:ascii="仿宋" w:hAnsi="仿宋" w:eastAsia="仿宋"/>
                <w:szCs w:val="21"/>
              </w:rPr>
            </w:pPr>
          </w:p>
        </w:tc>
        <w:tc>
          <w:tcPr>
            <w:tcW w:w="2084" w:type="pct"/>
            <w:vMerge w:val="continue"/>
            <w:noWrap w:val="0"/>
            <w:vAlign w:val="top"/>
          </w:tcPr>
          <w:p>
            <w:pPr>
              <w:spacing w:line="288" w:lineRule="auto"/>
              <w:ind w:firstLine="0" w:firstLineChars="0"/>
              <w:rPr>
                <w:rFonts w:ascii="仿宋" w:hAnsi="仿宋" w:eastAsia="仿宋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" w:hRule="atLeast"/>
          <w:jc w:val="center"/>
        </w:trPr>
        <w:tc>
          <w:tcPr>
            <w:tcW w:w="553" w:type="pct"/>
            <w:vMerge w:val="continue"/>
            <w:noWrap w:val="0"/>
            <w:vAlign w:val="center"/>
          </w:tcPr>
          <w:p>
            <w:pPr>
              <w:spacing w:line="288" w:lineRule="auto"/>
              <w:ind w:firstLine="0" w:firstLineChars="0"/>
              <w:jc w:val="center"/>
              <w:rPr>
                <w:rFonts w:hint="eastAsia" w:ascii="仿宋" w:hAnsi="仿宋" w:eastAsia="仿宋"/>
                <w:szCs w:val="21"/>
              </w:rPr>
            </w:pPr>
          </w:p>
        </w:tc>
        <w:tc>
          <w:tcPr>
            <w:tcW w:w="1261" w:type="pct"/>
            <w:gridSpan w:val="2"/>
            <w:noWrap w:val="0"/>
            <w:vAlign w:val="top"/>
          </w:tcPr>
          <w:p>
            <w:pPr>
              <w:spacing w:line="288" w:lineRule="auto"/>
              <w:ind w:firstLine="0" w:firstLineChars="0"/>
              <w:rPr>
                <w:rFonts w:ascii="仿宋" w:hAnsi="仿宋" w:eastAsia="仿宋"/>
                <w:szCs w:val="21"/>
              </w:rPr>
            </w:pPr>
            <w:r>
              <w:rPr>
                <w:rFonts w:hint="eastAsia" w:ascii="仿宋" w:hAnsi="仿宋" w:eastAsia="仿宋"/>
                <w:szCs w:val="21"/>
              </w:rPr>
              <w:t>软件体系结构</w:t>
            </w:r>
          </w:p>
        </w:tc>
        <w:tc>
          <w:tcPr>
            <w:tcW w:w="551" w:type="pct"/>
            <w:noWrap w:val="0"/>
            <w:vAlign w:val="center"/>
          </w:tcPr>
          <w:p>
            <w:pPr>
              <w:spacing w:line="288" w:lineRule="auto"/>
              <w:ind w:firstLine="0" w:firstLineChars="0"/>
              <w:jc w:val="center"/>
              <w:rPr>
                <w:rFonts w:ascii="仿宋" w:hAnsi="仿宋" w:eastAsia="仿宋"/>
                <w:szCs w:val="21"/>
              </w:rPr>
            </w:pPr>
            <w:r>
              <w:rPr>
                <w:rFonts w:ascii="仿宋" w:hAnsi="仿宋" w:eastAsia="仿宋"/>
                <w:szCs w:val="21"/>
              </w:rPr>
              <w:t>30</w:t>
            </w:r>
          </w:p>
        </w:tc>
        <w:tc>
          <w:tcPr>
            <w:tcW w:w="551" w:type="pct"/>
            <w:noWrap w:val="0"/>
            <w:vAlign w:val="top"/>
          </w:tcPr>
          <w:p>
            <w:pPr>
              <w:spacing w:line="288" w:lineRule="auto"/>
              <w:ind w:firstLine="0" w:firstLineChars="0"/>
              <w:rPr>
                <w:rFonts w:ascii="仿宋" w:hAnsi="仿宋" w:eastAsia="仿宋"/>
                <w:szCs w:val="21"/>
              </w:rPr>
            </w:pPr>
          </w:p>
        </w:tc>
        <w:tc>
          <w:tcPr>
            <w:tcW w:w="2084" w:type="pct"/>
            <w:vMerge w:val="continue"/>
            <w:noWrap w:val="0"/>
            <w:vAlign w:val="top"/>
          </w:tcPr>
          <w:p>
            <w:pPr>
              <w:spacing w:line="288" w:lineRule="auto"/>
              <w:ind w:firstLine="0" w:firstLineChars="0"/>
              <w:rPr>
                <w:rFonts w:ascii="仿宋" w:hAnsi="仿宋" w:eastAsia="仿宋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" w:hRule="atLeast"/>
          <w:jc w:val="center"/>
        </w:trPr>
        <w:tc>
          <w:tcPr>
            <w:tcW w:w="553" w:type="pct"/>
            <w:vMerge w:val="continue"/>
            <w:noWrap w:val="0"/>
            <w:vAlign w:val="center"/>
          </w:tcPr>
          <w:p>
            <w:pPr>
              <w:spacing w:line="288" w:lineRule="auto"/>
              <w:ind w:firstLine="0" w:firstLineChars="0"/>
              <w:jc w:val="center"/>
              <w:rPr>
                <w:rFonts w:hint="eastAsia" w:ascii="仿宋" w:hAnsi="仿宋" w:eastAsia="仿宋"/>
                <w:szCs w:val="21"/>
              </w:rPr>
            </w:pPr>
          </w:p>
        </w:tc>
        <w:tc>
          <w:tcPr>
            <w:tcW w:w="1261" w:type="pct"/>
            <w:gridSpan w:val="2"/>
            <w:noWrap w:val="0"/>
            <w:vAlign w:val="top"/>
          </w:tcPr>
          <w:p>
            <w:pPr>
              <w:spacing w:line="288" w:lineRule="auto"/>
              <w:ind w:firstLine="0" w:firstLineChars="0"/>
              <w:rPr>
                <w:rFonts w:ascii="仿宋" w:hAnsi="仿宋" w:eastAsia="仿宋"/>
                <w:szCs w:val="21"/>
              </w:rPr>
            </w:pPr>
            <w:r>
              <w:rPr>
                <w:rFonts w:hint="eastAsia" w:ascii="仿宋" w:hAnsi="仿宋" w:eastAsia="仿宋"/>
                <w:szCs w:val="21"/>
              </w:rPr>
              <w:t>问题描述及解决方案</w:t>
            </w:r>
          </w:p>
        </w:tc>
        <w:tc>
          <w:tcPr>
            <w:tcW w:w="551" w:type="pct"/>
            <w:noWrap w:val="0"/>
            <w:vAlign w:val="center"/>
          </w:tcPr>
          <w:p>
            <w:pPr>
              <w:spacing w:line="288" w:lineRule="auto"/>
              <w:ind w:firstLine="0" w:firstLineChars="0"/>
              <w:jc w:val="center"/>
              <w:rPr>
                <w:rFonts w:ascii="仿宋" w:hAnsi="仿宋" w:eastAsia="仿宋"/>
                <w:szCs w:val="21"/>
              </w:rPr>
            </w:pPr>
            <w:r>
              <w:rPr>
                <w:rFonts w:ascii="仿宋" w:hAnsi="仿宋" w:eastAsia="仿宋"/>
                <w:szCs w:val="21"/>
              </w:rPr>
              <w:t>10</w:t>
            </w:r>
          </w:p>
        </w:tc>
        <w:tc>
          <w:tcPr>
            <w:tcW w:w="551" w:type="pct"/>
            <w:noWrap w:val="0"/>
            <w:vAlign w:val="top"/>
          </w:tcPr>
          <w:p>
            <w:pPr>
              <w:spacing w:line="288" w:lineRule="auto"/>
              <w:ind w:firstLine="0" w:firstLineChars="0"/>
              <w:rPr>
                <w:rFonts w:ascii="仿宋" w:hAnsi="仿宋" w:eastAsia="仿宋"/>
                <w:szCs w:val="21"/>
              </w:rPr>
            </w:pPr>
          </w:p>
        </w:tc>
        <w:tc>
          <w:tcPr>
            <w:tcW w:w="2084" w:type="pct"/>
            <w:vMerge w:val="continue"/>
            <w:noWrap w:val="0"/>
            <w:vAlign w:val="top"/>
          </w:tcPr>
          <w:p>
            <w:pPr>
              <w:spacing w:line="288" w:lineRule="auto"/>
              <w:ind w:firstLine="0" w:firstLineChars="0"/>
              <w:rPr>
                <w:rFonts w:ascii="仿宋" w:hAnsi="仿宋" w:eastAsia="仿宋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" w:hRule="atLeast"/>
          <w:jc w:val="center"/>
        </w:trPr>
        <w:tc>
          <w:tcPr>
            <w:tcW w:w="1813" w:type="pct"/>
            <w:gridSpan w:val="3"/>
            <w:noWrap w:val="0"/>
            <w:vAlign w:val="center"/>
          </w:tcPr>
          <w:p>
            <w:pPr>
              <w:spacing w:line="288" w:lineRule="auto"/>
              <w:ind w:firstLine="0" w:firstLineChars="0"/>
              <w:jc w:val="center"/>
              <w:rPr>
                <w:rFonts w:hint="eastAsia" w:ascii="仿宋" w:hAnsi="仿宋" w:eastAsia="仿宋"/>
                <w:szCs w:val="21"/>
              </w:rPr>
            </w:pPr>
            <w:r>
              <w:rPr>
                <w:rFonts w:hint="eastAsia" w:ascii="仿宋" w:hAnsi="仿宋" w:eastAsia="仿宋"/>
                <w:szCs w:val="21"/>
              </w:rPr>
              <w:t>实验报告总分</w:t>
            </w:r>
          </w:p>
        </w:tc>
        <w:tc>
          <w:tcPr>
            <w:tcW w:w="551" w:type="pct"/>
            <w:noWrap w:val="0"/>
            <w:vAlign w:val="center"/>
          </w:tcPr>
          <w:p>
            <w:pPr>
              <w:spacing w:line="288" w:lineRule="auto"/>
              <w:ind w:firstLine="0" w:firstLineChars="0"/>
              <w:jc w:val="center"/>
              <w:rPr>
                <w:rFonts w:ascii="仿宋" w:hAnsi="仿宋" w:eastAsia="仿宋"/>
                <w:szCs w:val="21"/>
              </w:rPr>
            </w:pPr>
            <w:r>
              <w:rPr>
                <w:rFonts w:hint="eastAsia" w:ascii="仿宋" w:hAnsi="仿宋" w:eastAsia="仿宋"/>
                <w:szCs w:val="21"/>
              </w:rPr>
              <w:t>1</w:t>
            </w:r>
            <w:r>
              <w:rPr>
                <w:rFonts w:ascii="仿宋" w:hAnsi="仿宋" w:eastAsia="仿宋"/>
                <w:szCs w:val="21"/>
              </w:rPr>
              <w:t>00</w:t>
            </w:r>
          </w:p>
        </w:tc>
        <w:tc>
          <w:tcPr>
            <w:tcW w:w="551" w:type="pct"/>
            <w:noWrap w:val="0"/>
            <w:vAlign w:val="top"/>
          </w:tcPr>
          <w:p>
            <w:pPr>
              <w:spacing w:line="288" w:lineRule="auto"/>
              <w:ind w:firstLine="0" w:firstLineChars="0"/>
              <w:rPr>
                <w:rFonts w:ascii="仿宋" w:hAnsi="仿宋" w:eastAsia="仿宋"/>
                <w:szCs w:val="21"/>
              </w:rPr>
            </w:pPr>
          </w:p>
        </w:tc>
        <w:tc>
          <w:tcPr>
            <w:tcW w:w="2084" w:type="pct"/>
            <w:noWrap w:val="0"/>
            <w:vAlign w:val="top"/>
          </w:tcPr>
          <w:p>
            <w:pPr>
              <w:spacing w:line="288" w:lineRule="auto"/>
              <w:ind w:firstLine="0" w:firstLineChars="0"/>
              <w:rPr>
                <w:rFonts w:ascii="仿宋" w:hAnsi="仿宋" w:eastAsia="仿宋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" w:hRule="atLeast"/>
          <w:jc w:val="center"/>
        </w:trPr>
        <w:tc>
          <w:tcPr>
            <w:tcW w:w="1182" w:type="pct"/>
            <w:gridSpan w:val="2"/>
            <w:noWrap w:val="0"/>
            <w:vAlign w:val="center"/>
          </w:tcPr>
          <w:p>
            <w:pPr>
              <w:spacing w:line="288" w:lineRule="auto"/>
              <w:ind w:firstLine="0" w:firstLineChars="0"/>
              <w:jc w:val="center"/>
              <w:rPr>
                <w:rFonts w:hint="eastAsia" w:ascii="仿宋" w:hAnsi="仿宋" w:eastAsia="仿宋"/>
                <w:szCs w:val="21"/>
              </w:rPr>
            </w:pPr>
            <w:r>
              <w:rPr>
                <w:rFonts w:hint="eastAsia" w:ascii="仿宋" w:hAnsi="仿宋" w:eastAsia="仿宋"/>
                <w:szCs w:val="21"/>
              </w:rPr>
              <w:t>教师签名</w:t>
            </w:r>
          </w:p>
        </w:tc>
        <w:tc>
          <w:tcPr>
            <w:tcW w:w="1182" w:type="pct"/>
            <w:gridSpan w:val="2"/>
            <w:noWrap w:val="0"/>
            <w:vAlign w:val="center"/>
          </w:tcPr>
          <w:p>
            <w:pPr>
              <w:spacing w:line="288" w:lineRule="auto"/>
              <w:ind w:firstLine="0" w:firstLineChars="0"/>
              <w:jc w:val="center"/>
              <w:rPr>
                <w:rFonts w:hint="eastAsia" w:ascii="仿宋" w:hAnsi="仿宋" w:eastAsia="仿宋"/>
                <w:szCs w:val="21"/>
              </w:rPr>
            </w:pPr>
          </w:p>
        </w:tc>
        <w:tc>
          <w:tcPr>
            <w:tcW w:w="551" w:type="pct"/>
            <w:noWrap w:val="0"/>
            <w:vAlign w:val="center"/>
          </w:tcPr>
          <w:p>
            <w:pPr>
              <w:spacing w:line="288" w:lineRule="auto"/>
              <w:ind w:firstLine="0" w:firstLineChars="0"/>
              <w:rPr>
                <w:rFonts w:ascii="仿宋" w:hAnsi="仿宋" w:eastAsia="仿宋"/>
                <w:szCs w:val="21"/>
              </w:rPr>
            </w:pPr>
            <w:r>
              <w:rPr>
                <w:rFonts w:hint="eastAsia" w:ascii="仿宋" w:hAnsi="仿宋" w:eastAsia="仿宋"/>
                <w:szCs w:val="21"/>
              </w:rPr>
              <w:t xml:space="preserve">日 </w:t>
            </w:r>
            <w:r>
              <w:rPr>
                <w:rFonts w:ascii="仿宋" w:hAnsi="仿宋" w:eastAsia="仿宋"/>
                <w:szCs w:val="21"/>
              </w:rPr>
              <w:t xml:space="preserve">  </w:t>
            </w:r>
            <w:r>
              <w:rPr>
                <w:rFonts w:hint="eastAsia" w:ascii="仿宋" w:hAnsi="仿宋" w:eastAsia="仿宋"/>
                <w:szCs w:val="21"/>
              </w:rPr>
              <w:t>期</w:t>
            </w:r>
          </w:p>
        </w:tc>
        <w:tc>
          <w:tcPr>
            <w:tcW w:w="2084" w:type="pct"/>
            <w:noWrap w:val="0"/>
            <w:vAlign w:val="top"/>
          </w:tcPr>
          <w:p>
            <w:pPr>
              <w:spacing w:line="288" w:lineRule="auto"/>
              <w:ind w:firstLine="0" w:firstLineChars="0"/>
              <w:rPr>
                <w:rFonts w:ascii="仿宋" w:hAnsi="仿宋" w:eastAsia="仿宋"/>
                <w:szCs w:val="21"/>
              </w:rPr>
            </w:pPr>
          </w:p>
        </w:tc>
      </w:tr>
    </w:tbl>
    <w:p>
      <w:pPr>
        <w:spacing w:line="288" w:lineRule="auto"/>
        <w:ind w:firstLine="0" w:firstLineChars="0"/>
        <w:jc w:val="center"/>
        <w:rPr>
          <w:rFonts w:ascii="仿宋" w:hAnsi="仿宋" w:eastAsia="仿宋"/>
          <w:b/>
          <w:sz w:val="28"/>
        </w:rPr>
      </w:pPr>
    </w:p>
    <w:p/>
    <w:p>
      <w:pPr>
        <w:spacing w:line="288" w:lineRule="auto"/>
        <w:ind w:firstLine="0" w:firstLineChars="0"/>
        <w:jc w:val="center"/>
        <w:rPr>
          <w:rFonts w:ascii="仿宋" w:hAnsi="仿宋" w:eastAsia="仿宋"/>
          <w:b/>
          <w:sz w:val="28"/>
        </w:rPr>
      </w:pPr>
      <w:r>
        <w:rPr>
          <w:rFonts w:ascii="仿宋" w:hAnsi="仿宋" w:eastAsia="仿宋"/>
          <w:b/>
          <w:sz w:val="28"/>
        </w:rPr>
        <w:br w:type="page"/>
      </w:r>
    </w:p>
    <w:sdt>
      <w:sdtPr>
        <w:rPr>
          <w:rFonts w:ascii="宋体" w:hAnsi="宋体" w:eastAsia="宋体" w:cs="Times New Roman"/>
          <w:kern w:val="2"/>
          <w:sz w:val="21"/>
          <w:lang w:val="en-US" w:eastAsia="zh-CN" w:bidi="ar-SA"/>
        </w:rPr>
        <w:id w:val="147458105"/>
        <w15:color w:val="DBDBDB"/>
        <w:docPartObj>
          <w:docPartGallery w:val="Table of Contents"/>
          <w:docPartUnique/>
        </w:docPartObj>
      </w:sdtPr>
      <w:sdtEndPr>
        <w:rPr>
          <w:rFonts w:ascii="仿宋" w:hAnsi="仿宋" w:eastAsia="仿宋" w:cs="Times New Roman"/>
          <w:b/>
          <w:kern w:val="2"/>
          <w:sz w:val="21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4"/>
            <w:tabs>
              <w:tab w:val="right" w:leader="dot" w:pos="9746"/>
            </w:tabs>
            <w:rPr>
              <w:b/>
            </w:rPr>
          </w:pPr>
          <w:r>
            <w:rPr>
              <w:rFonts w:ascii="仿宋" w:hAnsi="仿宋" w:eastAsia="仿宋"/>
              <w:sz w:val="28"/>
            </w:rPr>
            <w:fldChar w:fldCharType="begin"/>
          </w:r>
          <w:r>
            <w:rPr>
              <w:rFonts w:ascii="仿宋" w:hAnsi="仿宋" w:eastAsia="仿宋"/>
              <w:sz w:val="28"/>
            </w:rPr>
            <w:instrText xml:space="preserve">TOC \o "1-2" \h \u </w:instrText>
          </w:r>
          <w:r>
            <w:rPr>
              <w:rFonts w:ascii="仿宋" w:hAnsi="仿宋" w:eastAsia="仿宋"/>
              <w:sz w:val="28"/>
            </w:rPr>
            <w:fldChar w:fldCharType="separate"/>
          </w:r>
          <w:r>
            <w:rPr>
              <w:rFonts w:ascii="仿宋" w:hAnsi="仿宋" w:eastAsia="仿宋"/>
              <w:b/>
            </w:rPr>
            <w:fldChar w:fldCharType="begin"/>
          </w:r>
          <w:r>
            <w:rPr>
              <w:rFonts w:ascii="仿宋" w:hAnsi="仿宋" w:eastAsia="仿宋"/>
              <w:b/>
            </w:rPr>
            <w:instrText xml:space="preserve"> HYPERLINK \l _Toc8050 </w:instrText>
          </w:r>
          <w:r>
            <w:rPr>
              <w:rFonts w:ascii="仿宋" w:hAnsi="仿宋" w:eastAsia="仿宋"/>
              <w:b/>
            </w:rPr>
            <w:fldChar w:fldCharType="separate"/>
          </w:r>
          <w:r>
            <w:rPr>
              <w:rFonts w:hint="eastAsia" w:ascii="仿宋" w:hAnsi="仿宋" w:eastAsia="仿宋"/>
              <w:b/>
              <w:szCs w:val="48"/>
            </w:rPr>
            <w:t>《计算机通信与网络》课程设计报告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_Toc8050 \h </w:instrText>
          </w:r>
          <w:r>
            <w:rPr>
              <w:b/>
            </w:rPr>
            <w:fldChar w:fldCharType="separate"/>
          </w:r>
          <w:r>
            <w:rPr>
              <w:b/>
            </w:rPr>
            <w:t>I</w:t>
          </w:r>
          <w:r>
            <w:rPr>
              <w:b/>
            </w:rPr>
            <w:fldChar w:fldCharType="end"/>
          </w:r>
          <w:r>
            <w:rPr>
              <w:rFonts w:ascii="仿宋" w:hAnsi="仿宋" w:eastAsia="仿宋"/>
              <w:b/>
            </w:rPr>
            <w:fldChar w:fldCharType="end"/>
          </w:r>
        </w:p>
        <w:p>
          <w:pPr>
            <w:pStyle w:val="15"/>
            <w:tabs>
              <w:tab w:val="right" w:leader="dot" w:pos="9746"/>
            </w:tabs>
          </w:pPr>
          <w:r>
            <w:rPr>
              <w:rFonts w:ascii="仿宋" w:hAnsi="仿宋" w:eastAsia="仿宋"/>
            </w:rPr>
            <w:fldChar w:fldCharType="begin"/>
          </w:r>
          <w:r>
            <w:rPr>
              <w:rFonts w:ascii="仿宋" w:hAnsi="仿宋" w:eastAsia="仿宋"/>
            </w:rPr>
            <w:instrText xml:space="preserve"> HYPERLINK \l _Toc17103 </w:instrText>
          </w:r>
          <w:r>
            <w:rPr>
              <w:rFonts w:ascii="仿宋" w:hAnsi="仿宋" w:eastAsia="仿宋"/>
            </w:rPr>
            <w:fldChar w:fldCharType="separate"/>
          </w:r>
          <w:r>
            <w:rPr>
              <w:rFonts w:hint="eastAsia" w:ascii="仿宋" w:hAnsi="仿宋" w:eastAsia="仿宋"/>
              <w:szCs w:val="28"/>
            </w:rPr>
            <w:t>一、 实验概述</w:t>
          </w:r>
          <w:r>
            <w:tab/>
          </w:r>
          <w:r>
            <w:fldChar w:fldCharType="begin"/>
          </w:r>
          <w:r>
            <w:instrText xml:space="preserve"> PAGEREF _Toc17103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仿宋" w:hAnsi="仿宋" w:eastAsia="仿宋"/>
            </w:rPr>
            <w:fldChar w:fldCharType="end"/>
          </w:r>
        </w:p>
        <w:p>
          <w:pPr>
            <w:pStyle w:val="15"/>
            <w:tabs>
              <w:tab w:val="right" w:leader="dot" w:pos="9746"/>
            </w:tabs>
          </w:pPr>
          <w:r>
            <w:rPr>
              <w:rFonts w:ascii="仿宋" w:hAnsi="仿宋" w:eastAsia="仿宋"/>
            </w:rPr>
            <w:fldChar w:fldCharType="begin"/>
          </w:r>
          <w:r>
            <w:rPr>
              <w:rFonts w:ascii="仿宋" w:hAnsi="仿宋" w:eastAsia="仿宋"/>
            </w:rPr>
            <w:instrText xml:space="preserve"> HYPERLINK \l _Toc30814 </w:instrText>
          </w:r>
          <w:r>
            <w:rPr>
              <w:rFonts w:ascii="仿宋" w:hAnsi="仿宋" w:eastAsia="仿宋"/>
            </w:rPr>
            <w:fldChar w:fldCharType="separate"/>
          </w:r>
          <w:r>
            <w:rPr>
              <w:rFonts w:hint="default" w:ascii="仿宋" w:hAnsi="仿宋" w:eastAsia="仿宋"/>
            </w:rPr>
            <w:t xml:space="preserve">1.1 </w:t>
          </w:r>
          <w:r>
            <w:rPr>
              <w:rFonts w:hint="eastAsia" w:ascii="仿宋" w:hAnsi="仿宋" w:eastAsia="仿宋"/>
            </w:rPr>
            <w:t>实验名称</w:t>
          </w:r>
          <w:r>
            <w:tab/>
          </w:r>
          <w:r>
            <w:fldChar w:fldCharType="begin"/>
          </w:r>
          <w:r>
            <w:instrText xml:space="preserve"> PAGEREF _Toc30814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仿宋" w:hAnsi="仿宋" w:eastAsia="仿宋"/>
            </w:rPr>
            <w:fldChar w:fldCharType="end"/>
          </w:r>
        </w:p>
        <w:p>
          <w:pPr>
            <w:pStyle w:val="15"/>
            <w:tabs>
              <w:tab w:val="right" w:leader="dot" w:pos="9746"/>
            </w:tabs>
          </w:pPr>
          <w:r>
            <w:rPr>
              <w:rFonts w:ascii="仿宋" w:hAnsi="仿宋" w:eastAsia="仿宋"/>
            </w:rPr>
            <w:fldChar w:fldCharType="begin"/>
          </w:r>
          <w:r>
            <w:rPr>
              <w:rFonts w:ascii="仿宋" w:hAnsi="仿宋" w:eastAsia="仿宋"/>
            </w:rPr>
            <w:instrText xml:space="preserve"> HYPERLINK \l _Toc3629 </w:instrText>
          </w:r>
          <w:r>
            <w:rPr>
              <w:rFonts w:ascii="仿宋" w:hAnsi="仿宋" w:eastAsia="仿宋"/>
            </w:rPr>
            <w:fldChar w:fldCharType="separate"/>
          </w:r>
          <w:r>
            <w:rPr>
              <w:rFonts w:hint="default" w:ascii="仿宋" w:hAnsi="仿宋" w:eastAsia="仿宋"/>
            </w:rPr>
            <w:t xml:space="preserve">1.2 </w:t>
          </w:r>
          <w:r>
            <w:rPr>
              <w:rFonts w:hint="eastAsia" w:ascii="仿宋" w:hAnsi="仿宋" w:eastAsia="仿宋"/>
            </w:rPr>
            <w:t>实验目的</w:t>
          </w:r>
          <w:r>
            <w:tab/>
          </w:r>
          <w:r>
            <w:fldChar w:fldCharType="begin"/>
          </w:r>
          <w:r>
            <w:instrText xml:space="preserve"> PAGEREF _Toc3629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仿宋" w:hAnsi="仿宋" w:eastAsia="仿宋"/>
            </w:rPr>
            <w:fldChar w:fldCharType="end"/>
          </w:r>
        </w:p>
        <w:p>
          <w:pPr>
            <w:pStyle w:val="15"/>
            <w:tabs>
              <w:tab w:val="right" w:leader="dot" w:pos="9746"/>
            </w:tabs>
          </w:pPr>
          <w:r>
            <w:rPr>
              <w:rFonts w:ascii="仿宋" w:hAnsi="仿宋" w:eastAsia="仿宋"/>
            </w:rPr>
            <w:fldChar w:fldCharType="begin"/>
          </w:r>
          <w:r>
            <w:rPr>
              <w:rFonts w:ascii="仿宋" w:hAnsi="仿宋" w:eastAsia="仿宋"/>
            </w:rPr>
            <w:instrText xml:space="preserve"> HYPERLINK \l _Toc10493 </w:instrText>
          </w:r>
          <w:r>
            <w:rPr>
              <w:rFonts w:ascii="仿宋" w:hAnsi="仿宋" w:eastAsia="仿宋"/>
            </w:rPr>
            <w:fldChar w:fldCharType="separate"/>
          </w:r>
          <w:r>
            <w:rPr>
              <w:rFonts w:hint="default" w:ascii="仿宋" w:hAnsi="仿宋" w:eastAsia="仿宋"/>
            </w:rPr>
            <w:t xml:space="preserve">1.3 </w:t>
          </w:r>
          <w:r>
            <w:rPr>
              <w:rFonts w:hint="eastAsia" w:ascii="仿宋" w:hAnsi="仿宋" w:eastAsia="仿宋"/>
            </w:rPr>
            <w:t>实验环境</w:t>
          </w:r>
          <w:r>
            <w:tab/>
          </w:r>
          <w:r>
            <w:fldChar w:fldCharType="begin"/>
          </w:r>
          <w:r>
            <w:instrText xml:space="preserve"> PAGEREF _Toc10493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仿宋" w:hAnsi="仿宋" w:eastAsia="仿宋"/>
            </w:rPr>
            <w:fldChar w:fldCharType="end"/>
          </w:r>
        </w:p>
        <w:p>
          <w:pPr>
            <w:pStyle w:val="15"/>
            <w:tabs>
              <w:tab w:val="right" w:leader="dot" w:pos="9746"/>
            </w:tabs>
          </w:pPr>
          <w:r>
            <w:rPr>
              <w:rFonts w:ascii="仿宋" w:hAnsi="仿宋" w:eastAsia="仿宋"/>
            </w:rPr>
            <w:fldChar w:fldCharType="begin"/>
          </w:r>
          <w:r>
            <w:rPr>
              <w:rFonts w:ascii="仿宋" w:hAnsi="仿宋" w:eastAsia="仿宋"/>
            </w:rPr>
            <w:instrText xml:space="preserve"> HYPERLINK \l _Toc1226 </w:instrText>
          </w:r>
          <w:r>
            <w:rPr>
              <w:rFonts w:ascii="仿宋" w:hAnsi="仿宋" w:eastAsia="仿宋"/>
            </w:rPr>
            <w:fldChar w:fldCharType="separate"/>
          </w:r>
          <w:r>
            <w:rPr>
              <w:rFonts w:hint="default" w:ascii="仿宋" w:hAnsi="仿宋" w:eastAsia="仿宋"/>
            </w:rPr>
            <w:t xml:space="preserve">1.4 </w:t>
          </w:r>
          <w:r>
            <w:rPr>
              <w:rFonts w:hint="eastAsia" w:ascii="仿宋" w:hAnsi="仿宋" w:eastAsia="仿宋"/>
            </w:rPr>
            <w:t>实验内容</w:t>
          </w:r>
          <w:r>
            <w:tab/>
          </w:r>
          <w:r>
            <w:fldChar w:fldCharType="begin"/>
          </w:r>
          <w:r>
            <w:instrText xml:space="preserve"> PAGEREF _Toc1226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仿宋" w:hAnsi="仿宋" w:eastAsia="仿宋"/>
            </w:rPr>
            <w:fldChar w:fldCharType="end"/>
          </w:r>
        </w:p>
        <w:p>
          <w:pPr>
            <w:pStyle w:val="15"/>
            <w:tabs>
              <w:tab w:val="right" w:leader="dot" w:pos="9746"/>
            </w:tabs>
          </w:pPr>
          <w:r>
            <w:rPr>
              <w:rFonts w:ascii="仿宋" w:hAnsi="仿宋" w:eastAsia="仿宋"/>
            </w:rPr>
            <w:fldChar w:fldCharType="begin"/>
          </w:r>
          <w:r>
            <w:rPr>
              <w:rFonts w:ascii="仿宋" w:hAnsi="仿宋" w:eastAsia="仿宋"/>
            </w:rPr>
            <w:instrText xml:space="preserve"> HYPERLINK \l _Toc27097 </w:instrText>
          </w:r>
          <w:r>
            <w:rPr>
              <w:rFonts w:ascii="仿宋" w:hAnsi="仿宋" w:eastAsia="仿宋"/>
            </w:rPr>
            <w:fldChar w:fldCharType="separate"/>
          </w:r>
          <w:r>
            <w:rPr>
              <w:rFonts w:hint="default" w:ascii="仿宋" w:hAnsi="仿宋" w:eastAsia="仿宋"/>
            </w:rPr>
            <w:t xml:space="preserve">1.5 </w:t>
          </w:r>
          <w:r>
            <w:rPr>
              <w:rFonts w:hint="eastAsia" w:ascii="仿宋" w:hAnsi="仿宋" w:eastAsia="仿宋"/>
            </w:rPr>
            <w:t>实验要求</w:t>
          </w:r>
          <w:r>
            <w:tab/>
          </w:r>
          <w:r>
            <w:fldChar w:fldCharType="begin"/>
          </w:r>
          <w:r>
            <w:instrText xml:space="preserve"> PAGEREF _Toc27097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仿宋" w:hAnsi="仿宋" w:eastAsia="仿宋"/>
            </w:rPr>
            <w:fldChar w:fldCharType="end"/>
          </w:r>
        </w:p>
        <w:p>
          <w:pPr>
            <w:pStyle w:val="15"/>
            <w:tabs>
              <w:tab w:val="right" w:leader="dot" w:pos="9746"/>
            </w:tabs>
          </w:pPr>
          <w:r>
            <w:rPr>
              <w:rFonts w:ascii="仿宋" w:hAnsi="仿宋" w:eastAsia="仿宋"/>
            </w:rPr>
            <w:fldChar w:fldCharType="begin"/>
          </w:r>
          <w:r>
            <w:rPr>
              <w:rFonts w:ascii="仿宋" w:hAnsi="仿宋" w:eastAsia="仿宋"/>
            </w:rPr>
            <w:instrText xml:space="preserve"> HYPERLINK \l _Toc21422 </w:instrText>
          </w:r>
          <w:r>
            <w:rPr>
              <w:rFonts w:ascii="仿宋" w:hAnsi="仿宋" w:eastAsia="仿宋"/>
            </w:rPr>
            <w:fldChar w:fldCharType="separate"/>
          </w:r>
          <w:r>
            <w:rPr>
              <w:rFonts w:ascii="仿宋" w:hAnsi="仿宋" w:eastAsia="仿宋"/>
              <w:szCs w:val="28"/>
            </w:rPr>
            <w:t xml:space="preserve">二、 </w:t>
          </w:r>
          <w:r>
            <w:rPr>
              <w:rFonts w:hint="eastAsia" w:ascii="仿宋" w:hAnsi="仿宋" w:eastAsia="仿宋"/>
              <w:szCs w:val="28"/>
            </w:rPr>
            <w:t>实验过程</w:t>
          </w:r>
          <w:r>
            <w:tab/>
          </w:r>
          <w:r>
            <w:fldChar w:fldCharType="begin"/>
          </w:r>
          <w:r>
            <w:instrText xml:space="preserve"> PAGEREF _Toc21422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仿宋" w:hAnsi="仿宋" w:eastAsia="仿宋"/>
            </w:rPr>
            <w:fldChar w:fldCharType="end"/>
          </w:r>
        </w:p>
        <w:p>
          <w:pPr>
            <w:pStyle w:val="15"/>
            <w:tabs>
              <w:tab w:val="right" w:leader="dot" w:pos="9746"/>
            </w:tabs>
          </w:pPr>
          <w:r>
            <w:rPr>
              <w:rFonts w:ascii="仿宋" w:hAnsi="仿宋" w:eastAsia="仿宋"/>
            </w:rPr>
            <w:fldChar w:fldCharType="begin"/>
          </w:r>
          <w:r>
            <w:rPr>
              <w:rFonts w:ascii="仿宋" w:hAnsi="仿宋" w:eastAsia="仿宋"/>
            </w:rPr>
            <w:instrText xml:space="preserve"> HYPERLINK \l _Toc21762 </w:instrText>
          </w:r>
          <w:r>
            <w:rPr>
              <w:rFonts w:ascii="仿宋" w:hAnsi="仿宋" w:eastAsia="仿宋"/>
            </w:rPr>
            <w:fldChar w:fldCharType="separate"/>
          </w:r>
          <w:r>
            <w:rPr>
              <w:rFonts w:hint="eastAsia" w:ascii="仿宋" w:hAnsi="仿宋" w:eastAsia="仿宋"/>
              <w:szCs w:val="24"/>
            </w:rPr>
            <w:t>2.1 系统结构设计</w:t>
          </w:r>
          <w:r>
            <w:tab/>
          </w:r>
          <w:r>
            <w:fldChar w:fldCharType="begin"/>
          </w:r>
          <w:r>
            <w:instrText xml:space="preserve"> PAGEREF _Toc21762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仿宋" w:hAnsi="仿宋" w:eastAsia="仿宋"/>
            </w:rPr>
            <w:fldChar w:fldCharType="end"/>
          </w:r>
        </w:p>
        <w:p>
          <w:pPr>
            <w:pStyle w:val="15"/>
            <w:tabs>
              <w:tab w:val="right" w:leader="dot" w:pos="9746"/>
            </w:tabs>
          </w:pPr>
          <w:r>
            <w:rPr>
              <w:rFonts w:ascii="仿宋" w:hAnsi="仿宋" w:eastAsia="仿宋"/>
            </w:rPr>
            <w:fldChar w:fldCharType="begin"/>
          </w:r>
          <w:r>
            <w:rPr>
              <w:rFonts w:ascii="仿宋" w:hAnsi="仿宋" w:eastAsia="仿宋"/>
            </w:rPr>
            <w:instrText xml:space="preserve"> HYPERLINK \l _Toc32727 </w:instrText>
          </w:r>
          <w:r>
            <w:rPr>
              <w:rFonts w:ascii="仿宋" w:hAnsi="仿宋" w:eastAsia="仿宋"/>
            </w:rPr>
            <w:fldChar w:fldCharType="separate"/>
          </w:r>
          <w:r>
            <w:rPr>
              <w:rFonts w:hint="eastAsia" w:ascii="仿宋" w:hAnsi="仿宋" w:eastAsia="仿宋"/>
              <w:szCs w:val="24"/>
            </w:rPr>
            <w:t>2.2 详细设计</w:t>
          </w:r>
          <w:r>
            <w:tab/>
          </w:r>
          <w:r>
            <w:fldChar w:fldCharType="begin"/>
          </w:r>
          <w:r>
            <w:instrText xml:space="preserve"> PAGEREF _Toc32727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仿宋" w:hAnsi="仿宋" w:eastAsia="仿宋"/>
            </w:rPr>
            <w:fldChar w:fldCharType="end"/>
          </w:r>
        </w:p>
        <w:p>
          <w:pPr>
            <w:pStyle w:val="15"/>
            <w:tabs>
              <w:tab w:val="right" w:leader="dot" w:pos="9746"/>
            </w:tabs>
          </w:pPr>
          <w:r>
            <w:rPr>
              <w:rFonts w:ascii="仿宋" w:hAnsi="仿宋" w:eastAsia="仿宋"/>
            </w:rPr>
            <w:fldChar w:fldCharType="begin"/>
          </w:r>
          <w:r>
            <w:rPr>
              <w:rFonts w:ascii="仿宋" w:hAnsi="仿宋" w:eastAsia="仿宋"/>
            </w:rPr>
            <w:instrText xml:space="preserve"> HYPERLINK \l _Toc23796 </w:instrText>
          </w:r>
          <w:r>
            <w:rPr>
              <w:rFonts w:ascii="仿宋" w:hAnsi="仿宋" w:eastAsia="仿宋"/>
            </w:rPr>
            <w:fldChar w:fldCharType="separate"/>
          </w:r>
          <w:r>
            <w:rPr>
              <w:rFonts w:hint="eastAsia" w:ascii="仿宋" w:hAnsi="仿宋" w:eastAsia="仿宋"/>
              <w:szCs w:val="24"/>
            </w:rPr>
            <w:t>2.3 代码实现</w:t>
          </w:r>
          <w:r>
            <w:tab/>
          </w:r>
          <w:r>
            <w:fldChar w:fldCharType="begin"/>
          </w:r>
          <w:r>
            <w:instrText xml:space="preserve"> PAGEREF _Toc23796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仿宋" w:hAnsi="仿宋" w:eastAsia="仿宋"/>
            </w:rPr>
            <w:fldChar w:fldCharType="end"/>
          </w:r>
        </w:p>
        <w:p>
          <w:pPr>
            <w:pStyle w:val="15"/>
            <w:tabs>
              <w:tab w:val="right" w:leader="dot" w:pos="9746"/>
            </w:tabs>
          </w:pPr>
          <w:r>
            <w:rPr>
              <w:rFonts w:ascii="仿宋" w:hAnsi="仿宋" w:eastAsia="仿宋"/>
            </w:rPr>
            <w:fldChar w:fldCharType="begin"/>
          </w:r>
          <w:r>
            <w:rPr>
              <w:rFonts w:ascii="仿宋" w:hAnsi="仿宋" w:eastAsia="仿宋"/>
            </w:rPr>
            <w:instrText xml:space="preserve"> HYPERLINK \l _Toc15214 </w:instrText>
          </w:r>
          <w:r>
            <w:rPr>
              <w:rFonts w:ascii="仿宋" w:hAnsi="仿宋" w:eastAsia="仿宋"/>
            </w:rPr>
            <w:fldChar w:fldCharType="separate"/>
          </w:r>
          <w:r>
            <w:rPr>
              <w:rFonts w:hint="eastAsia" w:ascii="仿宋" w:hAnsi="仿宋" w:eastAsia="仿宋"/>
              <w:szCs w:val="24"/>
            </w:rPr>
            <w:t xml:space="preserve">三、 </w:t>
          </w:r>
          <w:r>
            <w:rPr>
              <w:rFonts w:hint="eastAsia" w:ascii="仿宋" w:hAnsi="仿宋" w:eastAsia="仿宋"/>
              <w:szCs w:val="28"/>
            </w:rPr>
            <w:t>实验测试与分析</w:t>
          </w:r>
          <w:r>
            <w:tab/>
          </w:r>
          <w:r>
            <w:fldChar w:fldCharType="begin"/>
          </w:r>
          <w:r>
            <w:instrText xml:space="preserve"> PAGEREF _Toc15214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仿宋" w:hAnsi="仿宋" w:eastAsia="仿宋"/>
            </w:rPr>
            <w:fldChar w:fldCharType="end"/>
          </w:r>
        </w:p>
        <w:p>
          <w:pPr>
            <w:pStyle w:val="15"/>
            <w:tabs>
              <w:tab w:val="right" w:leader="dot" w:pos="9746"/>
            </w:tabs>
          </w:pPr>
          <w:r>
            <w:rPr>
              <w:rFonts w:ascii="仿宋" w:hAnsi="仿宋" w:eastAsia="仿宋"/>
            </w:rPr>
            <w:fldChar w:fldCharType="begin"/>
          </w:r>
          <w:r>
            <w:rPr>
              <w:rFonts w:ascii="仿宋" w:hAnsi="仿宋" w:eastAsia="仿宋"/>
            </w:rPr>
            <w:instrText xml:space="preserve"> HYPERLINK \l _Toc24250 </w:instrText>
          </w:r>
          <w:r>
            <w:rPr>
              <w:rFonts w:ascii="仿宋" w:hAnsi="仿宋" w:eastAsia="仿宋"/>
            </w:rPr>
            <w:fldChar w:fldCharType="separate"/>
          </w:r>
          <w:r>
            <w:rPr>
              <w:rFonts w:hint="eastAsia" w:ascii="仿宋" w:hAnsi="仿宋" w:eastAsia="仿宋"/>
            </w:rPr>
            <w:t>3.1 系统测试及结果说明</w:t>
          </w:r>
          <w:r>
            <w:tab/>
          </w:r>
          <w:r>
            <w:fldChar w:fldCharType="begin"/>
          </w:r>
          <w:r>
            <w:instrText xml:space="preserve"> PAGEREF _Toc24250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仿宋" w:hAnsi="仿宋" w:eastAsia="仿宋"/>
            </w:rPr>
            <w:fldChar w:fldCharType="end"/>
          </w:r>
        </w:p>
        <w:p>
          <w:pPr>
            <w:pStyle w:val="15"/>
            <w:tabs>
              <w:tab w:val="right" w:leader="dot" w:pos="9746"/>
            </w:tabs>
          </w:pPr>
          <w:r>
            <w:rPr>
              <w:rFonts w:ascii="仿宋" w:hAnsi="仿宋" w:eastAsia="仿宋"/>
            </w:rPr>
            <w:fldChar w:fldCharType="begin"/>
          </w:r>
          <w:r>
            <w:rPr>
              <w:rFonts w:ascii="仿宋" w:hAnsi="仿宋" w:eastAsia="仿宋"/>
            </w:rPr>
            <w:instrText xml:space="preserve"> HYPERLINK \l _Toc20428 </w:instrText>
          </w:r>
          <w:r>
            <w:rPr>
              <w:rFonts w:ascii="仿宋" w:hAnsi="仿宋" w:eastAsia="仿宋"/>
            </w:rPr>
            <w:fldChar w:fldCharType="separate"/>
          </w:r>
          <w:r>
            <w:rPr>
              <w:rFonts w:hint="eastAsia" w:eastAsia="仿宋"/>
              <w:lang w:val="en-US" w:eastAsia="zh-CN"/>
            </w:rPr>
            <w:t xml:space="preserve">3.2 </w:t>
          </w:r>
          <w:r>
            <w:rPr>
              <w:rFonts w:hint="eastAsia" w:ascii="仿宋" w:hAnsi="仿宋" w:eastAsia="仿宋"/>
            </w:rPr>
            <w:t>遇到的问题及解决方法</w:t>
          </w:r>
          <w:r>
            <w:tab/>
          </w:r>
          <w:r>
            <w:fldChar w:fldCharType="begin"/>
          </w:r>
          <w:r>
            <w:instrText xml:space="preserve"> PAGEREF _Toc20428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="仿宋" w:hAnsi="仿宋" w:eastAsia="仿宋"/>
            </w:rPr>
            <w:fldChar w:fldCharType="end"/>
          </w:r>
        </w:p>
        <w:p>
          <w:pPr>
            <w:pStyle w:val="15"/>
            <w:tabs>
              <w:tab w:val="right" w:leader="dot" w:pos="9746"/>
            </w:tabs>
          </w:pPr>
          <w:r>
            <w:rPr>
              <w:rFonts w:ascii="仿宋" w:hAnsi="仿宋" w:eastAsia="仿宋"/>
            </w:rPr>
            <w:fldChar w:fldCharType="begin"/>
          </w:r>
          <w:r>
            <w:rPr>
              <w:rFonts w:ascii="仿宋" w:hAnsi="仿宋" w:eastAsia="仿宋"/>
            </w:rPr>
            <w:instrText xml:space="preserve"> HYPERLINK \l _Toc21992 </w:instrText>
          </w:r>
          <w:r>
            <w:rPr>
              <w:rFonts w:ascii="仿宋" w:hAnsi="仿宋" w:eastAsia="仿宋"/>
            </w:rPr>
            <w:fldChar w:fldCharType="separate"/>
          </w:r>
          <w:r>
            <w:rPr>
              <w:rFonts w:hint="eastAsia" w:ascii="仿宋" w:hAnsi="仿宋" w:eastAsia="仿宋"/>
            </w:rPr>
            <w:t>3.3 设计方案存在的不足</w:t>
          </w:r>
          <w:r>
            <w:tab/>
          </w:r>
          <w:r>
            <w:fldChar w:fldCharType="begin"/>
          </w:r>
          <w:r>
            <w:instrText xml:space="preserve"> PAGEREF _Toc21992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="仿宋" w:hAnsi="仿宋" w:eastAsia="仿宋"/>
            </w:rPr>
            <w:fldChar w:fldCharType="end"/>
          </w:r>
        </w:p>
        <w:p>
          <w:pPr>
            <w:pStyle w:val="15"/>
            <w:tabs>
              <w:tab w:val="right" w:leader="dot" w:pos="9746"/>
            </w:tabs>
          </w:pPr>
          <w:r>
            <w:rPr>
              <w:rFonts w:ascii="仿宋" w:hAnsi="仿宋" w:eastAsia="仿宋"/>
            </w:rPr>
            <w:fldChar w:fldCharType="begin"/>
          </w:r>
          <w:r>
            <w:rPr>
              <w:rFonts w:ascii="仿宋" w:hAnsi="仿宋" w:eastAsia="仿宋"/>
            </w:rPr>
            <w:instrText xml:space="preserve"> HYPERLINK \l _Toc27358 </w:instrText>
          </w:r>
          <w:r>
            <w:rPr>
              <w:rFonts w:ascii="仿宋" w:hAnsi="仿宋" w:eastAsia="仿宋"/>
            </w:rPr>
            <w:fldChar w:fldCharType="separate"/>
          </w:r>
          <w:r>
            <w:rPr>
              <w:rFonts w:hint="eastAsia" w:ascii="仿宋" w:hAnsi="仿宋" w:eastAsia="仿宋"/>
              <w:bCs/>
              <w:szCs w:val="28"/>
              <w:lang w:val="en-US" w:eastAsia="zh-CN"/>
            </w:rPr>
            <w:t>四</w:t>
          </w:r>
          <w:r>
            <w:rPr>
              <w:rFonts w:hint="eastAsia" w:ascii="仿宋" w:hAnsi="仿宋" w:eastAsia="仿宋"/>
              <w:lang w:val="en-US" w:eastAsia="zh-CN"/>
            </w:rPr>
            <w:t>、</w:t>
          </w:r>
          <w:r>
            <w:rPr>
              <w:rFonts w:hint="eastAsia" w:ascii="仿宋" w:hAnsi="仿宋" w:eastAsia="仿宋"/>
              <w:szCs w:val="28"/>
            </w:rPr>
            <w:t>实验总结</w:t>
          </w:r>
          <w:r>
            <w:tab/>
          </w:r>
          <w:r>
            <w:fldChar w:fldCharType="begin"/>
          </w:r>
          <w:r>
            <w:instrText xml:space="preserve"> PAGEREF _Toc27358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="仿宋" w:hAnsi="仿宋" w:eastAsia="仿宋"/>
            </w:rPr>
            <w:fldChar w:fldCharType="end"/>
          </w:r>
        </w:p>
        <w:p>
          <w:pPr>
            <w:pStyle w:val="15"/>
            <w:tabs>
              <w:tab w:val="right" w:leader="dot" w:pos="9746"/>
            </w:tabs>
          </w:pPr>
          <w:r>
            <w:rPr>
              <w:rFonts w:ascii="仿宋" w:hAnsi="仿宋" w:eastAsia="仿宋"/>
            </w:rPr>
            <w:fldChar w:fldCharType="begin"/>
          </w:r>
          <w:r>
            <w:rPr>
              <w:rFonts w:ascii="仿宋" w:hAnsi="仿宋" w:eastAsia="仿宋"/>
            </w:rPr>
            <w:instrText xml:space="preserve"> HYPERLINK \l _Toc20639 </w:instrText>
          </w:r>
          <w:r>
            <w:rPr>
              <w:rFonts w:ascii="仿宋" w:hAnsi="仿宋" w:eastAsia="仿宋"/>
            </w:rPr>
            <w:fldChar w:fldCharType="separate"/>
          </w:r>
          <w:r>
            <w:rPr>
              <w:rFonts w:ascii="仿宋" w:hAnsi="仿宋" w:eastAsia="仿宋"/>
            </w:rPr>
            <w:t>4</w:t>
          </w:r>
          <w:r>
            <w:rPr>
              <w:rFonts w:hint="eastAsia" w:ascii="仿宋" w:hAnsi="仿宋" w:eastAsia="仿宋"/>
            </w:rPr>
            <w:t>.1 实验感想</w:t>
          </w:r>
          <w:r>
            <w:tab/>
          </w:r>
          <w:r>
            <w:fldChar w:fldCharType="begin"/>
          </w:r>
          <w:r>
            <w:instrText xml:space="preserve"> PAGEREF _Toc20639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="仿宋" w:hAnsi="仿宋" w:eastAsia="仿宋"/>
            </w:rPr>
            <w:fldChar w:fldCharType="end"/>
          </w:r>
        </w:p>
        <w:p>
          <w:pPr>
            <w:pStyle w:val="15"/>
            <w:tabs>
              <w:tab w:val="right" w:leader="dot" w:pos="9746"/>
            </w:tabs>
          </w:pPr>
          <w:r>
            <w:rPr>
              <w:rFonts w:ascii="仿宋" w:hAnsi="仿宋" w:eastAsia="仿宋"/>
            </w:rPr>
            <w:fldChar w:fldCharType="begin"/>
          </w:r>
          <w:r>
            <w:rPr>
              <w:rFonts w:ascii="仿宋" w:hAnsi="仿宋" w:eastAsia="仿宋"/>
            </w:rPr>
            <w:instrText xml:space="preserve"> HYPERLINK \l _Toc18159 </w:instrText>
          </w:r>
          <w:r>
            <w:rPr>
              <w:rFonts w:ascii="仿宋" w:hAnsi="仿宋" w:eastAsia="仿宋"/>
            </w:rPr>
            <w:fldChar w:fldCharType="separate"/>
          </w:r>
          <w:r>
            <w:rPr>
              <w:rFonts w:ascii="仿宋" w:hAnsi="仿宋" w:eastAsia="仿宋"/>
            </w:rPr>
            <w:t>4</w:t>
          </w:r>
          <w:r>
            <w:rPr>
              <w:rFonts w:hint="eastAsia" w:ascii="仿宋" w:hAnsi="仿宋" w:eastAsia="仿宋"/>
            </w:rPr>
            <w:t>.2 意见和建议</w:t>
          </w:r>
          <w:r>
            <w:tab/>
          </w:r>
          <w:r>
            <w:fldChar w:fldCharType="begin"/>
          </w:r>
          <w:r>
            <w:instrText xml:space="preserve"> PAGEREF _Toc18159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="仿宋" w:hAnsi="仿宋" w:eastAsia="仿宋"/>
            </w:rPr>
            <w:fldChar w:fldCharType="end"/>
          </w:r>
        </w:p>
        <w:p>
          <w:pPr>
            <w:spacing w:line="288" w:lineRule="auto"/>
            <w:ind w:firstLine="560"/>
            <w:jc w:val="center"/>
            <w:rPr>
              <w:rFonts w:ascii="仿宋" w:hAnsi="仿宋" w:eastAsia="仿宋"/>
              <w:sz w:val="28"/>
            </w:rPr>
          </w:pPr>
          <w:r>
            <w:rPr>
              <w:rFonts w:ascii="仿宋" w:hAnsi="仿宋" w:eastAsia="仿宋"/>
              <w:b/>
            </w:rPr>
            <w:fldChar w:fldCharType="end"/>
          </w:r>
          <w:bookmarkStart w:id="103" w:name="_GoBack"/>
          <w:bookmarkEnd w:id="103"/>
        </w:p>
      </w:sdtContent>
    </w:sdt>
    <w:p>
      <w:pPr>
        <w:ind w:firstLine="643"/>
        <w:jc w:val="center"/>
        <w:rPr>
          <w:rFonts w:ascii="仿宋" w:hAnsi="仿宋" w:eastAsia="仿宋"/>
          <w:b/>
          <w:sz w:val="32"/>
          <w:szCs w:val="32"/>
        </w:rPr>
        <w:sectPr>
          <w:headerReference r:id="rId11" w:type="default"/>
          <w:footerReference r:id="rId12" w:type="default"/>
          <w:pgSz w:w="11906" w:h="16838"/>
          <w:pgMar w:top="1440" w:right="1080" w:bottom="1440" w:left="108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start="1"/>
          <w:cols w:space="720" w:num="1"/>
          <w:docGrid w:type="lines" w:linePitch="312" w:charSpace="0"/>
        </w:sectPr>
      </w:pPr>
    </w:p>
    <w:p>
      <w:pPr>
        <w:ind w:firstLine="643"/>
        <w:jc w:val="center"/>
        <w:rPr>
          <w:rFonts w:ascii="仿宋" w:hAnsi="仿宋" w:eastAsia="仿宋"/>
          <w:b/>
          <w:sz w:val="32"/>
          <w:szCs w:val="32"/>
        </w:rPr>
      </w:pPr>
      <w:r>
        <w:rPr>
          <w:rFonts w:hint="eastAsia" w:ascii="仿宋" w:hAnsi="仿宋" w:eastAsia="仿宋"/>
          <w:b/>
          <w:sz w:val="32"/>
          <w:szCs w:val="32"/>
        </w:rPr>
        <w:t>Socket编程实验</w:t>
      </w:r>
    </w:p>
    <w:p>
      <w:pPr>
        <w:pStyle w:val="2"/>
        <w:numPr>
          <w:ilvl w:val="0"/>
          <w:numId w:val="1"/>
        </w:numPr>
        <w:ind w:left="0" w:firstLine="0" w:firstLineChars="0"/>
        <w:jc w:val="left"/>
        <w:outlineLvl w:val="0"/>
        <w:rPr>
          <w:rFonts w:hint="eastAsia" w:ascii="仿宋" w:hAnsi="仿宋" w:eastAsia="仿宋"/>
          <w:b/>
          <w:sz w:val="28"/>
          <w:szCs w:val="28"/>
        </w:rPr>
      </w:pPr>
      <w:bookmarkStart w:id="4" w:name="_Toc87973656"/>
      <w:bookmarkStart w:id="5" w:name="_Toc12978"/>
      <w:bookmarkStart w:id="6" w:name="_Toc9870"/>
      <w:bookmarkStart w:id="7" w:name="_Toc17103"/>
      <w:r>
        <w:rPr>
          <w:rFonts w:hint="eastAsia" w:ascii="仿宋" w:hAnsi="仿宋" w:eastAsia="仿宋"/>
          <w:b/>
          <w:sz w:val="28"/>
          <w:szCs w:val="28"/>
        </w:rPr>
        <w:t>实验概述</w:t>
      </w:r>
      <w:bookmarkEnd w:id="4"/>
      <w:bookmarkEnd w:id="5"/>
      <w:bookmarkEnd w:id="6"/>
      <w:bookmarkEnd w:id="7"/>
    </w:p>
    <w:p>
      <w:pPr>
        <w:pStyle w:val="2"/>
        <w:numPr>
          <w:ilvl w:val="1"/>
          <w:numId w:val="2"/>
        </w:numPr>
        <w:spacing w:line="288" w:lineRule="auto"/>
        <w:ind w:firstLineChars="0"/>
        <w:jc w:val="left"/>
        <w:rPr>
          <w:rFonts w:ascii="仿宋" w:hAnsi="仿宋" w:eastAsia="仿宋"/>
          <w:b/>
          <w:sz w:val="24"/>
        </w:rPr>
      </w:pPr>
      <w:r>
        <w:rPr>
          <w:rFonts w:hint="eastAsia" w:ascii="仿宋" w:hAnsi="仿宋" w:eastAsia="仿宋"/>
          <w:b/>
          <w:sz w:val="24"/>
        </w:rPr>
        <w:t xml:space="preserve"> </w:t>
      </w:r>
      <w:bookmarkStart w:id="8" w:name="_Toc87973657"/>
      <w:bookmarkStart w:id="9" w:name="_Toc4760"/>
      <w:bookmarkStart w:id="10" w:name="_Toc10737"/>
      <w:bookmarkStart w:id="11" w:name="_Toc30814"/>
      <w:r>
        <w:rPr>
          <w:rFonts w:hint="eastAsia" w:ascii="仿宋" w:hAnsi="仿宋" w:eastAsia="仿宋"/>
          <w:b/>
          <w:sz w:val="24"/>
        </w:rPr>
        <w:t>实验名称</w:t>
      </w:r>
      <w:bookmarkEnd w:id="8"/>
      <w:bookmarkEnd w:id="9"/>
      <w:bookmarkEnd w:id="10"/>
      <w:bookmarkEnd w:id="11"/>
    </w:p>
    <w:p>
      <w:pPr>
        <w:pStyle w:val="3"/>
        <w:spacing w:line="288" w:lineRule="auto"/>
        <w:ind w:firstLine="480"/>
        <w:rPr>
          <w:rFonts w:hint="eastAsia"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Socket编程实验。</w:t>
      </w:r>
    </w:p>
    <w:p>
      <w:pPr>
        <w:pStyle w:val="2"/>
        <w:numPr>
          <w:ilvl w:val="1"/>
          <w:numId w:val="2"/>
        </w:numPr>
        <w:spacing w:line="288" w:lineRule="auto"/>
        <w:ind w:firstLineChars="0"/>
        <w:jc w:val="left"/>
        <w:rPr>
          <w:rFonts w:ascii="仿宋" w:hAnsi="仿宋" w:eastAsia="仿宋"/>
          <w:b/>
          <w:sz w:val="24"/>
        </w:rPr>
      </w:pPr>
      <w:bookmarkStart w:id="12" w:name="_Toc87973658"/>
      <w:bookmarkStart w:id="13" w:name="_Toc31300"/>
      <w:bookmarkStart w:id="14" w:name="_Toc21667"/>
      <w:bookmarkStart w:id="15" w:name="_Toc3629"/>
      <w:r>
        <w:rPr>
          <w:rFonts w:hint="eastAsia" w:ascii="仿宋" w:hAnsi="仿宋" w:eastAsia="仿宋"/>
          <w:b/>
          <w:sz w:val="24"/>
        </w:rPr>
        <w:t>实验目的</w:t>
      </w:r>
      <w:bookmarkEnd w:id="12"/>
      <w:bookmarkEnd w:id="13"/>
      <w:bookmarkEnd w:id="14"/>
      <w:bookmarkEnd w:id="15"/>
    </w:p>
    <w:p>
      <w:pPr>
        <w:pStyle w:val="3"/>
        <w:spacing w:line="288" w:lineRule="auto"/>
        <w:ind w:firstLine="480"/>
        <w:rPr>
          <w:rFonts w:hint="eastAsia"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通过socket程序的编写、调试，了解计算机网络可靠传输协议，熟悉基于UDP协议的socket编程方法，掌握如何开发基于TCP/UDP的网络应用。</w:t>
      </w:r>
    </w:p>
    <w:p>
      <w:pPr>
        <w:pStyle w:val="2"/>
        <w:numPr>
          <w:ilvl w:val="1"/>
          <w:numId w:val="2"/>
        </w:numPr>
        <w:spacing w:line="288" w:lineRule="auto"/>
        <w:ind w:left="0" w:firstLine="0" w:firstLineChars="0"/>
        <w:jc w:val="left"/>
        <w:rPr>
          <w:rFonts w:ascii="仿宋" w:hAnsi="仿宋" w:eastAsia="仿宋"/>
          <w:b/>
          <w:sz w:val="24"/>
        </w:rPr>
      </w:pPr>
      <w:bookmarkStart w:id="16" w:name="_Toc87973659"/>
      <w:bookmarkStart w:id="17" w:name="_Toc2837"/>
      <w:bookmarkStart w:id="18" w:name="_Toc28456"/>
      <w:bookmarkStart w:id="19" w:name="_Toc10493"/>
      <w:r>
        <w:rPr>
          <w:rFonts w:hint="eastAsia" w:ascii="仿宋" w:hAnsi="仿宋" w:eastAsia="仿宋"/>
          <w:b/>
          <w:sz w:val="24"/>
        </w:rPr>
        <w:t>实验环境</w:t>
      </w:r>
      <w:bookmarkEnd w:id="16"/>
      <w:bookmarkEnd w:id="17"/>
      <w:bookmarkEnd w:id="18"/>
      <w:bookmarkEnd w:id="19"/>
    </w:p>
    <w:p>
      <w:pPr>
        <w:pStyle w:val="3"/>
        <w:spacing w:line="288" w:lineRule="auto"/>
        <w:ind w:left="900" w:leftChars="200" w:hanging="480" w:hangingChars="200"/>
        <w:outlineLvl w:val="2"/>
        <w:rPr>
          <w:rFonts w:ascii="仿宋" w:hAnsi="仿宋" w:eastAsia="仿宋"/>
          <w:sz w:val="24"/>
          <w:szCs w:val="24"/>
        </w:rPr>
      </w:pPr>
      <w:bookmarkStart w:id="20" w:name="_Toc10069"/>
      <w:bookmarkStart w:id="21" w:name="_Toc25658"/>
      <w:r>
        <w:rPr>
          <w:rFonts w:hint="eastAsia" w:ascii="仿宋" w:hAnsi="仿宋" w:eastAsia="仿宋"/>
          <w:sz w:val="24"/>
          <w:szCs w:val="24"/>
        </w:rPr>
        <w:t>操作系统：</w:t>
      </w:r>
      <w:r>
        <w:rPr>
          <w:rFonts w:ascii="仿宋" w:hAnsi="仿宋" w:eastAsia="仿宋"/>
          <w:sz w:val="24"/>
          <w:szCs w:val="24"/>
        </w:rPr>
        <w:t>Windows/Linux</w:t>
      </w:r>
      <w:bookmarkEnd w:id="20"/>
      <w:bookmarkEnd w:id="21"/>
    </w:p>
    <w:p>
      <w:pPr>
        <w:pStyle w:val="3"/>
        <w:spacing w:line="288" w:lineRule="auto"/>
        <w:ind w:left="900" w:leftChars="200" w:hanging="480" w:hangingChars="20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编程语言：</w:t>
      </w:r>
      <w:r>
        <w:rPr>
          <w:rFonts w:ascii="仿宋" w:hAnsi="仿宋" w:eastAsia="仿宋"/>
          <w:sz w:val="24"/>
          <w:szCs w:val="24"/>
        </w:rPr>
        <w:t>C</w:t>
      </w:r>
      <w:r>
        <w:rPr>
          <w:rFonts w:hint="eastAsia" w:ascii="仿宋" w:hAnsi="仿宋" w:eastAsia="仿宋"/>
          <w:sz w:val="24"/>
          <w:szCs w:val="24"/>
        </w:rPr>
        <w:t>，C++</w:t>
      </w:r>
    </w:p>
    <w:p>
      <w:pPr>
        <w:pStyle w:val="2"/>
        <w:numPr>
          <w:ilvl w:val="1"/>
          <w:numId w:val="2"/>
        </w:numPr>
        <w:spacing w:line="288" w:lineRule="auto"/>
        <w:ind w:firstLineChars="0"/>
        <w:jc w:val="left"/>
        <w:rPr>
          <w:rFonts w:ascii="仿宋" w:hAnsi="仿宋" w:eastAsia="仿宋"/>
          <w:b/>
          <w:sz w:val="24"/>
        </w:rPr>
      </w:pPr>
      <w:bookmarkStart w:id="22" w:name="_Toc87973660"/>
      <w:bookmarkStart w:id="23" w:name="_Toc13288"/>
      <w:bookmarkStart w:id="24" w:name="_Toc14801"/>
      <w:bookmarkStart w:id="25" w:name="_Toc1226"/>
      <w:r>
        <w:rPr>
          <w:rFonts w:hint="eastAsia" w:ascii="仿宋" w:hAnsi="仿宋" w:eastAsia="仿宋"/>
          <w:b/>
          <w:sz w:val="24"/>
        </w:rPr>
        <w:t>实验内容</w:t>
      </w:r>
      <w:bookmarkEnd w:id="22"/>
      <w:bookmarkEnd w:id="23"/>
      <w:bookmarkEnd w:id="24"/>
      <w:bookmarkEnd w:id="25"/>
    </w:p>
    <w:p>
      <w:pPr>
        <w:pStyle w:val="3"/>
        <w:spacing w:line="288" w:lineRule="auto"/>
        <w:ind w:left="480" w:hanging="480" w:hangingChars="20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完成一个TFTP协议客户端程序，实现一下要求：</w:t>
      </w:r>
    </w:p>
    <w:p>
      <w:pPr>
        <w:pStyle w:val="3"/>
        <w:numPr>
          <w:ilvl w:val="0"/>
          <w:numId w:val="3"/>
        </w:numPr>
        <w:spacing w:line="288" w:lineRule="auto"/>
        <w:ind w:firstLineChars="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严格按照</w:t>
      </w:r>
      <w:r>
        <w:rPr>
          <w:rFonts w:ascii="仿宋" w:hAnsi="仿宋" w:eastAsia="仿宋"/>
          <w:sz w:val="24"/>
          <w:szCs w:val="24"/>
        </w:rPr>
        <w:t>TFTP</w:t>
      </w:r>
      <w:r>
        <w:rPr>
          <w:rFonts w:hint="eastAsia" w:ascii="仿宋" w:hAnsi="仿宋" w:eastAsia="仿宋"/>
          <w:sz w:val="24"/>
          <w:szCs w:val="24"/>
        </w:rPr>
        <w:t>协议与标准</w:t>
      </w:r>
      <w:r>
        <w:rPr>
          <w:rFonts w:ascii="仿宋" w:hAnsi="仿宋" w:eastAsia="仿宋"/>
          <w:sz w:val="24"/>
          <w:szCs w:val="24"/>
        </w:rPr>
        <w:t>TFTP</w:t>
      </w:r>
      <w:r>
        <w:rPr>
          <w:rFonts w:hint="eastAsia" w:ascii="仿宋" w:hAnsi="仿宋" w:eastAsia="仿宋"/>
          <w:sz w:val="24"/>
          <w:szCs w:val="24"/>
        </w:rPr>
        <w:t>服务器通信；</w:t>
      </w:r>
    </w:p>
    <w:p>
      <w:pPr>
        <w:pStyle w:val="3"/>
        <w:numPr>
          <w:ilvl w:val="0"/>
          <w:numId w:val="3"/>
        </w:numPr>
        <w:spacing w:line="288" w:lineRule="auto"/>
        <w:ind w:firstLineChars="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能够实现两种不同的传输模式</w:t>
      </w:r>
      <w:r>
        <w:rPr>
          <w:rFonts w:ascii="仿宋" w:hAnsi="仿宋" w:eastAsia="仿宋"/>
          <w:sz w:val="24"/>
          <w:szCs w:val="24"/>
        </w:rPr>
        <w:t>netascii</w:t>
      </w:r>
      <w:r>
        <w:rPr>
          <w:rFonts w:hint="eastAsia" w:ascii="仿宋" w:hAnsi="仿宋" w:eastAsia="仿宋"/>
          <w:sz w:val="24"/>
          <w:szCs w:val="24"/>
        </w:rPr>
        <w:t>和</w:t>
      </w:r>
      <w:r>
        <w:rPr>
          <w:rFonts w:ascii="仿宋" w:hAnsi="仿宋" w:eastAsia="仿宋"/>
          <w:sz w:val="24"/>
          <w:szCs w:val="24"/>
        </w:rPr>
        <w:t>octet</w:t>
      </w:r>
      <w:r>
        <w:rPr>
          <w:rFonts w:hint="eastAsia" w:ascii="仿宋" w:hAnsi="仿宋" w:eastAsia="仿宋"/>
          <w:sz w:val="24"/>
          <w:szCs w:val="24"/>
        </w:rPr>
        <w:t>；</w:t>
      </w:r>
    </w:p>
    <w:p>
      <w:pPr>
        <w:pStyle w:val="3"/>
        <w:numPr>
          <w:ilvl w:val="0"/>
          <w:numId w:val="3"/>
        </w:numPr>
        <w:spacing w:line="288" w:lineRule="auto"/>
        <w:ind w:firstLineChars="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能够将文件上传到</w:t>
      </w:r>
      <w:r>
        <w:rPr>
          <w:rFonts w:ascii="仿宋" w:hAnsi="仿宋" w:eastAsia="仿宋"/>
          <w:sz w:val="24"/>
          <w:szCs w:val="24"/>
        </w:rPr>
        <w:t>TFTP</w:t>
      </w:r>
      <w:r>
        <w:rPr>
          <w:rFonts w:hint="eastAsia" w:ascii="仿宋" w:hAnsi="仿宋" w:eastAsia="仿宋"/>
          <w:sz w:val="24"/>
          <w:szCs w:val="24"/>
        </w:rPr>
        <w:t>服务器；</w:t>
      </w:r>
    </w:p>
    <w:p>
      <w:pPr>
        <w:pStyle w:val="3"/>
        <w:numPr>
          <w:ilvl w:val="0"/>
          <w:numId w:val="3"/>
        </w:numPr>
        <w:spacing w:line="288" w:lineRule="auto"/>
        <w:ind w:firstLineChars="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能够从</w:t>
      </w:r>
      <w:r>
        <w:rPr>
          <w:rFonts w:ascii="仿宋" w:hAnsi="仿宋" w:eastAsia="仿宋"/>
          <w:sz w:val="24"/>
          <w:szCs w:val="24"/>
        </w:rPr>
        <w:t>TFTP</w:t>
      </w:r>
      <w:r>
        <w:rPr>
          <w:rFonts w:hint="eastAsia" w:ascii="仿宋" w:hAnsi="仿宋" w:eastAsia="仿宋"/>
          <w:sz w:val="24"/>
          <w:szCs w:val="24"/>
        </w:rPr>
        <w:t>服务器下载指定文件；</w:t>
      </w:r>
    </w:p>
    <w:p>
      <w:pPr>
        <w:pStyle w:val="3"/>
        <w:numPr>
          <w:ilvl w:val="0"/>
          <w:numId w:val="3"/>
        </w:numPr>
        <w:spacing w:line="288" w:lineRule="auto"/>
        <w:ind w:firstLineChars="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能够向用户展现文件操作的结果：文件传输成功</w:t>
      </w:r>
      <w:r>
        <w:rPr>
          <w:rFonts w:ascii="仿宋" w:hAnsi="仿宋" w:eastAsia="仿宋"/>
          <w:sz w:val="24"/>
          <w:szCs w:val="24"/>
        </w:rPr>
        <w:t>/</w:t>
      </w:r>
      <w:r>
        <w:rPr>
          <w:rFonts w:hint="eastAsia" w:ascii="仿宋" w:hAnsi="仿宋" w:eastAsia="仿宋"/>
          <w:sz w:val="24"/>
          <w:szCs w:val="24"/>
        </w:rPr>
        <w:t>传输失败；</w:t>
      </w:r>
    </w:p>
    <w:p>
      <w:pPr>
        <w:pStyle w:val="3"/>
        <w:numPr>
          <w:ilvl w:val="0"/>
          <w:numId w:val="3"/>
        </w:numPr>
        <w:spacing w:line="288" w:lineRule="auto"/>
        <w:ind w:firstLineChars="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针对传输失败的文件，能够提示失败的具体原因；</w:t>
      </w:r>
    </w:p>
    <w:p>
      <w:pPr>
        <w:pStyle w:val="3"/>
        <w:numPr>
          <w:ilvl w:val="0"/>
          <w:numId w:val="3"/>
        </w:numPr>
        <w:spacing w:line="288" w:lineRule="auto"/>
        <w:ind w:firstLineChars="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能够显示文件上传与下载的吞吐量；</w:t>
      </w:r>
    </w:p>
    <w:p>
      <w:pPr>
        <w:pStyle w:val="3"/>
        <w:numPr>
          <w:ilvl w:val="0"/>
          <w:numId w:val="3"/>
        </w:numPr>
        <w:spacing w:line="288" w:lineRule="auto"/>
        <w:ind w:firstLineChars="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能够记录日志，对于用户操作、传输成功，传输失败，超时重传等行为记录日志；</w:t>
      </w:r>
    </w:p>
    <w:p>
      <w:pPr>
        <w:pStyle w:val="3"/>
        <w:numPr>
          <w:ilvl w:val="0"/>
          <w:numId w:val="3"/>
        </w:numPr>
        <w:spacing w:line="288" w:lineRule="auto"/>
        <w:ind w:firstLineChars="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人机交互友好（图形界面</w:t>
      </w:r>
      <w:r>
        <w:rPr>
          <w:rFonts w:ascii="仿宋" w:hAnsi="仿宋" w:eastAsia="仿宋"/>
          <w:sz w:val="24"/>
          <w:szCs w:val="24"/>
        </w:rPr>
        <w:t>/</w:t>
      </w:r>
      <w:r>
        <w:rPr>
          <w:rFonts w:hint="eastAsia" w:ascii="仿宋" w:hAnsi="仿宋" w:eastAsia="仿宋"/>
          <w:sz w:val="24"/>
          <w:szCs w:val="24"/>
        </w:rPr>
        <w:t>命令行界面均可）；</w:t>
      </w:r>
    </w:p>
    <w:p>
      <w:pPr>
        <w:pStyle w:val="3"/>
        <w:numPr>
          <w:ilvl w:val="0"/>
          <w:numId w:val="3"/>
        </w:numPr>
        <w:spacing w:line="288" w:lineRule="auto"/>
        <w:ind w:firstLineChars="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额外功能的实现，将视具体情况予以一定加分。</w:t>
      </w:r>
    </w:p>
    <w:p>
      <w:pPr>
        <w:pStyle w:val="2"/>
        <w:numPr>
          <w:ilvl w:val="1"/>
          <w:numId w:val="2"/>
        </w:numPr>
        <w:spacing w:line="288" w:lineRule="auto"/>
        <w:ind w:firstLineChars="0"/>
        <w:jc w:val="left"/>
        <w:rPr>
          <w:rFonts w:ascii="仿宋" w:hAnsi="仿宋" w:eastAsia="仿宋"/>
          <w:b/>
          <w:sz w:val="24"/>
        </w:rPr>
      </w:pPr>
      <w:r>
        <w:rPr>
          <w:rFonts w:hint="eastAsia" w:ascii="仿宋" w:hAnsi="仿宋" w:eastAsia="仿宋"/>
          <w:b/>
          <w:sz w:val="24"/>
        </w:rPr>
        <w:t xml:space="preserve"> </w:t>
      </w:r>
      <w:bookmarkStart w:id="26" w:name="_Toc87973661"/>
      <w:bookmarkStart w:id="27" w:name="_Toc16874"/>
      <w:bookmarkStart w:id="28" w:name="_Toc21140"/>
      <w:bookmarkStart w:id="29" w:name="_Toc27097"/>
      <w:r>
        <w:rPr>
          <w:rFonts w:hint="eastAsia" w:ascii="仿宋" w:hAnsi="仿宋" w:eastAsia="仿宋"/>
          <w:b/>
          <w:sz w:val="24"/>
        </w:rPr>
        <w:t>实验要求</w:t>
      </w:r>
      <w:bookmarkEnd w:id="26"/>
      <w:bookmarkEnd w:id="27"/>
      <w:bookmarkEnd w:id="28"/>
      <w:bookmarkEnd w:id="29"/>
    </w:p>
    <w:p>
      <w:pPr>
        <w:pStyle w:val="3"/>
        <w:numPr>
          <w:ilvl w:val="0"/>
          <w:numId w:val="4"/>
        </w:numPr>
        <w:spacing w:line="288" w:lineRule="auto"/>
        <w:ind w:firstLineChars="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必须基于</w:t>
      </w:r>
      <w:r>
        <w:rPr>
          <w:rFonts w:ascii="仿宋" w:hAnsi="仿宋" w:eastAsia="仿宋"/>
          <w:sz w:val="24"/>
          <w:szCs w:val="24"/>
        </w:rPr>
        <w:t>Socket</w:t>
      </w:r>
      <w:r>
        <w:rPr>
          <w:rFonts w:hint="eastAsia" w:ascii="仿宋" w:hAnsi="仿宋" w:eastAsia="仿宋"/>
          <w:sz w:val="24"/>
          <w:szCs w:val="24"/>
        </w:rPr>
        <w:t>编程，不能直接借用任何现成的组件、封装的库等；</w:t>
      </w:r>
    </w:p>
    <w:p>
      <w:pPr>
        <w:pStyle w:val="3"/>
        <w:numPr>
          <w:ilvl w:val="0"/>
          <w:numId w:val="4"/>
        </w:numPr>
        <w:spacing w:line="288" w:lineRule="auto"/>
        <w:ind w:left="851" w:hanging="851" w:firstLineChars="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提交实验设计报告和源代码；实验设计报告必须包括程序流程图，源代码必须加详细注释。</w:t>
      </w:r>
    </w:p>
    <w:p>
      <w:pPr>
        <w:pStyle w:val="3"/>
        <w:numPr>
          <w:ilvl w:val="0"/>
          <w:numId w:val="4"/>
        </w:numPr>
        <w:spacing w:line="288" w:lineRule="auto"/>
        <w:ind w:firstLineChars="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实验设计报告需提交纸质档和电子档，源代码、编译说明需提交电子档。</w:t>
      </w:r>
    </w:p>
    <w:p>
      <w:pPr>
        <w:pStyle w:val="3"/>
        <w:numPr>
          <w:ilvl w:val="0"/>
          <w:numId w:val="4"/>
        </w:numPr>
        <w:spacing w:line="288" w:lineRule="auto"/>
        <w:ind w:left="851" w:hanging="851" w:firstLineChars="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基于自己的实验设计报告，通过实验课的上机试验，将源代码编译成功，运行演示给实验指导教师检查。</w:t>
      </w:r>
    </w:p>
    <w:p>
      <w:pPr>
        <w:pStyle w:val="2"/>
        <w:numPr>
          <w:ilvl w:val="0"/>
          <w:numId w:val="1"/>
        </w:numPr>
        <w:ind w:left="0" w:firstLine="0" w:firstLineChars="0"/>
        <w:jc w:val="left"/>
        <w:rPr>
          <w:rFonts w:ascii="仿宋" w:hAnsi="仿宋" w:eastAsia="仿宋"/>
          <w:b/>
          <w:sz w:val="28"/>
          <w:szCs w:val="28"/>
        </w:rPr>
        <w:sectPr>
          <w:pgSz w:w="11906" w:h="16838"/>
          <w:pgMar w:top="1440" w:right="1080" w:bottom="1440" w:left="108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start="1"/>
          <w:cols w:space="720" w:num="1"/>
          <w:docGrid w:type="lines" w:linePitch="312" w:charSpace="0"/>
        </w:sectPr>
      </w:pPr>
    </w:p>
    <w:p>
      <w:pPr>
        <w:pStyle w:val="2"/>
        <w:numPr>
          <w:ilvl w:val="0"/>
          <w:numId w:val="1"/>
        </w:numPr>
        <w:ind w:left="0" w:firstLine="0" w:firstLineChars="0"/>
        <w:jc w:val="left"/>
        <w:outlineLvl w:val="0"/>
        <w:rPr>
          <w:rFonts w:ascii="仿宋" w:hAnsi="仿宋" w:eastAsia="仿宋"/>
          <w:b/>
          <w:sz w:val="28"/>
          <w:szCs w:val="28"/>
        </w:rPr>
      </w:pPr>
      <w:bookmarkStart w:id="30" w:name="_Toc87973662"/>
      <w:bookmarkStart w:id="31" w:name="_Toc5720"/>
      <w:bookmarkStart w:id="32" w:name="_Toc25759"/>
      <w:bookmarkStart w:id="33" w:name="_Toc21422"/>
      <w:r>
        <w:rPr>
          <w:rFonts w:hint="eastAsia" w:ascii="仿宋" w:hAnsi="仿宋" w:eastAsia="仿宋"/>
          <w:b/>
          <w:sz w:val="28"/>
          <w:szCs w:val="28"/>
        </w:rPr>
        <w:t>实验过程</w:t>
      </w:r>
      <w:bookmarkEnd w:id="30"/>
      <w:bookmarkEnd w:id="31"/>
      <w:bookmarkEnd w:id="32"/>
      <w:bookmarkEnd w:id="33"/>
    </w:p>
    <w:p>
      <w:pPr>
        <w:pStyle w:val="3"/>
        <w:numPr>
          <w:ilvl w:val="0"/>
          <w:numId w:val="5"/>
        </w:numPr>
        <w:spacing w:line="288" w:lineRule="auto"/>
        <w:ind w:left="0" w:firstLine="0" w:firstLineChars="0"/>
        <w:outlineLvl w:val="1"/>
        <w:rPr>
          <w:rFonts w:ascii="仿宋" w:hAnsi="仿宋" w:eastAsia="仿宋"/>
          <w:b/>
          <w:sz w:val="24"/>
          <w:szCs w:val="24"/>
        </w:rPr>
      </w:pPr>
      <w:bookmarkStart w:id="34" w:name="_Toc16641"/>
      <w:bookmarkStart w:id="35" w:name="_Toc19998"/>
      <w:bookmarkStart w:id="36" w:name="_Toc21762"/>
      <w:r>
        <w:rPr>
          <w:rFonts w:hint="eastAsia" w:ascii="仿宋" w:hAnsi="仿宋" w:eastAsia="仿宋"/>
          <w:b/>
          <w:sz w:val="24"/>
          <w:szCs w:val="24"/>
        </w:rPr>
        <w:t>系统结构设计</w:t>
      </w:r>
      <w:bookmarkEnd w:id="34"/>
      <w:bookmarkEnd w:id="35"/>
      <w:bookmarkEnd w:id="36"/>
    </w:p>
    <w:p>
      <w:pPr>
        <w:pStyle w:val="3"/>
        <w:numPr>
          <w:numId w:val="0"/>
        </w:numPr>
        <w:spacing w:line="288" w:lineRule="auto"/>
        <w:ind w:leftChars="0" w:firstLine="420" w:firstLineChars="0"/>
        <w:rPr>
          <w:rFonts w:ascii="仿宋" w:hAnsi="仿宋" w:eastAsia="仿宋"/>
          <w:b/>
          <w:sz w:val="24"/>
          <w:szCs w:val="24"/>
        </w:rPr>
      </w:pPr>
    </w:p>
    <w:p>
      <w:pPr>
        <w:pStyle w:val="3"/>
        <w:numPr>
          <w:ilvl w:val="0"/>
          <w:numId w:val="6"/>
        </w:numPr>
        <w:spacing w:line="288" w:lineRule="auto"/>
        <w:ind w:firstLine="481" w:firstLineChars="0"/>
        <w:rPr>
          <w:rFonts w:hint="eastAsia" w:ascii="仿宋" w:hAnsi="仿宋" w:eastAsia="仿宋"/>
          <w:b/>
          <w:color w:val="auto"/>
          <w:sz w:val="24"/>
          <w:szCs w:val="24"/>
          <w:highlight w:val="none"/>
        </w:rPr>
      </w:pPr>
      <w:r>
        <w:rPr>
          <w:rFonts w:hint="eastAsia" w:ascii="仿宋" w:hAnsi="仿宋" w:eastAsia="仿宋"/>
          <w:b/>
          <w:color w:val="auto"/>
          <w:sz w:val="24"/>
          <w:szCs w:val="24"/>
          <w:highlight w:val="none"/>
        </w:rPr>
        <w:t>模块框图</w:t>
      </w:r>
    </w:p>
    <w:p>
      <w:pPr>
        <w:pStyle w:val="3"/>
        <w:numPr>
          <w:numId w:val="0"/>
        </w:numPr>
        <w:spacing w:line="288" w:lineRule="auto"/>
        <w:rPr>
          <w:rFonts w:hint="eastAsia" w:ascii="仿宋" w:hAnsi="仿宋" w:eastAsia="仿宋"/>
          <w:b/>
          <w:color w:val="0000FF"/>
          <w:sz w:val="24"/>
          <w:szCs w:val="24"/>
          <w:lang w:eastAsia="zh-CN"/>
        </w:rPr>
      </w:pPr>
      <w:r>
        <w:rPr>
          <w:rFonts w:hint="eastAsia" w:ascii="仿宋" w:hAnsi="仿宋" w:eastAsia="仿宋"/>
          <w:b/>
          <w:color w:val="0000FF"/>
          <w:sz w:val="24"/>
          <w:szCs w:val="24"/>
          <w:lang w:eastAsia="zh-CN"/>
        </w:rPr>
        <w:drawing>
          <wp:inline distT="0" distB="0" distL="114300" distR="114300">
            <wp:extent cx="6177915" cy="5431155"/>
            <wp:effectExtent l="0" t="0" r="0" b="0"/>
            <wp:docPr id="2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spacing w:line="288" w:lineRule="auto"/>
        <w:ind w:firstLine="481" w:firstLineChars="0"/>
        <w:rPr>
          <w:rFonts w:hint="eastAsia" w:ascii="仿宋" w:hAnsi="仿宋" w:eastAsia="仿宋"/>
          <w:b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/>
          <w:bCs w:val="0"/>
          <w:color w:val="auto"/>
          <w:sz w:val="24"/>
          <w:szCs w:val="24"/>
        </w:rPr>
        <w:t>模块功能说明</w:t>
      </w:r>
    </w:p>
    <w:p>
      <w:pPr>
        <w:pStyle w:val="3"/>
        <w:widowControl w:val="0"/>
        <w:numPr>
          <w:numId w:val="0"/>
        </w:numPr>
        <w:adjustRightInd w:val="0"/>
        <w:spacing w:line="288" w:lineRule="auto"/>
        <w:ind w:left="420" w:leftChars="0" w:firstLine="420" w:firstLineChars="0"/>
        <w:jc w:val="both"/>
        <w:outlineLvl w:val="2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bookmarkStart w:id="37" w:name="_Toc6519"/>
      <w:bookmarkStart w:id="38" w:name="_Toc29056"/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RRQ构造：构造一个RRQ数据包</w:t>
      </w:r>
      <w:bookmarkEnd w:id="37"/>
      <w:bookmarkEnd w:id="38"/>
    </w:p>
    <w:p>
      <w:pPr>
        <w:pStyle w:val="3"/>
        <w:widowControl w:val="0"/>
        <w:numPr>
          <w:numId w:val="0"/>
        </w:numPr>
        <w:adjustRightInd w:val="0"/>
        <w:spacing w:line="288" w:lineRule="auto"/>
        <w:ind w:left="420" w:leftChars="0" w:firstLine="420" w:firstLineChars="0"/>
        <w:jc w:val="both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发送模块：客户端将构造的数据包发送给TFTP服务器端</w:t>
      </w:r>
    </w:p>
    <w:p>
      <w:pPr>
        <w:pStyle w:val="3"/>
        <w:widowControl w:val="0"/>
        <w:numPr>
          <w:numId w:val="0"/>
        </w:numPr>
        <w:adjustRightInd w:val="0"/>
        <w:spacing w:line="288" w:lineRule="auto"/>
        <w:ind w:left="420" w:leftChars="0" w:firstLine="420" w:firstLineChars="0"/>
        <w:jc w:val="both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接收模块：接受来自TFTP客户端的数据包</w:t>
      </w:r>
    </w:p>
    <w:p>
      <w:pPr>
        <w:pStyle w:val="3"/>
        <w:widowControl w:val="0"/>
        <w:numPr>
          <w:numId w:val="0"/>
        </w:numPr>
        <w:adjustRightInd w:val="0"/>
        <w:spacing w:line="288" w:lineRule="auto"/>
        <w:ind w:left="420" w:leftChars="0" w:firstLine="420" w:firstLineChars="0"/>
        <w:jc w:val="both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错误处理：当接收到的数据包出错或者未收到来自服务器的数据包时，采取相应的措施</w:t>
      </w:r>
    </w:p>
    <w:p>
      <w:pPr>
        <w:pStyle w:val="3"/>
        <w:widowControl w:val="0"/>
        <w:numPr>
          <w:numId w:val="0"/>
        </w:numPr>
        <w:adjustRightInd w:val="0"/>
        <w:spacing w:line="288" w:lineRule="auto"/>
        <w:ind w:left="420" w:leftChars="0" w:firstLine="420" w:firstLineChars="0"/>
        <w:jc w:val="both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ACK构造：构造一个ACK数据包</w:t>
      </w:r>
    </w:p>
    <w:p>
      <w:pPr>
        <w:pStyle w:val="3"/>
        <w:widowControl w:val="0"/>
        <w:numPr>
          <w:numId w:val="0"/>
        </w:numPr>
        <w:adjustRightInd w:val="0"/>
        <w:spacing w:line="288" w:lineRule="auto"/>
        <w:ind w:left="420" w:leftChars="200" w:firstLine="420" w:firstLineChars="0"/>
        <w:jc w:val="both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WRQ构造：构造一个WRQ数据包</w:t>
      </w:r>
    </w:p>
    <w:p>
      <w:pPr>
        <w:pStyle w:val="3"/>
        <w:widowControl w:val="0"/>
        <w:numPr>
          <w:numId w:val="0"/>
        </w:numPr>
        <w:adjustRightInd w:val="0"/>
        <w:spacing w:line="288" w:lineRule="auto"/>
        <w:ind w:left="420" w:leftChars="200" w:firstLine="420" w:firstLineChars="0"/>
        <w:jc w:val="both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DATA构造：构造一个DATA数据包</w:t>
      </w:r>
    </w:p>
    <w:p>
      <w:pPr>
        <w:pStyle w:val="3"/>
        <w:widowControl w:val="0"/>
        <w:numPr>
          <w:numId w:val="0"/>
        </w:numPr>
        <w:adjustRightInd w:val="0"/>
        <w:spacing w:line="288" w:lineRule="auto"/>
        <w:ind w:left="420" w:leftChars="200" w:firstLine="420" w:firstLineChars="0"/>
        <w:jc w:val="both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6"/>
        </w:numPr>
        <w:spacing w:line="288" w:lineRule="auto"/>
        <w:ind w:firstLine="481" w:firstLineChars="0"/>
        <w:outlineLvl w:val="2"/>
        <w:rPr>
          <w:rFonts w:ascii="仿宋" w:hAnsi="仿宋" w:eastAsia="仿宋"/>
          <w:b/>
          <w:color w:val="auto"/>
          <w:sz w:val="24"/>
          <w:szCs w:val="24"/>
        </w:rPr>
      </w:pPr>
      <w:bookmarkStart w:id="39" w:name="_Toc2739"/>
      <w:bookmarkStart w:id="40" w:name="_Toc3819"/>
      <w:r>
        <w:rPr>
          <w:rFonts w:hint="eastAsia" w:ascii="仿宋" w:hAnsi="仿宋" w:eastAsia="仿宋"/>
          <w:b/>
          <w:color w:val="auto"/>
          <w:sz w:val="24"/>
          <w:szCs w:val="24"/>
        </w:rPr>
        <w:t>模块之间的接口说明</w:t>
      </w:r>
      <w:bookmarkEnd w:id="39"/>
      <w:bookmarkEnd w:id="40"/>
    </w:p>
    <w:p>
      <w:pPr>
        <w:pStyle w:val="3"/>
        <w:numPr>
          <w:numId w:val="0"/>
        </w:numPr>
        <w:spacing w:line="288" w:lineRule="auto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1）RRQ构造：</w:t>
      </w:r>
    </w:p>
    <w:p>
      <w:pPr>
        <w:pStyle w:val="3"/>
        <w:numPr>
          <w:numId w:val="0"/>
        </w:numPr>
        <w:spacing w:line="288" w:lineRule="auto"/>
        <w:ind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接口函数为char* RequestDownloadPack(char* content,int* datalen,int type)</w:t>
      </w:r>
    </w:p>
    <w:p>
      <w:pPr>
        <w:pStyle w:val="3"/>
        <w:numPr>
          <w:numId w:val="0"/>
        </w:numPr>
        <w:spacing w:line="288" w:lineRule="auto"/>
        <w:ind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参数：content为存放需要下载的文件的文件名的字符串指针</w:t>
      </w:r>
    </w:p>
    <w:p>
      <w:pPr>
        <w:pStyle w:val="3"/>
        <w:numPr>
          <w:numId w:val="0"/>
        </w:numPr>
        <w:spacing w:line="288" w:lineRule="auto"/>
        <w:ind w:left="840" w:leftChars="0" w:firstLine="420" w:firstLineChars="0"/>
        <w:outlineLvl w:val="1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bookmarkStart w:id="41" w:name="_Toc31571"/>
      <w:bookmarkStart w:id="42" w:name="_Toc27242"/>
      <w:bookmarkStart w:id="43" w:name="_Toc24458"/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datalen为文件名长度的指针</w:t>
      </w:r>
      <w:bookmarkEnd w:id="41"/>
      <w:bookmarkEnd w:id="42"/>
      <w:bookmarkEnd w:id="43"/>
    </w:p>
    <w:p>
      <w:pPr>
        <w:pStyle w:val="3"/>
        <w:numPr>
          <w:numId w:val="0"/>
        </w:numPr>
        <w:spacing w:line="288" w:lineRule="auto"/>
        <w:ind w:left="840" w:leftChars="0"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type为传输方式</w:t>
      </w:r>
    </w:p>
    <w:p>
      <w:pPr>
        <w:pStyle w:val="3"/>
        <w:numPr>
          <w:numId w:val="0"/>
        </w:numPr>
        <w:spacing w:line="288" w:lineRule="auto"/>
        <w:ind w:firstLine="420" w:firstLineChars="0"/>
        <w:rPr>
          <w:rFonts w:hint="default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功能：返回指向构造出的RRQ包的指针</w:t>
      </w:r>
    </w:p>
    <w:p>
      <w:pPr>
        <w:pStyle w:val="3"/>
        <w:numPr>
          <w:numId w:val="0"/>
        </w:numPr>
        <w:spacing w:line="288" w:lineRule="auto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2）WRQ构造：</w:t>
      </w:r>
    </w:p>
    <w:p>
      <w:pPr>
        <w:pStyle w:val="3"/>
        <w:numPr>
          <w:numId w:val="0"/>
        </w:numPr>
        <w:spacing w:line="288" w:lineRule="auto"/>
        <w:ind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接口函数为char* RequestUpdownloadPack(char* content,int* datalen,int type)</w:t>
      </w:r>
    </w:p>
    <w:p>
      <w:pPr>
        <w:pStyle w:val="3"/>
        <w:numPr>
          <w:numId w:val="0"/>
        </w:numPr>
        <w:spacing w:line="288" w:lineRule="auto"/>
        <w:ind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参数：content为存放需要上传的文件的文件名的字符串指针</w:t>
      </w:r>
    </w:p>
    <w:p>
      <w:pPr>
        <w:pStyle w:val="3"/>
        <w:numPr>
          <w:numId w:val="0"/>
        </w:numPr>
        <w:spacing w:line="288" w:lineRule="auto"/>
        <w:ind w:left="840" w:leftChars="0"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datalen为文件名长度的指针</w:t>
      </w:r>
    </w:p>
    <w:p>
      <w:pPr>
        <w:pStyle w:val="3"/>
        <w:numPr>
          <w:numId w:val="0"/>
        </w:numPr>
        <w:spacing w:line="288" w:lineRule="auto"/>
        <w:ind w:left="840" w:leftChars="0"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type为传输方式</w:t>
      </w:r>
    </w:p>
    <w:p>
      <w:pPr>
        <w:pStyle w:val="3"/>
        <w:numPr>
          <w:numId w:val="0"/>
        </w:numPr>
        <w:spacing w:line="288" w:lineRule="auto"/>
        <w:ind w:firstLine="420" w:firstLineChars="0"/>
        <w:rPr>
          <w:rFonts w:hint="default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功能：返回指向构造出的WRQ包的指针</w:t>
      </w:r>
    </w:p>
    <w:p>
      <w:pPr>
        <w:pStyle w:val="3"/>
        <w:numPr>
          <w:numId w:val="0"/>
        </w:numPr>
        <w:spacing w:line="288" w:lineRule="auto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3）ACK构造:</w:t>
      </w:r>
    </w:p>
    <w:p>
      <w:pPr>
        <w:pStyle w:val="3"/>
        <w:numPr>
          <w:numId w:val="0"/>
        </w:numPr>
        <w:spacing w:line="288" w:lineRule="auto"/>
        <w:ind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接口函数为char* AckPack(short* no)</w:t>
      </w:r>
    </w:p>
    <w:p>
      <w:pPr>
        <w:pStyle w:val="3"/>
        <w:numPr>
          <w:numId w:val="0"/>
        </w:numPr>
        <w:spacing w:line="288" w:lineRule="auto"/>
        <w:ind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参数：no为期待收到的下一个数据包编号的指针</w:t>
      </w:r>
    </w:p>
    <w:p>
      <w:pPr>
        <w:pStyle w:val="3"/>
        <w:numPr>
          <w:ilvl w:val="0"/>
          <w:numId w:val="0"/>
        </w:numPr>
        <w:spacing w:line="288" w:lineRule="auto"/>
        <w:ind w:firstLine="420" w:firstLineChars="0"/>
        <w:rPr>
          <w:rFonts w:hint="default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功能：返回指向构造出的ACK包的指针</w:t>
      </w:r>
    </w:p>
    <w:p>
      <w:pPr>
        <w:pStyle w:val="3"/>
        <w:numPr>
          <w:numId w:val="0"/>
        </w:numPr>
        <w:spacing w:line="288" w:lineRule="auto"/>
        <w:ind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</w:p>
    <w:p>
      <w:pPr>
        <w:pStyle w:val="3"/>
        <w:numPr>
          <w:numId w:val="0"/>
        </w:numPr>
        <w:spacing w:line="288" w:lineRule="auto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4）DATA构造：</w:t>
      </w:r>
    </w:p>
    <w:p>
      <w:pPr>
        <w:pStyle w:val="3"/>
        <w:numPr>
          <w:numId w:val="0"/>
        </w:numPr>
        <w:spacing w:line="288" w:lineRule="auto"/>
        <w:ind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接口函数为char* MakeData(short* n,FILE* f,int* datalen)</w:t>
      </w:r>
    </w:p>
    <w:p>
      <w:pPr>
        <w:pStyle w:val="3"/>
        <w:numPr>
          <w:numId w:val="0"/>
        </w:numPr>
        <w:spacing w:line="288" w:lineRule="auto"/>
        <w:ind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参数：n为DATA数据包的编号</w:t>
      </w:r>
    </w:p>
    <w:p>
      <w:pPr>
        <w:pStyle w:val="3"/>
        <w:numPr>
          <w:numId w:val="0"/>
        </w:numPr>
        <w:spacing w:line="288" w:lineRule="auto"/>
        <w:ind w:left="840" w:leftChars="0"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f为指向需要上传的文件的指针</w:t>
      </w:r>
    </w:p>
    <w:p>
      <w:pPr>
        <w:pStyle w:val="3"/>
        <w:numPr>
          <w:numId w:val="0"/>
        </w:numPr>
        <w:spacing w:line="288" w:lineRule="auto"/>
        <w:ind w:left="840" w:leftChars="0"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datalen为数据包长度</w:t>
      </w:r>
    </w:p>
    <w:p>
      <w:pPr>
        <w:pStyle w:val="3"/>
        <w:numPr>
          <w:ilvl w:val="0"/>
          <w:numId w:val="0"/>
        </w:numPr>
        <w:spacing w:line="288" w:lineRule="auto"/>
        <w:ind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功能：返回指向构造出的DATA包的指针</w:t>
      </w:r>
    </w:p>
    <w:p>
      <w:pPr>
        <w:pStyle w:val="3"/>
        <w:numPr>
          <w:numId w:val="0"/>
        </w:numPr>
        <w:spacing w:line="288" w:lineRule="auto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5）发送模块：</w:t>
      </w:r>
    </w:p>
    <w:p>
      <w:pPr>
        <w:pStyle w:val="3"/>
        <w:numPr>
          <w:numId w:val="0"/>
        </w:numPr>
        <w:spacing w:line="288" w:lineRule="auto"/>
        <w:ind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接口函数为int sendto (SOCKET s, char * buf, int len ,int flags, struct sockaddr_in * to, int tolen);</w:t>
      </w:r>
    </w:p>
    <w:p>
      <w:pPr>
        <w:pStyle w:val="3"/>
        <w:numPr>
          <w:numId w:val="0"/>
        </w:numPr>
        <w:spacing w:line="288" w:lineRule="auto"/>
        <w:ind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参数：s</w:t>
      </w:r>
    </w:p>
    <w:p>
      <w:pPr>
        <w:pStyle w:val="3"/>
        <w:numPr>
          <w:numId w:val="0"/>
        </w:numPr>
        <w:spacing w:line="288" w:lineRule="auto"/>
        <w:ind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[in] 一个SOCKET(可能已连接)。</w:t>
      </w:r>
    </w:p>
    <w:p>
      <w:pPr>
        <w:pStyle w:val="3"/>
        <w:numPr>
          <w:numId w:val="0"/>
        </w:numPr>
        <w:spacing w:line="288" w:lineRule="auto"/>
        <w:ind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buf</w:t>
      </w:r>
    </w:p>
    <w:p>
      <w:pPr>
        <w:pStyle w:val="3"/>
        <w:numPr>
          <w:numId w:val="0"/>
        </w:numPr>
        <w:spacing w:line="288" w:lineRule="auto"/>
        <w:ind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[in] 指向要传输的数据的缓冲区的指针。</w:t>
      </w:r>
    </w:p>
    <w:p>
      <w:pPr>
        <w:pStyle w:val="3"/>
        <w:numPr>
          <w:numId w:val="0"/>
        </w:numPr>
        <w:spacing w:line="288" w:lineRule="auto"/>
        <w:ind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len</w:t>
      </w:r>
    </w:p>
    <w:p>
      <w:pPr>
        <w:pStyle w:val="3"/>
        <w:numPr>
          <w:numId w:val="0"/>
        </w:numPr>
        <w:spacing w:line="288" w:lineRule="auto"/>
        <w:ind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[in] buf的长度。</w:t>
      </w:r>
    </w:p>
    <w:p>
      <w:pPr>
        <w:pStyle w:val="3"/>
        <w:numPr>
          <w:numId w:val="0"/>
        </w:numPr>
        <w:spacing w:line="288" w:lineRule="auto"/>
        <w:ind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flags</w:t>
      </w:r>
    </w:p>
    <w:p>
      <w:pPr>
        <w:pStyle w:val="3"/>
        <w:numPr>
          <w:numId w:val="0"/>
        </w:numPr>
        <w:spacing w:line="288" w:lineRule="auto"/>
        <w:ind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[in] 指定函数调用的方式。一般取0。</w:t>
      </w:r>
    </w:p>
    <w:p>
      <w:pPr>
        <w:pStyle w:val="3"/>
        <w:numPr>
          <w:numId w:val="0"/>
        </w:numPr>
        <w:spacing w:line="288" w:lineRule="auto"/>
        <w:ind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to</w:t>
      </w:r>
    </w:p>
    <w:p>
      <w:pPr>
        <w:pStyle w:val="3"/>
        <w:numPr>
          <w:numId w:val="0"/>
        </w:numPr>
        <w:spacing w:line="288" w:lineRule="auto"/>
        <w:ind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[in] 指向目标地址结构体的指针。</w:t>
      </w:r>
    </w:p>
    <w:p>
      <w:pPr>
        <w:pStyle w:val="3"/>
        <w:numPr>
          <w:numId w:val="0"/>
        </w:numPr>
        <w:spacing w:line="288" w:lineRule="auto"/>
        <w:ind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tolen</w:t>
      </w:r>
    </w:p>
    <w:p>
      <w:pPr>
        <w:pStyle w:val="3"/>
        <w:numPr>
          <w:numId w:val="0"/>
        </w:numPr>
        <w:spacing w:line="288" w:lineRule="auto"/>
        <w:ind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[in] 目标地址结构体的长度。</w:t>
      </w:r>
    </w:p>
    <w:p>
      <w:pPr>
        <w:pStyle w:val="3"/>
        <w:numPr>
          <w:numId w:val="0"/>
        </w:numPr>
        <w:spacing w:line="288" w:lineRule="auto"/>
        <w:ind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功能：函数执行成功返回发送的字节数，失败则返回SOCKET_ERROR</w:t>
      </w:r>
    </w:p>
    <w:p>
      <w:pPr>
        <w:pStyle w:val="3"/>
        <w:numPr>
          <w:numId w:val="0"/>
        </w:numPr>
        <w:spacing w:line="288" w:lineRule="auto"/>
        <w:ind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6）接收模块：</w:t>
      </w:r>
    </w:p>
    <w:p>
      <w:pPr>
        <w:pStyle w:val="3"/>
        <w:numPr>
          <w:numId w:val="0"/>
        </w:numPr>
        <w:spacing w:line="288" w:lineRule="auto"/>
        <w:ind w:left="420" w:leftChars="0"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接口函数为int recvfrom (SOCKET s, char * buf, int len ,int flags, struct sockaddr_in * from, int * fromlen);</w:t>
      </w:r>
    </w:p>
    <w:p>
      <w:pPr>
        <w:pStyle w:val="3"/>
        <w:numPr>
          <w:numId w:val="0"/>
        </w:numPr>
        <w:spacing w:line="288" w:lineRule="auto"/>
        <w:ind w:left="420" w:leftChars="0"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参数：s</w:t>
      </w:r>
    </w:p>
    <w:p>
      <w:pPr>
        <w:pStyle w:val="3"/>
        <w:numPr>
          <w:numId w:val="0"/>
        </w:numPr>
        <w:spacing w:line="288" w:lineRule="auto"/>
        <w:ind w:left="420" w:leftChars="0"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[in] 一个已经绑定的SOCKET。</w:t>
      </w:r>
    </w:p>
    <w:p>
      <w:pPr>
        <w:pStyle w:val="3"/>
        <w:numPr>
          <w:numId w:val="0"/>
        </w:numPr>
        <w:spacing w:line="288" w:lineRule="auto"/>
        <w:ind w:left="420" w:leftChars="0"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buf</w:t>
      </w:r>
    </w:p>
    <w:p>
      <w:pPr>
        <w:pStyle w:val="3"/>
        <w:numPr>
          <w:numId w:val="0"/>
        </w:numPr>
        <w:spacing w:line="288" w:lineRule="auto"/>
        <w:ind w:left="420" w:leftChars="0"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[out] 指向接收数据的缓冲区的指针。</w:t>
      </w:r>
    </w:p>
    <w:p>
      <w:pPr>
        <w:pStyle w:val="3"/>
        <w:numPr>
          <w:numId w:val="0"/>
        </w:numPr>
        <w:spacing w:line="288" w:lineRule="auto"/>
        <w:ind w:left="420" w:leftChars="0"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len</w:t>
      </w:r>
    </w:p>
    <w:p>
      <w:pPr>
        <w:pStyle w:val="3"/>
        <w:numPr>
          <w:numId w:val="0"/>
        </w:numPr>
        <w:spacing w:line="288" w:lineRule="auto"/>
        <w:ind w:left="420" w:leftChars="0"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[in] buf的长度。</w:t>
      </w:r>
    </w:p>
    <w:p>
      <w:pPr>
        <w:pStyle w:val="3"/>
        <w:numPr>
          <w:numId w:val="0"/>
        </w:numPr>
        <w:spacing w:line="288" w:lineRule="auto"/>
        <w:ind w:left="420" w:leftChars="0"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flags</w:t>
      </w:r>
    </w:p>
    <w:p>
      <w:pPr>
        <w:pStyle w:val="3"/>
        <w:numPr>
          <w:numId w:val="0"/>
        </w:numPr>
        <w:spacing w:line="288" w:lineRule="auto"/>
        <w:ind w:left="420" w:leftChars="0"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[in] 指定函数调用的方式。一般取0。</w:t>
      </w:r>
    </w:p>
    <w:p>
      <w:pPr>
        <w:pStyle w:val="3"/>
        <w:numPr>
          <w:numId w:val="0"/>
        </w:numPr>
        <w:spacing w:line="288" w:lineRule="auto"/>
        <w:ind w:left="420" w:leftChars="0"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from</w:t>
      </w:r>
    </w:p>
    <w:p>
      <w:pPr>
        <w:pStyle w:val="3"/>
        <w:numPr>
          <w:numId w:val="0"/>
        </w:numPr>
        <w:spacing w:line="288" w:lineRule="auto"/>
        <w:ind w:left="420" w:leftChars="0"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[out] 指向源地址结构体的指针。</w:t>
      </w:r>
    </w:p>
    <w:p>
      <w:pPr>
        <w:pStyle w:val="3"/>
        <w:numPr>
          <w:numId w:val="0"/>
        </w:numPr>
        <w:spacing w:line="288" w:lineRule="auto"/>
        <w:ind w:left="420" w:leftChars="0"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fromlen</w:t>
      </w:r>
    </w:p>
    <w:p>
      <w:pPr>
        <w:pStyle w:val="3"/>
        <w:numPr>
          <w:numId w:val="0"/>
        </w:numPr>
        <w:spacing w:line="288" w:lineRule="auto"/>
        <w:ind w:left="420" w:leftChars="0"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[in/out] 源地址结构体的长度。</w:t>
      </w:r>
    </w:p>
    <w:p>
      <w:pPr>
        <w:pStyle w:val="3"/>
        <w:numPr>
          <w:numId w:val="0"/>
        </w:numPr>
        <w:spacing w:line="288" w:lineRule="auto"/>
        <w:ind w:left="420" w:leftChars="0"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功能：函数执行成功返回发送的字节数（可能小于len），失败则返回SOCKET_ERROR</w:t>
      </w:r>
    </w:p>
    <w:p>
      <w:pPr>
        <w:pStyle w:val="3"/>
        <w:numPr>
          <w:numId w:val="0"/>
        </w:numPr>
        <w:spacing w:line="288" w:lineRule="auto"/>
        <w:ind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7）错误处理：</w:t>
      </w:r>
    </w:p>
    <w:p>
      <w:pPr>
        <w:pStyle w:val="3"/>
        <w:numPr>
          <w:numId w:val="0"/>
        </w:numPr>
        <w:spacing w:line="288" w:lineRule="auto"/>
        <w:ind w:left="420" w:leftChars="0" w:firstLine="420" w:firstLineChars="0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当出现超时时，调用sendto函数重传</w:t>
      </w:r>
    </w:p>
    <w:p>
      <w:pPr>
        <w:pStyle w:val="3"/>
        <w:numPr>
          <w:numId w:val="0"/>
        </w:numPr>
        <w:spacing w:line="288" w:lineRule="auto"/>
        <w:ind w:left="420" w:leftChars="0" w:firstLine="420" w:firstLineChars="0"/>
        <w:rPr>
          <w:rFonts w:hint="default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当其他错误时，不调用函数，而是显示错误类型</w:t>
      </w:r>
    </w:p>
    <w:p>
      <w:pPr>
        <w:pStyle w:val="3"/>
        <w:numPr>
          <w:numId w:val="0"/>
        </w:numPr>
        <w:spacing w:line="288" w:lineRule="auto"/>
        <w:rPr>
          <w:rFonts w:ascii="仿宋" w:hAnsi="仿宋" w:eastAsia="仿宋"/>
          <w:b/>
          <w:color w:val="auto"/>
          <w:sz w:val="24"/>
          <w:szCs w:val="24"/>
        </w:rPr>
      </w:pPr>
    </w:p>
    <w:p>
      <w:pPr>
        <w:pStyle w:val="3"/>
        <w:spacing w:line="288" w:lineRule="auto"/>
        <w:ind w:firstLine="0" w:firstLineChars="0"/>
        <w:rPr>
          <w:rFonts w:hint="eastAsia" w:ascii="仿宋" w:hAnsi="仿宋" w:eastAsia="仿宋"/>
          <w:b/>
          <w:color w:val="auto"/>
          <w:sz w:val="24"/>
          <w:szCs w:val="24"/>
        </w:rPr>
      </w:pPr>
    </w:p>
    <w:p>
      <w:pPr>
        <w:pStyle w:val="3"/>
        <w:numPr>
          <w:ilvl w:val="0"/>
          <w:numId w:val="5"/>
        </w:numPr>
        <w:spacing w:line="288" w:lineRule="auto"/>
        <w:ind w:left="0" w:firstLine="0" w:firstLineChars="0"/>
        <w:outlineLvl w:val="1"/>
        <w:rPr>
          <w:rFonts w:ascii="仿宋" w:hAnsi="仿宋" w:eastAsia="仿宋"/>
          <w:b/>
          <w:color w:val="auto"/>
          <w:sz w:val="24"/>
          <w:szCs w:val="24"/>
        </w:rPr>
      </w:pPr>
      <w:r>
        <w:rPr>
          <w:rFonts w:hint="eastAsia" w:ascii="仿宋" w:hAnsi="仿宋" w:eastAsia="仿宋"/>
          <w:b/>
          <w:color w:val="auto"/>
          <w:sz w:val="24"/>
          <w:szCs w:val="24"/>
        </w:rPr>
        <w:t xml:space="preserve"> </w:t>
      </w:r>
      <w:bookmarkStart w:id="44" w:name="_Toc32748"/>
      <w:bookmarkStart w:id="45" w:name="_Toc7516"/>
      <w:bookmarkStart w:id="46" w:name="_Toc32727"/>
      <w:r>
        <w:rPr>
          <w:rFonts w:hint="eastAsia" w:ascii="仿宋" w:hAnsi="仿宋" w:eastAsia="仿宋"/>
          <w:b/>
          <w:color w:val="auto"/>
          <w:sz w:val="24"/>
          <w:szCs w:val="24"/>
        </w:rPr>
        <w:t>详细设计</w:t>
      </w:r>
      <w:bookmarkEnd w:id="44"/>
      <w:bookmarkEnd w:id="45"/>
      <w:bookmarkEnd w:id="46"/>
    </w:p>
    <w:p>
      <w:pPr>
        <w:pStyle w:val="3"/>
        <w:numPr>
          <w:ilvl w:val="0"/>
          <w:numId w:val="0"/>
        </w:numPr>
        <w:spacing w:line="288" w:lineRule="auto"/>
        <w:ind w:firstLine="897" w:firstLineChars="374"/>
        <w:outlineLvl w:val="2"/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bookmarkStart w:id="47" w:name="_Toc17507"/>
      <w:bookmarkStart w:id="48" w:name="_Toc21032"/>
      <w:r>
        <w:rPr>
          <w:rFonts w:hint="eastAsia" w:ascii="仿宋" w:hAnsi="仿宋" w:eastAsia="仿宋" w:cs="Times New Roman"/>
          <w:b w:val="0"/>
          <w:bCs/>
          <w:color w:val="auto"/>
          <w:kern w:val="2"/>
          <w:sz w:val="24"/>
          <w:szCs w:val="24"/>
          <w:lang w:val="en-US" w:eastAsia="zh-CN" w:bidi="ar-SA"/>
        </w:rPr>
        <w:t>1.</w:t>
      </w:r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请求上传模块详细设计伪代码</w:t>
      </w:r>
      <w:bookmarkEnd w:id="47"/>
      <w:bookmarkEnd w:id="48"/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ascii="Consolas" w:hAnsi="Consolas" w:eastAsia="Consolas" w:cs="Consolas"/>
          <w:b w:val="0"/>
          <w:bCs w:val="0"/>
          <w:i w:val="0"/>
          <w:iCs w:val="0"/>
          <w:color w:val="839496"/>
          <w:sz w:val="16"/>
          <w:szCs w:val="16"/>
          <w:highlight w:val="none"/>
          <w:u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93A1A1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859900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839496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268BD2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>sendData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839496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859900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839496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268BD2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>RequestUpdownloadPack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839496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>();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586E75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>//构造WRQ包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color w:val="839496"/>
          <w:sz w:val="16"/>
          <w:szCs w:val="16"/>
          <w:highlight w:val="none"/>
          <w:u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93A1A1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839496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268BD2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839496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859900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839496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268BD2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>sendto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839496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>();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586E75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>//将WRQ包发送给TFTP服务器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color w:val="839496"/>
          <w:sz w:val="16"/>
          <w:szCs w:val="16"/>
          <w:highlight w:val="none"/>
          <w:u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859900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839496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>(发送失败)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color w:val="839496"/>
          <w:sz w:val="16"/>
          <w:szCs w:val="16"/>
          <w:highlight w:val="none"/>
          <w:u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839496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color w:val="839496"/>
          <w:sz w:val="16"/>
          <w:szCs w:val="16"/>
          <w:highlight w:val="none"/>
          <w:u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839496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859900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839496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 xml:space="preserve">(Killtime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859900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839496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D33682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839496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586E75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>//失败次数&lt;10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color w:val="839496"/>
          <w:sz w:val="16"/>
          <w:szCs w:val="16"/>
          <w:highlight w:val="none"/>
          <w:u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839496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color w:val="839496"/>
          <w:sz w:val="16"/>
          <w:szCs w:val="16"/>
          <w:highlight w:val="none"/>
          <w:u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839496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>        重传;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color w:val="839496"/>
          <w:sz w:val="16"/>
          <w:szCs w:val="16"/>
          <w:highlight w:val="none"/>
          <w:u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839496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>        Killtime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859900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839496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color w:val="839496"/>
          <w:sz w:val="16"/>
          <w:szCs w:val="16"/>
          <w:highlight w:val="none"/>
          <w:u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839496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color w:val="839496"/>
          <w:sz w:val="16"/>
          <w:szCs w:val="16"/>
          <w:highlight w:val="none"/>
          <w:u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839496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859900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839496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859900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839496"/>
          <w:kern w:val="0"/>
          <w:sz w:val="16"/>
          <w:szCs w:val="16"/>
          <w:highlight w:val="none"/>
          <w:u w:val="none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(Killtime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highlight w:val="none"/>
          <w:shd w:val="clear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)   放弃;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 f 指向需要上传的文件;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highlight w:val="none"/>
          <w:shd w:val="clear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    res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highlight w:val="none"/>
          <w:shd w:val="clear"/>
          <w:lang w:val="en-US" w:eastAsia="zh-CN" w:bidi="ar"/>
        </w:rPr>
        <w:t>recvfrom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();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highlight w:val="none"/>
          <w:shd w:val="clear"/>
          <w:lang w:val="en-US" w:eastAsia="zh-CN" w:bidi="ar"/>
        </w:rPr>
        <w:t>//监听来自服务器的数据包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(没有收到数据)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重传上一个数据包;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(超时)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    重传数据包,但是最多重传10次;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highlight w:val="none"/>
          <w:shd w:val="clear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次仍超时,则放弃;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如果重传10次仍没有收到回应,则放弃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(收到了服务器的回应数据包)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获取数据包的类型编号flag;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(ACK包)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(文件上传完毕)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        计算传输时间,编辑日志文件;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        退出循环;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    否则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        从f中向后取出512字节的数据来制作下一个DATA包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        更新缓冲区中的内容为当前DATA包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        发送DATA包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(错误包)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    显示错误并退出;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}</w:t>
      </w:r>
    </w:p>
    <w:p>
      <w:pPr>
        <w:pStyle w:val="3"/>
        <w:numPr>
          <w:numId w:val="0"/>
        </w:numPr>
        <w:spacing w:line="288" w:lineRule="auto"/>
        <w:rPr>
          <w:rFonts w:hint="eastAsia" w:ascii="仿宋" w:hAnsi="仿宋" w:eastAsia="仿宋"/>
          <w:b w:val="0"/>
          <w:bCs/>
          <w:color w:val="auto"/>
          <w:sz w:val="24"/>
          <w:szCs w:val="24"/>
          <w:highlight w:val="none"/>
          <w:lang w:val="en-US" w:eastAsia="zh-CN"/>
        </w:rPr>
      </w:pPr>
    </w:p>
    <w:p>
      <w:pPr>
        <w:pStyle w:val="3"/>
        <w:numPr>
          <w:ilvl w:val="0"/>
          <w:numId w:val="7"/>
        </w:numPr>
        <w:tabs>
          <w:tab w:val="clear" w:pos="312"/>
        </w:tabs>
        <w:spacing w:line="288" w:lineRule="auto"/>
        <w:ind w:firstLine="897" w:firstLineChars="374"/>
        <w:outlineLvl w:val="2"/>
        <w:rPr>
          <w:rFonts w:hint="eastAsia" w:ascii="仿宋" w:hAnsi="仿宋" w:eastAsia="仿宋"/>
          <w:b w:val="0"/>
          <w:bCs/>
          <w:color w:val="auto"/>
          <w:sz w:val="24"/>
          <w:szCs w:val="24"/>
          <w:highlight w:val="none"/>
          <w:lang w:val="en-US" w:eastAsia="zh-CN"/>
        </w:rPr>
      </w:pPr>
      <w:bookmarkStart w:id="49" w:name="_Toc16166"/>
      <w:bookmarkStart w:id="50" w:name="_Toc12553"/>
      <w:r>
        <w:rPr>
          <w:rFonts w:hint="eastAsia" w:ascii="仿宋" w:hAnsi="仿宋" w:eastAsia="仿宋"/>
          <w:b w:val="0"/>
          <w:bCs/>
          <w:color w:val="auto"/>
          <w:sz w:val="24"/>
          <w:szCs w:val="24"/>
          <w:highlight w:val="none"/>
          <w:lang w:val="en-US" w:eastAsia="zh-CN"/>
        </w:rPr>
        <w:t>请求下载模块详细设计伪代码</w:t>
      </w:r>
      <w:bookmarkEnd w:id="49"/>
      <w:bookmarkEnd w:id="50"/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/>
          <w:bCs/>
          <w:color w:val="93A1A1"/>
          <w:kern w:val="0"/>
          <w:sz w:val="16"/>
          <w:szCs w:val="16"/>
          <w:highlight w:val="none"/>
          <w:shd w:val="clear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highlight w:val="none"/>
          <w:shd w:val="clear"/>
          <w:lang w:val="en-US" w:eastAsia="zh-CN" w:bidi="ar"/>
        </w:rPr>
        <w:t>sendData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highlight w:val="none"/>
          <w:shd w:val="clear"/>
          <w:lang w:val="en-US" w:eastAsia="zh-CN" w:bidi="ar"/>
        </w:rPr>
        <w:t>RequestDownloadPack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();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highlight w:val="none"/>
          <w:shd w:val="clear"/>
          <w:lang w:val="en-US" w:eastAsia="zh-CN" w:bidi="ar"/>
        </w:rPr>
        <w:t>//构造RRQ包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/>
          <w:bCs/>
          <w:color w:val="93A1A1"/>
          <w:kern w:val="0"/>
          <w:sz w:val="16"/>
          <w:szCs w:val="16"/>
          <w:highlight w:val="none"/>
          <w:shd w:val="clear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highlight w:val="none"/>
          <w:shd w:val="clear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highlight w:val="none"/>
          <w:shd w:val="clear"/>
          <w:lang w:val="en-US" w:eastAsia="zh-CN" w:bidi="ar"/>
        </w:rPr>
        <w:t>sendto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();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highlight w:val="none"/>
          <w:shd w:val="clear"/>
          <w:lang w:val="en-US" w:eastAsia="zh-CN" w:bidi="ar"/>
        </w:rPr>
        <w:t>//将RRQ包发送给TFTP服务器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uto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(发送失败)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(Killtime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highlight w:val="none"/>
          <w:shd w:val="clear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highlight w:val="none"/>
          <w:shd w:val="clear"/>
          <w:lang w:val="en-US" w:eastAsia="zh-CN" w:bidi="ar"/>
        </w:rPr>
        <w:t>//失败次数&lt;10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重传;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Killtime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(Killtime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highlight w:val="none"/>
          <w:shd w:val="clear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)   放弃;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 f 指向需要上传的文件;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highlight w:val="none"/>
          <w:shd w:val="clear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获取分配的端口号server;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    res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highlight w:val="none"/>
          <w:shd w:val="clear"/>
          <w:lang w:val="en-US" w:eastAsia="zh-CN" w:bidi="ar"/>
        </w:rPr>
        <w:t>recvfrom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();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highlight w:val="none"/>
          <w:shd w:val="clear"/>
          <w:lang w:val="en-US" w:eastAsia="zh-CN" w:bidi="ar"/>
        </w:rPr>
        <w:t>//监听来自服务器的数据包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(没有收到数据)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(超时)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    重传数据包,但是最多重传10次;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highlight w:val="none"/>
          <w:shd w:val="clear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次仍超时,则放弃;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重传上一个数据包;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如果重传10次仍没有收到回应,则放弃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(收到了服务器的回应数据包)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获取数据包的类型编号flag;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(DATA包)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    获取该DATA包的编号;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            制作ack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highlight w:val="none"/>
          <w:shd w:val="clear"/>
          <w:lang w:val="en-US" w:eastAsia="zh-CN" w:bidi="ar"/>
        </w:rPr>
        <w:t>Ackpack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(no) 包;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            发送ACK包sendlen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highlight w:val="none"/>
          <w:shd w:val="clear"/>
          <w:lang w:val="en-US" w:eastAsia="zh-CN" w:bidi="ar"/>
        </w:rPr>
        <w:t>sendto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(ack);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(sendto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highlight w:val="none"/>
          <w:shd w:val="clear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)  ack包sendto出错,重传;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(no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 want_recv) 更新缓冲区;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(当前接受的数据包长度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highlight w:val="none"/>
          <w:shd w:val="clear"/>
          <w:lang w:val="en-US" w:eastAsia="zh-CN" w:bidi="ar"/>
        </w:rPr>
        <w:t>512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) 传输结束,退出;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highlight w:val="none"/>
          <w:shd w:val="clear"/>
          <w:lang w:val="en-US" w:eastAsia="zh-CN" w:bidi="ar"/>
        </w:rPr>
        <w:t>want_recv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highlight w:val="none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(错误包)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    显示错误并退出;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highlight w:val="none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highlight w:val="none"/>
          <w:shd w:val="clear"/>
          <w:lang w:val="en-US" w:eastAsia="zh-CN" w:bidi="ar"/>
        </w:rPr>
        <w:t>}</w:t>
      </w:r>
    </w:p>
    <w:p>
      <w:pPr>
        <w:pStyle w:val="3"/>
        <w:numPr>
          <w:numId w:val="0"/>
        </w:numPr>
        <w:spacing w:line="288" w:lineRule="auto"/>
        <w:rPr>
          <w:rFonts w:hint="default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</w:p>
    <w:p>
      <w:pPr>
        <w:pStyle w:val="3"/>
        <w:numPr>
          <w:numId w:val="0"/>
        </w:numPr>
        <w:spacing w:line="288" w:lineRule="auto"/>
        <w:rPr>
          <w:rFonts w:hint="default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</w:p>
    <w:p>
      <w:pPr>
        <w:pStyle w:val="3"/>
        <w:spacing w:line="288" w:lineRule="auto"/>
        <w:ind w:firstLine="0" w:firstLineChars="0"/>
        <w:outlineLvl w:val="1"/>
        <w:rPr>
          <w:rFonts w:hint="eastAsia" w:ascii="仿宋" w:hAnsi="仿宋" w:eastAsia="仿宋"/>
          <w:b/>
          <w:color w:val="auto"/>
          <w:sz w:val="24"/>
          <w:szCs w:val="24"/>
        </w:rPr>
      </w:pPr>
      <w:bookmarkStart w:id="51" w:name="_Toc31129"/>
      <w:bookmarkStart w:id="52" w:name="_Toc10761"/>
      <w:bookmarkStart w:id="53" w:name="_Toc23796"/>
      <w:r>
        <w:rPr>
          <w:rFonts w:hint="eastAsia" w:ascii="仿宋" w:hAnsi="仿宋" w:eastAsia="仿宋"/>
          <w:b/>
          <w:color w:val="auto"/>
          <w:sz w:val="24"/>
          <w:szCs w:val="24"/>
        </w:rPr>
        <w:t>2.3 代码实现</w:t>
      </w:r>
      <w:bookmarkEnd w:id="51"/>
      <w:bookmarkEnd w:id="52"/>
      <w:bookmarkEnd w:id="53"/>
    </w:p>
    <w:p>
      <w:pPr>
        <w:pStyle w:val="3"/>
        <w:spacing w:line="288" w:lineRule="auto"/>
        <w:ind w:firstLine="787" w:firstLineChars="328"/>
        <w:outlineLvl w:val="0"/>
        <w:rPr>
          <w:rFonts w:hint="default" w:ascii="仿宋" w:hAnsi="仿宋" w:eastAsia="仿宋"/>
          <w:b w:val="0"/>
          <w:bCs/>
          <w:color w:val="auto"/>
          <w:sz w:val="24"/>
          <w:szCs w:val="24"/>
          <w:lang w:val="en-US" w:eastAsia="zh-CN"/>
        </w:rPr>
      </w:pPr>
      <w:bookmarkStart w:id="54" w:name="_Toc125"/>
      <w:bookmarkStart w:id="55" w:name="_Toc5587"/>
      <w:bookmarkStart w:id="56" w:name="_Toc21119"/>
      <w:r>
        <w:rPr>
          <w:rFonts w:hint="eastAsia" w:ascii="仿宋" w:hAnsi="仿宋" w:eastAsia="仿宋"/>
          <w:b w:val="0"/>
          <w:bCs/>
          <w:color w:val="auto"/>
          <w:sz w:val="24"/>
          <w:szCs w:val="24"/>
          <w:lang w:val="en-US" w:eastAsia="zh-CN"/>
        </w:rPr>
        <w:t>以下为上传文件模块代码实现</w:t>
      </w:r>
      <w:bookmarkEnd w:id="54"/>
      <w:bookmarkEnd w:id="55"/>
      <w:bookmarkEnd w:id="56"/>
    </w:p>
    <w:p>
      <w:pPr>
        <w:pStyle w:val="3"/>
        <w:spacing w:line="288" w:lineRule="auto"/>
        <w:ind w:firstLine="0" w:firstLineChars="0"/>
        <w:rPr>
          <w:rFonts w:ascii="仿宋" w:hAnsi="仿宋" w:eastAsia="仿宋"/>
          <w:b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ind w:firstLine="1345" w:firstLineChars="800"/>
        <w:jc w:val="left"/>
        <w:rPr>
          <w:rFonts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/>
          <w:bCs/>
          <w:color w:val="93A1A1"/>
          <w:kern w:val="0"/>
          <w:sz w:val="16"/>
          <w:szCs w:val="16"/>
          <w:shd w:val="clear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datalen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/>
          <w:bCs/>
          <w:color w:val="93A1A1"/>
          <w:kern w:val="0"/>
          <w:sz w:val="16"/>
          <w:szCs w:val="16"/>
          <w:shd w:val="clear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sendData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RequestUpdownloadPack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datalen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buflen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datalen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NumbertoKill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 xml:space="preserve">       //numbertokill变量表示一个数据包recv_from超时的次数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memcpy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commonbuf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sendData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datalen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>//commonbuf是一个专门用于数据重传的缓冲区，有可能被重传的数据都会统一的放进commonbuf中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>//重传机制会直接从commonbuf中获得数据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>//第一次发送WRQ包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/>
          <w:bCs/>
          <w:color w:val="93A1A1"/>
          <w:kern w:val="0"/>
          <w:sz w:val="16"/>
          <w:szCs w:val="16"/>
          <w:shd w:val="clear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sendto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socket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sendData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datalen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sockaddr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addr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addr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clock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();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>//开始计时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print_time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fprintf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>"send WRQ for file: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%s\n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Killtime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 xml:space="preserve">   //表示sendto的超时的次数，与recv_from超时分开来计算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datalen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 xml:space="preserve">  //如果sendto函数失败了，则立即重新sendto，在成功或者到达上限次数之前不会进行其他操作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 xml:space="preserve">"send WRQ failed 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 xml:space="preserve"> times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Killtime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Killtime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 xml:space="preserve"> //10次为上限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    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sendto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socket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sendData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datalen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sockaddr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addr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addr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Killtime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Killtime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free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sendData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fopen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>"rb"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 xml:space="preserve">    //f指向目标文件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 xml:space="preserve">"File 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 xml:space="preserve"> open failed!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>//开始传输文件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/>
          <w:bCs/>
          <w:color w:val="93A1A1"/>
          <w:kern w:val="0"/>
          <w:sz w:val="16"/>
          <w:szCs w:val="16"/>
          <w:shd w:val="clear"/>
          <w:lang w:val="en-US" w:eastAsia="zh-CN" w:bidi="ar"/>
        </w:rPr>
        <w:t>short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>//文件编号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datalen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/>
          <w:bCs/>
          <w:color w:val="93A1A1"/>
          <w:kern w:val="0"/>
          <w:sz w:val="16"/>
          <w:szCs w:val="16"/>
          <w:shd w:val="clear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RST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 xml:space="preserve"> //记录重传次数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/>
          <w:bCs/>
          <w:color w:val="93A1A1"/>
          <w:kern w:val="0"/>
          <w:sz w:val="16"/>
          <w:szCs w:val="16"/>
          <w:shd w:val="clear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Fullsize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 xml:space="preserve">   //记录文件的总大小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 xml:space="preserve">   //开始传输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/>
          <w:bCs/>
          <w:color w:val="93A1A1"/>
          <w:kern w:val="0"/>
          <w:sz w:val="16"/>
          <w:szCs w:val="16"/>
          <w:shd w:val="clear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sockaddr_in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server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 xml:space="preserve">     //从server反馈的数据包中活得分配的端口号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/>
          <w:bCs/>
          <w:color w:val="93A1A1"/>
          <w:kern w:val="0"/>
          <w:sz w:val="16"/>
          <w:szCs w:val="16"/>
          <w:shd w:val="clear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server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recvfrom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socket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sockaddr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server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 xml:space="preserve">     //监听服务器的数据包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 xml:space="preserve">      //如果没有收到数据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    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 xml:space="preserve"> "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NumbertoKill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NumbertoKill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 xml:space="preserve">      //如果连续10次没有收到回应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        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>"No acks get. trainsmission failed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print_time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fprintf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 xml:space="preserve">"Upload file: 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 xml:space="preserve"> failed.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/>
          <w:bCs/>
          <w:color w:val="93A1A1"/>
          <w:kern w:val="0"/>
          <w:sz w:val="16"/>
          <w:szCs w:val="16"/>
          <w:shd w:val="clear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sendto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socket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commonbuf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buflen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sockaddr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addr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addr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>//重传上一个数据包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RST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>"resend last blk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Killtime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 xml:space="preserve">       //同上处理sendto超时的情况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buflen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        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 xml:space="preserve">"Resend last blk failed 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 xml:space="preserve"> times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Killtime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Killtime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            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sendto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socket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commonbuf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buflen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sockaddr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addr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addr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Killtime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            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Killtime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NumbertoKill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 xml:space="preserve">     //收到服务器的回应数据包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    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/>
          <w:bCs/>
          <w:color w:val="93A1A1"/>
          <w:kern w:val="0"/>
          <w:sz w:val="16"/>
          <w:szCs w:val="16"/>
          <w:shd w:val="clear"/>
          <w:lang w:val="en-US" w:eastAsia="zh-CN" w:bidi="ar"/>
        </w:rPr>
        <w:t>short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memcpy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>//获取数据包的类型编号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ntohs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>//收到的是ACK包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        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/>
          <w:bCs/>
          <w:color w:val="93A1A1"/>
          <w:kern w:val="0"/>
          <w:sz w:val="16"/>
          <w:szCs w:val="16"/>
          <w:shd w:val="clear"/>
          <w:lang w:val="en-US" w:eastAsia="zh-CN" w:bidi="ar"/>
        </w:rPr>
        <w:t>short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no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memcpy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no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no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ntohs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no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no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            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addr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server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feof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datalen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516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>//如果上传文件已经全部上传完毕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                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>"upload finished!"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clock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runtime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93A1A1"/>
          <w:kern w:val="0"/>
          <w:sz w:val="16"/>
          <w:szCs w:val="16"/>
          <w:shd w:val="clear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CLOCKS_PER_SEC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>//计算传输时间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print_time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>//写入日志文件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 xml:space="preserve">"Average trainsmission rate: 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%.2lf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 xml:space="preserve"> kb/s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Fullsize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runtime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fprintf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 xml:space="preserve">"Upload file: 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 xml:space="preserve"> finished.resent times: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>.Fullsize: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%d\n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RST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Fullsize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                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 xml:space="preserve">    //否则，制作下一个DATA包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sendData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MakeData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datalen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buflen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datalen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Fullsize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datalen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>//fullsize要去除数据包中头部的长度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NumbertoKill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>//重置当前数据包的重发次数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memcpy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commonbuf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sendData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datalen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>//更新commonbuf中的内容，准备下一次可能的重传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sendData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                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>"File reading mistakes!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                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/>
          <w:bCs/>
          <w:color w:val="93A1A1"/>
          <w:kern w:val="0"/>
          <w:sz w:val="16"/>
          <w:szCs w:val="16"/>
          <w:shd w:val="clear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sendto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socket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sendData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datalen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sockaddr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addr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addr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Killtime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datalen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                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 xml:space="preserve">"send block 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 xml:space="preserve"> failed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Killtime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                    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sendto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socket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commonbuf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buflen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sockaddr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addr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addr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Killtime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                    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                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Killtime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 xml:space="preserve">"Pack No = 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%d\n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            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>//处理错误包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        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/>
          <w:bCs/>
          <w:color w:val="93A1A1"/>
          <w:kern w:val="0"/>
          <w:sz w:val="16"/>
          <w:szCs w:val="16"/>
          <w:shd w:val="clear"/>
          <w:lang w:val="en-US" w:eastAsia="zh-CN" w:bidi="ar"/>
        </w:rPr>
        <w:t>short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errorcode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memcpy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errorcode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errorcode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ntohs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errorcode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/>
          <w:bCs/>
          <w:color w:val="93A1A1"/>
          <w:kern w:val="0"/>
          <w:sz w:val="16"/>
          <w:szCs w:val="16"/>
          <w:shd w:val="clear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strError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];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>//继续拆解并获得错误详细信息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/>
          <w:bCs/>
          <w:color w:val="93A1A1"/>
          <w:kern w:val="0"/>
          <w:sz w:val="16"/>
          <w:szCs w:val="16"/>
          <w:shd w:val="clear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            {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memcpy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strError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            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strError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\0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 xml:space="preserve">"Error 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%s\n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errorcode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strError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>//输出错误类型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print_time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fprintf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 xml:space="preserve">"Error 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B4B16"/>
          <w:kern w:val="0"/>
          <w:sz w:val="16"/>
          <w:szCs w:val="16"/>
          <w:shd w:val="clear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errorcode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strError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39496"/>
          <w:sz w:val="16"/>
          <w:szCs w:val="16"/>
          <w:shd w:val="clear"/>
        </w:rPr>
      </w:pP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fclose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86E75"/>
          <w:kern w:val="0"/>
          <w:sz w:val="16"/>
          <w:szCs w:val="16"/>
          <w:shd w:val="clear"/>
          <w:lang w:val="en-US" w:eastAsia="zh-CN" w:bidi="ar"/>
        </w:rPr>
        <w:t>//关闭文件</w:t>
      </w:r>
    </w:p>
    <w:p>
      <w:pPr>
        <w:pStyle w:val="3"/>
        <w:spacing w:line="288" w:lineRule="auto"/>
        <w:ind w:firstLine="0" w:firstLineChars="0"/>
        <w:rPr>
          <w:rFonts w:ascii="仿宋" w:hAnsi="仿宋" w:eastAsia="仿宋"/>
          <w:b/>
          <w:sz w:val="24"/>
          <w:szCs w:val="24"/>
        </w:rPr>
      </w:pPr>
    </w:p>
    <w:p>
      <w:pPr>
        <w:pStyle w:val="3"/>
        <w:spacing w:line="288" w:lineRule="auto"/>
        <w:ind w:firstLine="0" w:firstLineChars="0"/>
        <w:rPr>
          <w:rFonts w:hint="eastAsia" w:ascii="仿宋" w:hAnsi="仿宋" w:eastAsia="仿宋"/>
          <w:b/>
          <w:sz w:val="24"/>
          <w:szCs w:val="24"/>
        </w:rPr>
      </w:pPr>
    </w:p>
    <w:p>
      <w:pPr>
        <w:pStyle w:val="2"/>
        <w:numPr>
          <w:ilvl w:val="0"/>
          <w:numId w:val="1"/>
        </w:numPr>
        <w:ind w:left="0" w:firstLine="0" w:firstLineChars="0"/>
        <w:jc w:val="left"/>
        <w:rPr>
          <w:rFonts w:ascii="仿宋" w:hAnsi="仿宋" w:eastAsia="仿宋"/>
          <w:b/>
          <w:sz w:val="28"/>
          <w:szCs w:val="28"/>
        </w:rPr>
        <w:sectPr>
          <w:pgSz w:w="11906" w:h="16838"/>
          <w:pgMar w:top="1440" w:right="1080" w:bottom="1440" w:left="108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start="1"/>
          <w:cols w:space="720" w:num="1"/>
          <w:docGrid w:type="lines" w:linePitch="312" w:charSpace="0"/>
        </w:sectPr>
      </w:pPr>
    </w:p>
    <w:p>
      <w:pPr>
        <w:pStyle w:val="2"/>
        <w:numPr>
          <w:ilvl w:val="0"/>
          <w:numId w:val="1"/>
        </w:numPr>
        <w:spacing w:line="288" w:lineRule="auto"/>
        <w:ind w:left="0" w:firstLine="0" w:firstLineChars="0"/>
        <w:jc w:val="left"/>
        <w:outlineLvl w:val="0"/>
        <w:rPr>
          <w:rFonts w:hint="eastAsia" w:ascii="仿宋" w:hAnsi="仿宋" w:eastAsia="仿宋"/>
          <w:sz w:val="24"/>
          <w:szCs w:val="24"/>
        </w:rPr>
      </w:pPr>
      <w:bookmarkStart w:id="57" w:name="_Toc87973663"/>
      <w:bookmarkStart w:id="58" w:name="_Toc12812"/>
      <w:bookmarkStart w:id="59" w:name="_Toc10974"/>
      <w:bookmarkStart w:id="60" w:name="_Toc15214"/>
      <w:r>
        <w:rPr>
          <w:rFonts w:hint="eastAsia" w:ascii="仿宋" w:hAnsi="仿宋" w:eastAsia="仿宋"/>
          <w:b/>
          <w:sz w:val="28"/>
          <w:szCs w:val="28"/>
        </w:rPr>
        <w:t>实验测试与分析</w:t>
      </w:r>
      <w:bookmarkEnd w:id="57"/>
      <w:bookmarkEnd w:id="58"/>
      <w:bookmarkEnd w:id="59"/>
      <w:bookmarkEnd w:id="60"/>
    </w:p>
    <w:p>
      <w:pPr>
        <w:pStyle w:val="2"/>
        <w:numPr>
          <w:ilvl w:val="0"/>
          <w:numId w:val="8"/>
        </w:numPr>
        <w:spacing w:line="288" w:lineRule="auto"/>
        <w:ind w:firstLineChars="0"/>
        <w:jc w:val="left"/>
        <w:rPr>
          <w:rFonts w:ascii="仿宋" w:hAnsi="仿宋" w:eastAsia="仿宋"/>
          <w:b/>
          <w:sz w:val="24"/>
        </w:rPr>
      </w:pPr>
      <w:r>
        <w:rPr>
          <w:rFonts w:hint="eastAsia" w:ascii="仿宋" w:hAnsi="仿宋" w:eastAsia="仿宋"/>
          <w:b/>
          <w:sz w:val="24"/>
        </w:rPr>
        <w:t xml:space="preserve"> </w:t>
      </w:r>
      <w:bookmarkStart w:id="61" w:name="_Toc87973664"/>
      <w:bookmarkStart w:id="62" w:name="_Toc23312"/>
      <w:bookmarkStart w:id="63" w:name="_Toc22893"/>
      <w:bookmarkStart w:id="64" w:name="_Toc24250"/>
      <w:r>
        <w:rPr>
          <w:rFonts w:hint="eastAsia" w:ascii="仿宋" w:hAnsi="仿宋" w:eastAsia="仿宋"/>
          <w:b/>
          <w:sz w:val="24"/>
        </w:rPr>
        <w:t>系统测试及结果说明</w:t>
      </w:r>
      <w:bookmarkEnd w:id="61"/>
      <w:bookmarkEnd w:id="62"/>
      <w:bookmarkEnd w:id="63"/>
      <w:bookmarkEnd w:id="64"/>
    </w:p>
    <w:p>
      <w:pPr>
        <w:pStyle w:val="3"/>
        <w:rPr>
          <w:rFonts w:hint="eastAsia" w:ascii="仿宋" w:hAnsi="仿宋" w:eastAsia="仿宋"/>
          <w:b/>
          <w:sz w:val="24"/>
          <w:lang w:val="en-US" w:eastAsia="zh-CN"/>
        </w:rPr>
      </w:pPr>
      <w:r>
        <w:rPr>
          <w:rFonts w:hint="eastAsia" w:ascii="仿宋" w:hAnsi="仿宋" w:eastAsia="仿宋"/>
          <w:b/>
          <w:sz w:val="24"/>
          <w:lang w:val="en-US" w:eastAsia="zh-CN"/>
        </w:rPr>
        <w:t>使用tftpd64模拟TFTP服务器，使用clumsy模拟弱网。</w:t>
      </w:r>
    </w:p>
    <w:p>
      <w:pPr>
        <w:pStyle w:val="3"/>
      </w:pPr>
      <w:r>
        <w:drawing>
          <wp:inline distT="0" distB="0" distL="114300" distR="114300">
            <wp:extent cx="6182995" cy="3085465"/>
            <wp:effectExtent l="0" t="0" r="4445" b="825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3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Tftpd64以及clumsy设置</w:t>
      </w:r>
    </w:p>
    <w:p>
      <w:pPr>
        <w:pStyle w:val="3"/>
        <w:ind w:left="3360" w:leftChars="0"/>
        <w:rPr>
          <w:rFonts w:hint="eastAsia"/>
          <w:lang w:val="en-US" w:eastAsia="zh-CN"/>
        </w:rPr>
      </w:pPr>
    </w:p>
    <w:p>
      <w:pPr>
        <w:pStyle w:val="3"/>
        <w:ind w:left="3360" w:leftChars="0"/>
        <w:rPr>
          <w:rFonts w:hint="eastAsia"/>
          <w:lang w:val="en-US" w:eastAsia="zh-CN"/>
        </w:rPr>
      </w:pPr>
    </w:p>
    <w:p>
      <w:pPr>
        <w:pStyle w:val="3"/>
      </w:pPr>
      <w:r>
        <w:drawing>
          <wp:inline distT="0" distB="0" distL="114300" distR="114300">
            <wp:extent cx="6185535" cy="2611755"/>
            <wp:effectExtent l="0" t="0" r="1905" b="952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3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Tftpd64根目录</w:t>
      </w:r>
    </w:p>
    <w:p>
      <w:pPr>
        <w:pStyle w:val="3"/>
        <w:ind w:left="3780" w:leftChars="0"/>
        <w:rPr>
          <w:rFonts w:hint="eastAsia"/>
          <w:lang w:val="en-US" w:eastAsia="zh-CN"/>
        </w:rPr>
      </w:pPr>
    </w:p>
    <w:p>
      <w:pPr>
        <w:pStyle w:val="3"/>
        <w:outlineLvl w:val="2"/>
        <w:rPr>
          <w:rFonts w:hint="eastAsia"/>
          <w:b/>
          <w:bCs/>
          <w:lang w:val="en-US" w:eastAsia="zh-CN"/>
        </w:rPr>
      </w:pPr>
      <w:bookmarkStart w:id="65" w:name="_Toc28631"/>
      <w:bookmarkStart w:id="66" w:name="_Toc15935"/>
      <w:r>
        <w:rPr>
          <w:rFonts w:hint="eastAsia"/>
          <w:b/>
          <w:bCs/>
          <w:lang w:val="en-US" w:eastAsia="zh-CN"/>
        </w:rPr>
        <w:t>1.运行源程序测试上传文件error.c</w:t>
      </w:r>
      <w:bookmarkEnd w:id="65"/>
      <w:bookmarkEnd w:id="66"/>
    </w:p>
    <w:p>
      <w:pPr>
        <w:pStyle w:val="3"/>
        <w:ind w:left="1260" w:leftChars="0"/>
      </w:pPr>
      <w:r>
        <w:drawing>
          <wp:inline distT="0" distB="0" distL="114300" distR="114300">
            <wp:extent cx="4450080" cy="6347460"/>
            <wp:effectExtent l="0" t="0" r="0" b="762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680" w:leftChars="0"/>
      </w:pPr>
      <w:r>
        <w:drawing>
          <wp:inline distT="0" distB="0" distL="114300" distR="114300">
            <wp:extent cx="3810000" cy="3147060"/>
            <wp:effectExtent l="0" t="0" r="0" b="762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336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源程序运行上传文件结果</w:t>
      </w:r>
    </w:p>
    <w:p>
      <w:pPr>
        <w:pStyle w:val="3"/>
        <w:ind w:left="0" w:leftChars="0" w:firstLine="0" w:firstLineChars="0"/>
        <w:rPr>
          <w:rFonts w:hint="default" w:eastAsia="宋体"/>
          <w:lang w:val="en-US" w:eastAsia="zh-CN"/>
        </w:rPr>
      </w:pPr>
    </w:p>
    <w:p>
      <w:pPr>
        <w:pStyle w:val="3"/>
      </w:pPr>
      <w:r>
        <w:drawing>
          <wp:inline distT="0" distB="0" distL="114300" distR="114300">
            <wp:extent cx="6182995" cy="3604260"/>
            <wp:effectExtent l="0" t="0" r="4445" b="762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378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上传后的tftp根目录</w:t>
      </w:r>
    </w:p>
    <w:p>
      <w:pPr>
        <w:pStyle w:val="3"/>
        <w:ind w:left="1260" w:left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根据运行截图，文件error.c文件成功上传到了TFTP服务器中，且丢包重传功能正常，上传完成后显示了传输速率为2.86kb/s，测试成功！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9"/>
        </w:numPr>
        <w:ind w:left="0" w:leftChars="0" w:firstLine="788" w:firstLineChars="374"/>
        <w:outlineLvl w:val="2"/>
        <w:rPr>
          <w:rFonts w:hint="eastAsia"/>
          <w:b/>
          <w:bCs/>
          <w:lang w:val="en-US" w:eastAsia="zh-CN"/>
        </w:rPr>
      </w:pPr>
      <w:bookmarkStart w:id="67" w:name="_Toc5567"/>
      <w:bookmarkStart w:id="68" w:name="_Toc567"/>
      <w:r>
        <w:rPr>
          <w:rFonts w:hint="eastAsia"/>
          <w:b/>
          <w:bCs/>
          <w:lang w:val="en-US" w:eastAsia="zh-CN"/>
        </w:rPr>
        <w:t>运行源程序测试下载文件spn.c</w:t>
      </w:r>
      <w:bookmarkEnd w:id="67"/>
      <w:bookmarkEnd w:id="68"/>
    </w:p>
    <w:p>
      <w:pPr>
        <w:pStyle w:val="3"/>
        <w:numPr>
          <w:numId w:val="0"/>
        </w:numPr>
        <w:ind w:leftChars="374" w:firstLine="1248" w:firstLineChars="0"/>
      </w:pPr>
      <w:r>
        <w:drawing>
          <wp:inline distT="0" distB="0" distL="114300" distR="114300">
            <wp:extent cx="3749040" cy="5814060"/>
            <wp:effectExtent l="0" t="0" r="0" b="762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374" w:firstLine="1248" w:firstLineChars="0"/>
      </w:pPr>
      <w:r>
        <w:drawing>
          <wp:inline distT="0" distB="0" distL="114300" distR="114300">
            <wp:extent cx="3093720" cy="4480560"/>
            <wp:effectExtent l="0" t="0" r="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374" w:firstLine="208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源程序运行下载文件结果</w:t>
      </w:r>
    </w:p>
    <w:p>
      <w:pPr>
        <w:pStyle w:val="3"/>
        <w:numPr>
          <w:numId w:val="0"/>
        </w:numPr>
        <w:ind w:leftChars="374" w:firstLine="2082" w:firstLineChars="0"/>
      </w:pPr>
      <w:r>
        <w:drawing>
          <wp:inline distT="0" distB="0" distL="114300" distR="114300">
            <wp:extent cx="2468880" cy="1920240"/>
            <wp:effectExtent l="0" t="0" r="0" b="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374" w:firstLine="249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下载文件后源程序目录</w:t>
      </w:r>
    </w:p>
    <w:p>
      <w:pPr>
        <w:pStyle w:val="3"/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根据测试截图，进行下载操作后，spn.c文件成功下载到了源程序目录中，下载完成后显示传输速率为3.71kb/s，且出现了超时重传情况，测试成功！</w:t>
      </w:r>
    </w:p>
    <w:p>
      <w:pPr>
        <w:pStyle w:val="3"/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3"/>
        <w:numPr>
          <w:numId w:val="0"/>
        </w:numPr>
        <w:ind w:firstLine="420" w:firstLineChars="0"/>
      </w:pPr>
      <w:r>
        <w:drawing>
          <wp:inline distT="0" distB="0" distL="114300" distR="114300">
            <wp:extent cx="6186805" cy="4235450"/>
            <wp:effectExtent l="0" t="0" r="635" b="127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="42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关闭客户端</w:t>
      </w:r>
    </w:p>
    <w:p>
      <w:pPr>
        <w:pStyle w:val="3"/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关闭客户端后生成日志文件TFTP_client.log，记录的操作以及操作时间均正确。</w:t>
      </w:r>
    </w:p>
    <w:p>
      <w:pPr>
        <w:pStyle w:val="2"/>
        <w:numPr>
          <w:ilvl w:val="0"/>
          <w:numId w:val="8"/>
        </w:numPr>
        <w:spacing w:line="288" w:lineRule="auto"/>
        <w:ind w:firstLineChars="0"/>
        <w:jc w:val="left"/>
        <w:rPr>
          <w:rFonts w:hint="default" w:eastAsia="仿宋"/>
          <w:lang w:val="en-US" w:eastAsia="zh-CN"/>
        </w:rPr>
      </w:pPr>
      <w:r>
        <w:rPr>
          <w:rFonts w:hint="eastAsia" w:ascii="仿宋" w:hAnsi="仿宋" w:eastAsia="仿宋"/>
          <w:b/>
          <w:sz w:val="24"/>
        </w:rPr>
        <w:t xml:space="preserve"> </w:t>
      </w:r>
      <w:bookmarkStart w:id="69" w:name="_Toc87973665"/>
      <w:bookmarkStart w:id="70" w:name="_Toc31807"/>
      <w:bookmarkStart w:id="71" w:name="_Toc21297"/>
      <w:bookmarkStart w:id="72" w:name="_Toc20428"/>
      <w:r>
        <w:rPr>
          <w:rFonts w:hint="eastAsia" w:ascii="仿宋" w:hAnsi="仿宋" w:eastAsia="仿宋"/>
          <w:b/>
          <w:sz w:val="24"/>
        </w:rPr>
        <w:t>遇到的问题及解决方法</w:t>
      </w:r>
      <w:bookmarkEnd w:id="69"/>
      <w:bookmarkEnd w:id="70"/>
      <w:bookmarkEnd w:id="71"/>
      <w:bookmarkEnd w:id="72"/>
    </w:p>
    <w:p>
      <w:pPr>
        <w:pStyle w:val="3"/>
        <w:numPr>
          <w:ilvl w:val="0"/>
          <w:numId w:val="10"/>
        </w:numPr>
        <w:outlineLvl w:val="2"/>
        <w:rPr>
          <w:rFonts w:hint="eastAsia" w:ascii="仿宋" w:hAnsi="仿宋" w:eastAsia="仿宋"/>
          <w:b/>
          <w:sz w:val="24"/>
          <w:lang w:val="en-US" w:eastAsia="zh-CN"/>
        </w:rPr>
      </w:pPr>
      <w:bookmarkStart w:id="73" w:name="_Toc28992"/>
      <w:bookmarkStart w:id="74" w:name="_Toc27918"/>
      <w:r>
        <w:rPr>
          <w:rFonts w:hint="eastAsia" w:ascii="仿宋" w:hAnsi="仿宋" w:eastAsia="仿宋"/>
          <w:b/>
          <w:sz w:val="24"/>
          <w:lang w:val="en-US" w:eastAsia="zh-CN"/>
        </w:rPr>
        <w:t>VScode配置</w:t>
      </w:r>
      <w:bookmarkEnd w:id="73"/>
      <w:bookmarkEnd w:id="74"/>
    </w:p>
    <w:p>
      <w:pPr>
        <w:pStyle w:val="3"/>
        <w:numPr>
          <w:numId w:val="0"/>
        </w:numPr>
        <w:ind w:firstLine="420" w:firstLineChars="0"/>
        <w:rPr>
          <w:rFonts w:hint="eastAsia" w:ascii="仿宋" w:hAnsi="仿宋" w:eastAsia="仿宋"/>
          <w:b w:val="0"/>
          <w:bCs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/>
          <w:sz w:val="21"/>
          <w:szCs w:val="21"/>
          <w:lang w:val="en-US" w:eastAsia="zh-CN"/>
        </w:rPr>
        <w:t>在VScode中进行socket编程需要修改tasks.json文件，仅仅在源程序中#include是不够的，需要添加ws2_32.lab库，而且winsock2.h需要包含在windows.h之前。</w:t>
      </w:r>
    </w:p>
    <w:p>
      <w:pPr>
        <w:pStyle w:val="3"/>
        <w:numPr>
          <w:ilvl w:val="0"/>
          <w:numId w:val="10"/>
        </w:numPr>
        <w:ind w:left="0" w:leftChars="0" w:firstLine="482" w:firstLineChars="200"/>
        <w:outlineLvl w:val="2"/>
        <w:rPr>
          <w:rFonts w:hint="default" w:ascii="仿宋" w:hAnsi="仿宋" w:eastAsia="仿宋"/>
          <w:b/>
          <w:bCs w:val="0"/>
          <w:sz w:val="24"/>
          <w:lang w:val="en-US" w:eastAsia="zh-CN"/>
        </w:rPr>
      </w:pPr>
      <w:bookmarkStart w:id="75" w:name="_Toc17710"/>
      <w:bookmarkStart w:id="76" w:name="_Toc3785"/>
      <w:r>
        <w:rPr>
          <w:rFonts w:hint="eastAsia" w:ascii="仿宋" w:hAnsi="仿宋" w:eastAsia="仿宋"/>
          <w:b/>
          <w:bCs w:val="0"/>
          <w:sz w:val="24"/>
          <w:lang w:val="en-US" w:eastAsia="zh-CN"/>
        </w:rPr>
        <w:t>头文件winsock2.h</w:t>
      </w:r>
      <w:bookmarkEnd w:id="75"/>
      <w:bookmarkEnd w:id="76"/>
    </w:p>
    <w:p>
      <w:pPr>
        <w:pStyle w:val="3"/>
        <w:numPr>
          <w:numId w:val="0"/>
        </w:numPr>
        <w:ind w:firstLine="420" w:firstLineChars="0"/>
        <w:rPr>
          <w:rFonts w:hint="eastAsia" w:ascii="仿宋" w:hAnsi="仿宋" w:eastAsia="仿宋"/>
          <w:b w:val="0"/>
          <w:bCs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/>
          <w:sz w:val="21"/>
          <w:szCs w:val="21"/>
          <w:lang w:val="en-US" w:eastAsia="zh-CN"/>
        </w:rPr>
        <w:t>头文件winsock2.h中有很多方便的函数可以直接调用，但需要一定时间去熟悉各类函数的用法，我印象比较深的是htons()和ntohs()两个函数，当时看代码视频的时候不知道这个函数的功能，之后上网查了资料才理解网络字节序和主机字节序的区别。另外，在进行socket编程时，需要用到许多函数进行初始化和建立连接，如WSAstartup函数初始化网络环境。</w:t>
      </w:r>
    </w:p>
    <w:p>
      <w:pPr>
        <w:pStyle w:val="3"/>
        <w:numPr>
          <w:ilvl w:val="0"/>
          <w:numId w:val="10"/>
        </w:numPr>
        <w:ind w:left="0" w:leftChars="0" w:firstLine="422" w:firstLineChars="200"/>
        <w:outlineLvl w:val="2"/>
        <w:rPr>
          <w:rFonts w:hint="default" w:eastAsia="宋体"/>
          <w:b/>
          <w:bCs/>
          <w:lang w:val="en-US" w:eastAsia="zh-CN"/>
        </w:rPr>
      </w:pPr>
      <w:bookmarkStart w:id="77" w:name="_Toc27462"/>
      <w:bookmarkStart w:id="78" w:name="_Toc23184"/>
      <w:r>
        <w:rPr>
          <w:rFonts w:hint="eastAsia"/>
          <w:b/>
          <w:bCs/>
          <w:lang w:val="en-US" w:eastAsia="zh-CN"/>
        </w:rPr>
        <w:t>结构体sockaddr_in</w:t>
      </w:r>
      <w:bookmarkEnd w:id="77"/>
      <w:bookmarkEnd w:id="78"/>
    </w:p>
    <w:p>
      <w:pPr>
        <w:pStyle w:val="3"/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结构体sockaddr_in困扰了我一段时间，因为实在不理解它的含义，以至于getaddr函数是照着示例代码写的，之后调用的时候心里也没什么底气，重复测试了许多次。</w:t>
      </w:r>
    </w:p>
    <w:p>
      <w:pPr>
        <w:pStyle w:val="3"/>
        <w:numPr>
          <w:ilvl w:val="0"/>
          <w:numId w:val="10"/>
        </w:numPr>
        <w:ind w:left="0" w:leftChars="0" w:firstLine="422" w:firstLineChars="200"/>
        <w:outlineLvl w:val="2"/>
        <w:rPr>
          <w:rFonts w:hint="default" w:ascii="仿宋" w:hAnsi="仿宋" w:eastAsia="仿宋"/>
          <w:b/>
          <w:bCs/>
          <w:lang w:val="en-US" w:eastAsia="zh-CN"/>
        </w:rPr>
      </w:pPr>
      <w:bookmarkStart w:id="79" w:name="_Toc9027"/>
      <w:bookmarkStart w:id="80" w:name="_Toc10119"/>
      <w:r>
        <w:rPr>
          <w:rFonts w:hint="eastAsia" w:ascii="仿宋" w:hAnsi="仿宋" w:eastAsia="仿宋"/>
          <w:b/>
          <w:bCs/>
          <w:lang w:val="en-US" w:eastAsia="zh-CN"/>
        </w:rPr>
        <w:t>数据包的构造</w:t>
      </w:r>
      <w:bookmarkEnd w:id="79"/>
      <w:bookmarkEnd w:id="80"/>
    </w:p>
    <w:p>
      <w:pPr>
        <w:pStyle w:val="3"/>
        <w:numPr>
          <w:numId w:val="0"/>
        </w:numPr>
        <w:ind w:left="420" w:leftChars="200" w:firstLine="420" w:firstLineChars="0"/>
        <w:rPr>
          <w:rFonts w:hint="eastAsia" w:ascii="仿宋" w:hAnsi="仿宋" w:eastAsia="仿宋"/>
          <w:lang w:val="en-US" w:eastAsia="zh-CN"/>
        </w:rPr>
      </w:pPr>
      <w:r>
        <w:rPr>
          <w:rFonts w:hint="eastAsia" w:ascii="仿宋" w:hAnsi="仿宋" w:eastAsia="仿宋"/>
          <w:lang w:val="en-US" w:eastAsia="zh-CN"/>
        </w:rPr>
        <w:t>这是我第一次按照协议格式构造数据包，最初感觉很别扭，对字符串不够敏感，第一次写的时候不知道怎么设置操作码，DATA数据包不知道怎么放入数据。参照示例代码看了RRQ包的构造后，其余数据包的构造也就相对简单了，重点在与用好memcpy函数和注意每一部分的字长。</w:t>
      </w:r>
    </w:p>
    <w:p>
      <w:pPr>
        <w:pStyle w:val="3"/>
        <w:numPr>
          <w:numId w:val="0"/>
        </w:numPr>
        <w:ind w:left="420" w:leftChars="200" w:firstLine="420" w:firstLineChars="0"/>
        <w:rPr>
          <w:rFonts w:hint="eastAsia" w:ascii="仿宋" w:hAnsi="仿宋" w:eastAsia="仿宋"/>
          <w:lang w:val="en-US" w:eastAsia="zh-CN"/>
        </w:rPr>
      </w:pPr>
    </w:p>
    <w:p>
      <w:pPr>
        <w:pStyle w:val="3"/>
        <w:numPr>
          <w:ilvl w:val="0"/>
          <w:numId w:val="10"/>
        </w:numPr>
        <w:ind w:left="0" w:leftChars="0" w:firstLine="422" w:firstLineChars="200"/>
        <w:outlineLvl w:val="2"/>
        <w:rPr>
          <w:rFonts w:hint="default" w:ascii="仿宋" w:hAnsi="仿宋" w:eastAsia="仿宋"/>
          <w:b/>
          <w:bCs/>
          <w:lang w:val="en-US" w:eastAsia="zh-CN"/>
        </w:rPr>
      </w:pPr>
      <w:bookmarkStart w:id="81" w:name="_Toc3241"/>
      <w:bookmarkStart w:id="82" w:name="_Toc9776"/>
      <w:r>
        <w:rPr>
          <w:rFonts w:hint="eastAsia" w:ascii="仿宋" w:hAnsi="仿宋" w:eastAsia="仿宋"/>
          <w:b/>
          <w:bCs/>
          <w:lang w:val="en-US" w:eastAsia="zh-CN"/>
        </w:rPr>
        <w:t>错误处理</w:t>
      </w:r>
      <w:bookmarkEnd w:id="81"/>
      <w:bookmarkEnd w:id="82"/>
    </w:p>
    <w:p>
      <w:pPr>
        <w:spacing w:line="288" w:lineRule="auto"/>
        <w:ind w:firstLine="420" w:firstLineChars="0"/>
        <w:rPr>
          <w:rFonts w:hint="default" w:ascii="仿宋" w:hAnsi="仿宋" w:eastAsia="仿宋"/>
          <w:sz w:val="24"/>
          <w:lang w:val="en-US" w:eastAsia="zh-CN"/>
        </w:rPr>
      </w:pPr>
      <w:r>
        <w:rPr>
          <w:rFonts w:hint="eastAsia" w:ascii="仿宋" w:hAnsi="仿宋" w:eastAsia="仿宋"/>
          <w:sz w:val="24"/>
          <w:lang w:val="en-US" w:eastAsia="zh-CN"/>
        </w:rPr>
        <w:t>因为每次传输一个数据包都要监视回应包，也已位置没传一个数据包过去都有可能出发错误处理，所以要设置一个缓冲区，保存当前传输的数据包，以备超时或丢包情况出现后，可以进行重传。刚开始写重传的时候不清楚如何判断丢包或者超时，看了示例代码后发现它用了两个函数sendto()和recvfrom()，了解过后明白了可以通过他们的返回值判断是否出错。其次是对ACK包和DATA包的操作，需要从数据包中取出有用的信息，这些细节的地方正是我需要强化注意的。</w:t>
      </w:r>
    </w:p>
    <w:p>
      <w:pPr>
        <w:pStyle w:val="2"/>
        <w:numPr>
          <w:ilvl w:val="0"/>
          <w:numId w:val="8"/>
        </w:numPr>
        <w:spacing w:line="288" w:lineRule="auto"/>
        <w:ind w:firstLineChars="0"/>
        <w:jc w:val="left"/>
        <w:rPr>
          <w:rFonts w:ascii="仿宋" w:hAnsi="仿宋" w:eastAsia="仿宋"/>
          <w:b/>
          <w:sz w:val="24"/>
        </w:rPr>
      </w:pPr>
      <w:bookmarkStart w:id="83" w:name="_Toc87973666"/>
      <w:bookmarkStart w:id="84" w:name="_Toc11217"/>
      <w:bookmarkStart w:id="85" w:name="_Toc22070"/>
      <w:bookmarkStart w:id="86" w:name="_Toc21992"/>
      <w:r>
        <w:rPr>
          <w:rFonts w:hint="eastAsia" w:ascii="仿宋" w:hAnsi="仿宋" w:eastAsia="仿宋"/>
          <w:b/>
          <w:sz w:val="24"/>
        </w:rPr>
        <w:t>设计方案存在的不足</w:t>
      </w:r>
      <w:bookmarkEnd w:id="83"/>
      <w:bookmarkEnd w:id="84"/>
      <w:bookmarkEnd w:id="85"/>
      <w:bookmarkEnd w:id="86"/>
    </w:p>
    <w:p>
      <w:pPr>
        <w:pStyle w:val="3"/>
        <w:spacing w:line="288" w:lineRule="auto"/>
        <w:ind w:firstLine="420" w:firstLineChars="0"/>
        <w:rPr>
          <w:rFonts w:hint="eastAsia" w:ascii="仿宋" w:hAnsi="仿宋" w:eastAsia="仿宋"/>
          <w:lang w:val="en-US" w:eastAsia="zh-CN"/>
        </w:rPr>
      </w:pPr>
      <w:r>
        <w:rPr>
          <w:rFonts w:hint="eastAsia" w:ascii="仿宋" w:hAnsi="仿宋" w:eastAsia="仿宋"/>
          <w:lang w:val="en-US" w:eastAsia="zh-CN"/>
        </w:rPr>
        <w:t>需要手动修改IP</w:t>
      </w:r>
    </w:p>
    <w:p>
      <w:pPr>
        <w:pStyle w:val="3"/>
        <w:spacing w:line="288" w:lineRule="auto"/>
        <w:rPr>
          <w:rFonts w:hint="eastAsia" w:ascii="仿宋" w:hAnsi="仿宋" w:eastAsia="仿宋"/>
          <w:lang w:val="en-US" w:eastAsia="zh-CN"/>
        </w:rPr>
      </w:pPr>
    </w:p>
    <w:p>
      <w:pPr>
        <w:pStyle w:val="3"/>
        <w:spacing w:line="288" w:lineRule="auto"/>
        <w:ind w:firstLine="420" w:firstLineChars="0"/>
      </w:pPr>
      <w:r>
        <w:drawing>
          <wp:inline distT="0" distB="0" distL="114300" distR="114300">
            <wp:extent cx="4030980" cy="868680"/>
            <wp:effectExtent l="0" t="0" r="762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002B36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83949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 w:fill="002B36"/>
          <w:lang w:val="en-US" w:eastAsia="zh-CN" w:bidi="ar"/>
        </w:rPr>
        <w:t>addr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 w:fill="002B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59900"/>
          <w:kern w:val="0"/>
          <w:sz w:val="16"/>
          <w:szCs w:val="16"/>
          <w:shd w:val="clear" w:fill="002B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 w:fill="002B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16"/>
          <w:szCs w:val="16"/>
          <w:shd w:val="clear" w:fill="002B36"/>
          <w:lang w:val="en-US" w:eastAsia="zh-CN" w:bidi="ar"/>
        </w:rPr>
        <w:t>getAddr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16"/>
          <w:szCs w:val="16"/>
          <w:shd w:val="clear" w:fill="002B36"/>
          <w:lang w:val="en-US" w:eastAsia="zh-CN" w:bidi="ar"/>
        </w:rPr>
        <w:t>"10.12.180.217"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 w:fill="002B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33682"/>
          <w:kern w:val="0"/>
          <w:sz w:val="16"/>
          <w:szCs w:val="16"/>
          <w:shd w:val="clear" w:fill="002B36"/>
          <w:lang w:val="en-US" w:eastAsia="zh-CN" w:bidi="ar"/>
        </w:rPr>
        <w:t>69</w:t>
      </w:r>
      <w:r>
        <w:rPr>
          <w:rFonts w:hint="default" w:ascii="Consolas" w:hAnsi="Consolas" w:eastAsia="Consolas" w:cs="Consolas"/>
          <w:b w:val="0"/>
          <w:bCs w:val="0"/>
          <w:color w:val="839496"/>
          <w:kern w:val="0"/>
          <w:sz w:val="16"/>
          <w:szCs w:val="16"/>
          <w:shd w:val="clear" w:fill="002B36"/>
          <w:lang w:val="en-US" w:eastAsia="zh-CN" w:bidi="ar"/>
        </w:rPr>
        <w:t>);</w:t>
      </w:r>
    </w:p>
    <w:p>
      <w:pPr>
        <w:pStyle w:val="2"/>
        <w:numPr>
          <w:numId w:val="0"/>
        </w:numPr>
        <w:spacing w:line="288" w:lineRule="auto"/>
        <w:ind w:leftChars="0"/>
        <w:jc w:val="both"/>
        <w:outlineLvl w:val="0"/>
        <w:rPr>
          <w:rFonts w:hint="eastAsia" w:ascii="仿宋" w:hAnsi="仿宋" w:eastAsia="仿宋"/>
          <w:sz w:val="21"/>
          <w:szCs w:val="21"/>
          <w:lang w:val="en-US" w:eastAsia="zh-CN"/>
        </w:rPr>
      </w:pPr>
      <w:bookmarkStart w:id="87" w:name="_Toc19969"/>
      <w:bookmarkStart w:id="88" w:name="_Toc27663"/>
      <w:bookmarkStart w:id="89" w:name="_Toc14743"/>
      <w:bookmarkStart w:id="90" w:name="_Toc14605"/>
      <w:r>
        <w:rPr>
          <w:rFonts w:hint="eastAsia" w:ascii="仿宋" w:hAnsi="仿宋" w:eastAsia="仿宋"/>
          <w:sz w:val="21"/>
          <w:szCs w:val="21"/>
          <w:lang w:val="en-US" w:eastAsia="zh-CN"/>
        </w:rPr>
        <w:t>有两行中的IP 需要手动修改为TFTP服务器的IP。</w:t>
      </w:r>
      <w:bookmarkEnd w:id="87"/>
      <w:bookmarkEnd w:id="88"/>
      <w:bookmarkEnd w:id="89"/>
      <w:bookmarkEnd w:id="90"/>
    </w:p>
    <w:p>
      <w:pPr>
        <w:pStyle w:val="3"/>
        <w:ind w:left="0" w:leftChars="0" w:firstLine="0" w:firstLineChars="0"/>
        <w:rPr>
          <w:rFonts w:hint="eastAsia" w:ascii="仿宋" w:hAnsi="仿宋" w:eastAsia="仿宋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sz w:val="21"/>
          <w:szCs w:val="21"/>
          <w:lang w:val="en-US" w:eastAsia="zh-CN"/>
        </w:rPr>
        <w:t>日志文件需要关闭TFTP客户端才能生成。</w:t>
      </w:r>
    </w:p>
    <w:p>
      <w:pPr>
        <w:pStyle w:val="3"/>
        <w:ind w:left="0" w:leftChars="0" w:firstLine="0" w:firstLineChars="0"/>
        <w:rPr>
          <w:rFonts w:hint="eastAsia" w:ascii="仿宋" w:hAnsi="仿宋" w:eastAsia="仿宋"/>
          <w:sz w:val="21"/>
          <w:szCs w:val="21"/>
          <w:lang w:val="en-US" w:eastAsia="zh-CN"/>
        </w:rPr>
      </w:pPr>
    </w:p>
    <w:p>
      <w:pPr>
        <w:pStyle w:val="3"/>
        <w:ind w:left="0" w:leftChars="0" w:firstLine="0" w:firstLineChars="0"/>
        <w:rPr>
          <w:rFonts w:hint="default" w:ascii="仿宋" w:hAnsi="仿宋" w:eastAsia="仿宋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sz w:val="21"/>
          <w:szCs w:val="21"/>
          <w:lang w:val="en-US" w:eastAsia="zh-CN"/>
        </w:rPr>
        <w:t>没办法保证每个文件都能上传/下载，因为重传此处超过10次后程序会直接放弃上传/下载</w:t>
      </w:r>
    </w:p>
    <w:p>
      <w:pPr>
        <w:pStyle w:val="2"/>
        <w:numPr>
          <w:numId w:val="0"/>
        </w:numPr>
        <w:spacing w:line="288" w:lineRule="auto"/>
        <w:ind w:leftChars="0"/>
        <w:jc w:val="left"/>
        <w:outlineLvl w:val="9"/>
        <w:rPr>
          <w:rFonts w:ascii="仿宋" w:hAnsi="仿宋" w:eastAsia="仿宋"/>
        </w:rPr>
      </w:pPr>
    </w:p>
    <w:p>
      <w:pPr>
        <w:pStyle w:val="2"/>
        <w:numPr>
          <w:numId w:val="0"/>
        </w:numPr>
        <w:spacing w:line="288" w:lineRule="auto"/>
        <w:ind w:leftChars="0"/>
        <w:jc w:val="left"/>
        <w:outlineLvl w:val="0"/>
        <w:rPr>
          <w:rFonts w:ascii="仿宋" w:hAnsi="仿宋" w:eastAsia="仿宋"/>
          <w:b/>
          <w:sz w:val="28"/>
          <w:szCs w:val="28"/>
        </w:rPr>
      </w:pPr>
      <w:r>
        <w:rPr>
          <w:rFonts w:ascii="仿宋" w:hAnsi="仿宋" w:eastAsia="仿宋"/>
        </w:rPr>
        <w:br w:type="page"/>
      </w:r>
      <w:bookmarkStart w:id="91" w:name="_Toc87973667"/>
      <w:bookmarkStart w:id="92" w:name="_Toc29551"/>
      <w:bookmarkStart w:id="93" w:name="_Toc31476"/>
      <w:bookmarkStart w:id="94" w:name="_Toc27358"/>
      <w:r>
        <w:rPr>
          <w:rFonts w:hint="eastAsia" w:ascii="仿宋" w:hAnsi="仿宋" w:eastAsia="仿宋"/>
          <w:b/>
          <w:bCs/>
          <w:sz w:val="28"/>
          <w:szCs w:val="28"/>
          <w:lang w:val="en-US" w:eastAsia="zh-CN"/>
        </w:rPr>
        <w:t>四</w:t>
      </w:r>
      <w:r>
        <w:rPr>
          <w:rFonts w:hint="eastAsia" w:ascii="仿宋" w:hAnsi="仿宋" w:eastAsia="仿宋"/>
          <w:lang w:val="en-US" w:eastAsia="zh-CN"/>
        </w:rPr>
        <w:t>、</w:t>
      </w:r>
      <w:r>
        <w:rPr>
          <w:rFonts w:hint="eastAsia" w:ascii="仿宋" w:hAnsi="仿宋" w:eastAsia="仿宋"/>
          <w:b/>
          <w:sz w:val="28"/>
          <w:szCs w:val="28"/>
        </w:rPr>
        <w:t>实验总结</w:t>
      </w:r>
      <w:bookmarkEnd w:id="91"/>
      <w:bookmarkEnd w:id="92"/>
      <w:bookmarkEnd w:id="93"/>
      <w:bookmarkEnd w:id="94"/>
    </w:p>
    <w:p>
      <w:pPr>
        <w:pStyle w:val="2"/>
        <w:spacing w:line="288" w:lineRule="auto"/>
        <w:ind w:firstLine="0" w:firstLineChars="0"/>
        <w:jc w:val="left"/>
        <w:rPr>
          <w:rFonts w:ascii="仿宋" w:hAnsi="仿宋" w:eastAsia="仿宋"/>
          <w:b/>
          <w:sz w:val="24"/>
        </w:rPr>
      </w:pPr>
      <w:bookmarkStart w:id="95" w:name="_Toc87973668"/>
      <w:bookmarkStart w:id="96" w:name="_Toc32346"/>
      <w:bookmarkStart w:id="97" w:name="_Toc22117"/>
      <w:bookmarkStart w:id="98" w:name="_Toc20639"/>
      <w:r>
        <w:rPr>
          <w:rFonts w:ascii="仿宋" w:hAnsi="仿宋" w:eastAsia="仿宋"/>
          <w:b/>
          <w:sz w:val="24"/>
        </w:rPr>
        <w:t>4</w:t>
      </w:r>
      <w:r>
        <w:rPr>
          <w:rFonts w:hint="eastAsia" w:ascii="仿宋" w:hAnsi="仿宋" w:eastAsia="仿宋"/>
          <w:b/>
          <w:sz w:val="24"/>
        </w:rPr>
        <w:t>.1 实验感想</w:t>
      </w:r>
      <w:bookmarkEnd w:id="95"/>
      <w:bookmarkEnd w:id="96"/>
      <w:bookmarkEnd w:id="97"/>
      <w:bookmarkEnd w:id="98"/>
    </w:p>
    <w:p>
      <w:pPr>
        <w:pStyle w:val="3"/>
        <w:rPr>
          <w:rFonts w:hint="default" w:ascii="仿宋" w:hAnsi="仿宋" w:eastAsia="仿宋"/>
          <w:lang w:val="en-US" w:eastAsia="zh-CN"/>
        </w:rPr>
      </w:pPr>
      <w:r>
        <w:rPr>
          <w:rFonts w:hint="eastAsia" w:ascii="仿宋" w:hAnsi="仿宋" w:eastAsia="仿宋"/>
          <w:lang w:val="en-US" w:eastAsia="zh-CN"/>
        </w:rPr>
        <w:t>做这个socket编程的时候我是很痛苦的，因为第一次接触按着协议规定的格式进行构造数据包，没有经验，对字符串的各种操作不熟练，因此导致构造数据包时心里没有底，而且对相关函数了解很少，对丢包，超时等情况的判断以及解决方法都只停留在理论阶段，从没有实践过，等到了要写程序去实现的时候才发现无从下手，不过也很庆幸能通过这次实验暴露自己的这些问题。</w:t>
      </w:r>
    </w:p>
    <w:p>
      <w:pPr>
        <w:pStyle w:val="3"/>
        <w:rPr>
          <w:rFonts w:hint="default" w:ascii="仿宋" w:hAnsi="仿宋" w:eastAsia="仿宋"/>
          <w:lang w:val="en-US" w:eastAsia="zh-CN"/>
        </w:rPr>
      </w:pPr>
      <w:r>
        <w:rPr>
          <w:rFonts w:hint="eastAsia" w:ascii="仿宋" w:hAnsi="仿宋" w:eastAsia="仿宋"/>
          <w:lang w:val="en-US" w:eastAsia="zh-CN"/>
        </w:rPr>
        <w:t>通过本次实验，我对网络协议的了解更深刻了，也对socket的工作模式有了更为直观的了解，学会了构造数据包的方法，模拟了客户-服务器的工作模式，虽然很痛苦，但收获很大！</w:t>
      </w:r>
    </w:p>
    <w:p>
      <w:pPr>
        <w:pStyle w:val="3"/>
        <w:rPr>
          <w:rFonts w:ascii="仿宋" w:hAnsi="仿宋" w:eastAsia="仿宋"/>
        </w:rPr>
      </w:pPr>
    </w:p>
    <w:p>
      <w:pPr>
        <w:pStyle w:val="3"/>
        <w:rPr>
          <w:rFonts w:ascii="仿宋" w:hAnsi="仿宋" w:eastAsia="仿宋"/>
        </w:rPr>
      </w:pPr>
    </w:p>
    <w:p>
      <w:pPr>
        <w:pStyle w:val="3"/>
        <w:rPr>
          <w:rFonts w:ascii="仿宋" w:hAnsi="仿宋" w:eastAsia="仿宋"/>
        </w:rPr>
      </w:pPr>
    </w:p>
    <w:p>
      <w:pPr>
        <w:pStyle w:val="3"/>
        <w:rPr>
          <w:rFonts w:hint="eastAsia" w:ascii="仿宋" w:hAnsi="仿宋" w:eastAsia="仿宋"/>
        </w:rPr>
      </w:pPr>
    </w:p>
    <w:p>
      <w:pPr>
        <w:pStyle w:val="2"/>
        <w:spacing w:line="288" w:lineRule="auto"/>
        <w:ind w:firstLine="0" w:firstLineChars="0"/>
        <w:jc w:val="left"/>
        <w:rPr>
          <w:rFonts w:ascii="仿宋" w:hAnsi="仿宋" w:eastAsia="仿宋"/>
          <w:b/>
          <w:sz w:val="24"/>
        </w:rPr>
      </w:pPr>
      <w:bookmarkStart w:id="99" w:name="_Toc87973669"/>
      <w:bookmarkStart w:id="100" w:name="_Toc20071"/>
      <w:bookmarkStart w:id="101" w:name="_Toc32607"/>
      <w:bookmarkStart w:id="102" w:name="_Toc18159"/>
      <w:r>
        <w:rPr>
          <w:rFonts w:ascii="仿宋" w:hAnsi="仿宋" w:eastAsia="仿宋"/>
          <w:b/>
          <w:sz w:val="24"/>
        </w:rPr>
        <w:t>4</w:t>
      </w:r>
      <w:r>
        <w:rPr>
          <w:rFonts w:hint="eastAsia" w:ascii="仿宋" w:hAnsi="仿宋" w:eastAsia="仿宋"/>
          <w:b/>
          <w:sz w:val="24"/>
        </w:rPr>
        <w:t>.2 意见和建议</w:t>
      </w:r>
      <w:bookmarkEnd w:id="99"/>
      <w:bookmarkEnd w:id="100"/>
      <w:bookmarkEnd w:id="101"/>
      <w:bookmarkEnd w:id="102"/>
    </w:p>
    <w:p>
      <w:pPr>
        <w:pStyle w:val="3"/>
        <w:rPr>
          <w:rFonts w:ascii="仿宋" w:hAnsi="仿宋" w:eastAsia="仿宋"/>
        </w:rPr>
      </w:pPr>
    </w:p>
    <w:p>
      <w:pPr>
        <w:pStyle w:val="3"/>
        <w:rPr>
          <w:rFonts w:ascii="仿宋" w:hAnsi="仿宋" w:eastAsia="仿宋"/>
        </w:rPr>
      </w:pPr>
    </w:p>
    <w:p>
      <w:pPr>
        <w:pStyle w:val="3"/>
        <w:rPr>
          <w:rFonts w:ascii="仿宋" w:hAnsi="仿宋" w:eastAsia="仿宋"/>
        </w:rPr>
      </w:pPr>
      <w:r>
        <w:rPr>
          <w:rFonts w:ascii="仿宋" w:hAnsi="仿宋" w:eastAsia="仿宋"/>
        </w:rPr>
        <w:br w:type="page"/>
      </w:r>
    </w:p>
    <w:tbl>
      <w:tblPr>
        <w:tblStyle w:val="9"/>
        <w:tblW w:w="9171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7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71" w:type="dxa"/>
            <w:noWrap w:val="0"/>
            <w:vAlign w:val="bottom"/>
          </w:tcPr>
          <w:p>
            <w:pPr>
              <w:spacing w:line="300" w:lineRule="auto"/>
              <w:ind w:firstLine="720"/>
              <w:jc w:val="center"/>
              <w:rPr>
                <w:rFonts w:ascii="仿宋" w:hAnsi="仿宋" w:eastAsia="仿宋"/>
                <w:sz w:val="36"/>
                <w:szCs w:val="36"/>
              </w:rPr>
            </w:pPr>
            <w:r>
              <w:rPr>
                <w:rFonts w:hint="eastAsia" w:ascii="仿宋" w:hAnsi="仿宋" w:eastAsia="仿宋"/>
                <w:sz w:val="36"/>
                <w:szCs w:val="36"/>
              </w:rPr>
              <w:t>原创性声明</w:t>
            </w:r>
          </w:p>
          <w:p>
            <w:pPr>
              <w:spacing w:line="300" w:lineRule="auto"/>
              <w:ind w:firstLine="720"/>
              <w:jc w:val="center"/>
              <w:rPr>
                <w:rFonts w:ascii="仿宋" w:hAnsi="仿宋" w:eastAsia="仿宋"/>
                <w:sz w:val="36"/>
                <w:szCs w:val="36"/>
                <w:lang w:val="en-GB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90" w:hRule="exact"/>
          <w:jc w:val="center"/>
        </w:trPr>
        <w:tc>
          <w:tcPr>
            <w:tcW w:w="9171" w:type="dxa"/>
            <w:noWrap w:val="0"/>
            <w:vAlign w:val="top"/>
          </w:tcPr>
          <w:p>
            <w:pPr>
              <w:spacing w:line="276" w:lineRule="auto"/>
              <w:ind w:firstLine="420"/>
              <w:rPr>
                <w:rFonts w:ascii="仿宋" w:hAnsi="仿宋" w:eastAsia="仿宋" w:cs="宋体"/>
                <w:kern w:val="0"/>
              </w:rPr>
            </w:pPr>
            <w:r>
              <w:rPr>
                <w:rFonts w:ascii="仿宋" w:hAnsi="仿宋" w:eastAsia="仿宋" w:cs="宋体"/>
                <w:kern w:val="0"/>
              </w:rPr>
              <w:t xml:space="preserve">本人郑重声明本报告内容，是由作者本人独立完成的。有关观点、方法、数据和文献等的引用已在文中指出。除文中已注明引用的内容外，本报告不包含任何其他个人或集体已经公开发表的作品成果，不存在剽窃、抄袭行为。 </w:t>
            </w:r>
          </w:p>
          <w:p>
            <w:pPr>
              <w:spacing w:line="276" w:lineRule="auto"/>
              <w:ind w:firstLine="371" w:firstLineChars="177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已阅读并同意以下内容。</w:t>
            </w:r>
          </w:p>
          <w:p>
            <w:pPr>
              <w:spacing w:line="276" w:lineRule="auto"/>
              <w:ind w:firstLine="371" w:firstLineChars="177"/>
              <w:rPr>
                <w:rFonts w:ascii="仿宋" w:hAnsi="仿宋" w:eastAsia="仿宋"/>
              </w:rPr>
            </w:pPr>
            <w:r>
              <w:rPr>
                <w:rFonts w:ascii="仿宋" w:hAnsi="仿宋" w:eastAsia="仿宋"/>
              </w:rPr>
              <w:t>判定为不合格的一些情形：</w:t>
            </w:r>
            <w:r>
              <w:rPr>
                <w:rFonts w:ascii="Calibri" w:hAnsi="Calibri" w:eastAsia="仿宋" w:cs="Calibri"/>
              </w:rPr>
              <w:t> </w:t>
            </w:r>
          </w:p>
          <w:p>
            <w:pPr>
              <w:spacing w:line="276" w:lineRule="auto"/>
              <w:ind w:firstLine="371" w:firstLineChars="177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（</w:t>
            </w:r>
            <w:r>
              <w:rPr>
                <w:rFonts w:ascii="仿宋" w:hAnsi="仿宋" w:eastAsia="仿宋"/>
              </w:rPr>
              <w:t>1） 请人代做或冒名顶替者；</w:t>
            </w:r>
          </w:p>
          <w:p>
            <w:pPr>
              <w:spacing w:line="276" w:lineRule="auto"/>
              <w:ind w:firstLine="371" w:firstLineChars="177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（</w:t>
            </w:r>
            <w:r>
              <w:rPr>
                <w:rFonts w:ascii="仿宋" w:hAnsi="仿宋" w:eastAsia="仿宋"/>
              </w:rPr>
              <w:t>2） 替人做且不听劝告者；</w:t>
            </w:r>
          </w:p>
          <w:p>
            <w:pPr>
              <w:spacing w:line="276" w:lineRule="auto"/>
              <w:ind w:firstLine="371" w:firstLineChars="177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（</w:t>
            </w:r>
            <w:r>
              <w:rPr>
                <w:rFonts w:ascii="仿宋" w:hAnsi="仿宋" w:eastAsia="仿宋"/>
              </w:rPr>
              <w:t xml:space="preserve">3） </w:t>
            </w:r>
            <w:r>
              <w:rPr>
                <w:rFonts w:hint="eastAsia" w:ascii="仿宋" w:hAnsi="仿宋" w:eastAsia="仿宋"/>
              </w:rPr>
              <w:t>实验</w:t>
            </w:r>
            <w:r>
              <w:rPr>
                <w:rFonts w:ascii="仿宋" w:hAnsi="仿宋" w:eastAsia="仿宋"/>
              </w:rPr>
              <w:t>报告内容抄袭或雷同者；</w:t>
            </w:r>
          </w:p>
          <w:p>
            <w:pPr>
              <w:spacing w:line="276" w:lineRule="auto"/>
              <w:ind w:firstLine="371" w:firstLineChars="177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（</w:t>
            </w:r>
            <w:r>
              <w:rPr>
                <w:rFonts w:ascii="仿宋" w:hAnsi="仿宋" w:eastAsia="仿宋"/>
              </w:rPr>
              <w:t xml:space="preserve">4） </w:t>
            </w:r>
            <w:r>
              <w:rPr>
                <w:rFonts w:hint="eastAsia" w:ascii="仿宋" w:hAnsi="仿宋" w:eastAsia="仿宋"/>
              </w:rPr>
              <w:t>实验</w:t>
            </w:r>
            <w:r>
              <w:rPr>
                <w:rFonts w:ascii="仿宋" w:hAnsi="仿宋" w:eastAsia="仿宋"/>
              </w:rPr>
              <w:t>报告内容与实际实验内容不一致者；</w:t>
            </w:r>
          </w:p>
          <w:p>
            <w:pPr>
              <w:spacing w:line="276" w:lineRule="auto"/>
              <w:ind w:firstLine="371" w:firstLineChars="177"/>
              <w:rPr>
                <w:rFonts w:ascii="仿宋" w:hAnsi="仿宋" w:eastAsia="仿宋"/>
                <w:b/>
                <w:color w:val="FF0000"/>
              </w:rPr>
            </w:pPr>
            <w:r>
              <w:rPr>
                <w:rFonts w:hint="eastAsia" w:ascii="仿宋" w:hAnsi="仿宋" w:eastAsia="仿宋"/>
              </w:rPr>
              <w:t>（</w:t>
            </w:r>
            <w:r>
              <w:rPr>
                <w:rFonts w:ascii="仿宋" w:hAnsi="仿宋" w:eastAsia="仿宋"/>
              </w:rPr>
              <w:t xml:space="preserve">5） </w:t>
            </w:r>
            <w:r>
              <w:rPr>
                <w:rFonts w:hint="eastAsia" w:ascii="仿宋" w:hAnsi="仿宋" w:eastAsia="仿宋"/>
              </w:rPr>
              <w:t>实验</w:t>
            </w:r>
            <w:r>
              <w:rPr>
                <w:rFonts w:ascii="仿宋" w:hAnsi="仿宋" w:eastAsia="仿宋"/>
              </w:rPr>
              <w:t>代码抄袭者。</w:t>
            </w:r>
          </w:p>
          <w:p>
            <w:pPr>
              <w:spacing w:line="276" w:lineRule="auto"/>
              <w:ind w:firstLine="373" w:firstLineChars="177"/>
              <w:rPr>
                <w:rFonts w:ascii="仿宋" w:hAnsi="仿宋" w:eastAsia="仿宋"/>
                <w:b/>
                <w:color w:val="FF0000"/>
              </w:rPr>
            </w:pPr>
          </w:p>
          <w:p>
            <w:pPr>
              <w:spacing w:line="276" w:lineRule="auto"/>
              <w:ind w:firstLine="373" w:firstLineChars="177"/>
              <w:rPr>
                <w:rFonts w:ascii="仿宋" w:hAnsi="仿宋" w:eastAsia="仿宋"/>
                <w:b/>
                <w:color w:val="FF0000"/>
              </w:rPr>
            </w:pPr>
          </w:p>
          <w:p>
            <w:pPr>
              <w:spacing w:line="276" w:lineRule="auto"/>
              <w:ind w:firstLine="373" w:firstLineChars="177"/>
              <w:rPr>
                <w:rFonts w:hint="eastAsia" w:ascii="仿宋" w:hAnsi="仿宋" w:eastAsia="仿宋"/>
                <w:b/>
                <w:color w:val="FF0000"/>
              </w:rPr>
            </w:pPr>
          </w:p>
          <w:p>
            <w:pPr>
              <w:spacing w:line="276" w:lineRule="auto"/>
              <w:ind w:firstLine="373" w:firstLineChars="177"/>
              <w:rPr>
                <w:rFonts w:ascii="仿宋" w:hAnsi="仿宋" w:eastAsia="仿宋"/>
                <w:b/>
                <w:color w:val="FF0000"/>
              </w:rPr>
            </w:pPr>
            <w:r>
              <w:rPr>
                <w:rFonts w:hint="eastAsia" w:ascii="仿宋" w:hAnsi="仿宋" w:eastAsia="仿宋"/>
                <w:b/>
                <w:color w:val="FF0000"/>
              </w:rPr>
              <w:t xml:space="preserve">作者签名： </w:t>
            </w:r>
          </w:p>
          <w:p>
            <w:pPr>
              <w:spacing w:line="276" w:lineRule="auto"/>
              <w:ind w:firstLine="1240" w:firstLineChars="588"/>
              <w:rPr>
                <w:rFonts w:ascii="仿宋" w:hAnsi="仿宋" w:eastAsia="仿宋"/>
                <w:b/>
                <w:color w:val="FF0000"/>
              </w:rPr>
            </w:pPr>
          </w:p>
        </w:tc>
      </w:tr>
    </w:tbl>
    <w:p>
      <w:pPr>
        <w:pStyle w:val="3"/>
        <w:rPr>
          <w:rFonts w:ascii="仿宋" w:hAnsi="仿宋" w:eastAsia="仿宋"/>
        </w:rPr>
      </w:pPr>
    </w:p>
    <w:p>
      <w:pPr>
        <w:spacing w:line="360" w:lineRule="auto"/>
        <w:ind w:left="0" w:leftChars="0" w:firstLine="0" w:firstLineChars="0"/>
        <w:rPr>
          <w:rFonts w:hint="eastAsia" w:ascii="仿宋" w:hAnsi="仿宋" w:eastAsia="仿宋" w:cs="Times New Roman"/>
          <w:kern w:val="2"/>
          <w:sz w:val="21"/>
          <w:lang w:val="en-US" w:eastAsia="zh-CN" w:bidi="ar-SA"/>
        </w:rPr>
        <w:sectPr>
          <w:headerReference r:id="rId13" w:type="default"/>
          <w:footerReference r:id="rId14" w:type="default"/>
          <w:pgSz w:w="11906" w:h="16838"/>
          <w:pgMar w:top="1440" w:right="1080" w:bottom="1440" w:left="108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  <w:docGrid w:type="lines" w:linePitch="312" w:charSpace="0"/>
        </w:sectPr>
      </w:pPr>
    </w:p>
    <w:p>
      <w:pPr>
        <w:spacing w:line="360" w:lineRule="auto"/>
        <w:ind w:left="0" w:leftChars="0" w:firstLine="0" w:firstLineChars="0"/>
        <w:rPr>
          <w:rFonts w:hint="eastAsia" w:ascii="仿宋" w:hAnsi="仿宋" w:eastAsia="仿宋" w:cs="Times New Roman"/>
          <w:kern w:val="2"/>
          <w:sz w:val="21"/>
          <w:lang w:val="en-US" w:eastAsia="zh-CN" w:bidi="ar-SA"/>
        </w:rPr>
      </w:pPr>
    </w:p>
    <w:sectPr>
      <w:pgSz w:w="11906" w:h="16838"/>
      <w:pgMar w:top="1440" w:right="1080" w:bottom="1440" w:left="108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20"/>
      </w:pPr>
      <w:r>
        <w:separator/>
      </w:r>
    </w:p>
  </w:endnote>
  <w:endnote w:type="continuationSeparator" w:id="1">
    <w:p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汉仪青云简">
    <w:panose1 w:val="00020600040101010101"/>
    <w:charset w:val="86"/>
    <w:family w:val="auto"/>
    <w:pitch w:val="default"/>
    <w:sig w:usb0="8000001F" w:usb1="1A0F781A" w:usb2="00000016" w:usb3="00000000" w:csb0="0004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9"/>
      <w:tblpPr w:leftFromText="187" w:rightFromText="187" w:vertAnchor="text" w:tblpY="1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924"/>
      <w:gridCol w:w="872"/>
      <w:gridCol w:w="3924"/>
    </w:tblGrid>
    <w:tr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51" w:hRule="atLeast"/>
      </w:trPr>
      <w:tc>
        <w:tcPr>
          <w:tcW w:w="3924" w:type="dxa"/>
          <w:tcBorders>
            <w:bottom w:val="single" w:color="auto" w:sz="4" w:space="0"/>
          </w:tcBorders>
          <w:noWrap w:val="0"/>
          <w:vAlign w:val="top"/>
        </w:tcPr>
        <w:p>
          <w:pPr>
            <w:pStyle w:val="6"/>
            <w:ind w:firstLine="361"/>
            <w:rPr>
              <w:rFonts w:ascii="Cambria" w:hAnsi="Cambria"/>
              <w:b/>
              <w:bCs/>
            </w:rPr>
          </w:pPr>
        </w:p>
      </w:tc>
      <w:tc>
        <w:tcPr>
          <w:tcW w:w="872" w:type="dxa"/>
          <w:vMerge w:val="restart"/>
          <w:noWrap w:val="0"/>
          <w:vAlign w:val="center"/>
        </w:tcPr>
        <w:p>
          <w:pPr>
            <w:pStyle w:val="13"/>
            <w:ind w:firstLine="420"/>
            <w:jc w:val="center"/>
            <w:rPr>
              <w:rFonts w:ascii="Cambria" w:hAnsi="Cambria"/>
            </w:rPr>
          </w:pPr>
          <w:r>
            <w:rPr>
              <w:rFonts w:hint="eastAsia"/>
            </w:rPr>
            <w:t>页码</w:t>
          </w:r>
        </w:p>
      </w:tc>
      <w:tc>
        <w:tcPr>
          <w:tcW w:w="3924" w:type="dxa"/>
          <w:tcBorders>
            <w:bottom w:val="single" w:color="auto" w:sz="4" w:space="0"/>
          </w:tcBorders>
          <w:noWrap w:val="0"/>
          <w:vAlign w:val="top"/>
        </w:tcPr>
        <w:p>
          <w:pPr>
            <w:pStyle w:val="6"/>
            <w:ind w:firstLine="361"/>
            <w:rPr>
              <w:rFonts w:ascii="Cambria" w:hAnsi="Cambria"/>
              <w:b/>
              <w:bCs/>
            </w:rPr>
          </w:pPr>
        </w:p>
      </w:tc>
    </w:tr>
    <w:tr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50" w:hRule="atLeast"/>
      </w:trPr>
      <w:tc>
        <w:tcPr>
          <w:tcW w:w="3924" w:type="dxa"/>
          <w:tcBorders>
            <w:top w:val="single" w:color="auto" w:sz="4" w:space="0"/>
          </w:tcBorders>
          <w:noWrap w:val="0"/>
          <w:vAlign w:val="top"/>
        </w:tcPr>
        <w:p>
          <w:pPr>
            <w:pStyle w:val="6"/>
            <w:ind w:firstLine="361"/>
            <w:rPr>
              <w:rFonts w:ascii="Cambria" w:hAnsi="Cambria"/>
              <w:b/>
              <w:bCs/>
            </w:rPr>
          </w:pPr>
        </w:p>
      </w:tc>
      <w:tc>
        <w:tcPr>
          <w:tcW w:w="872" w:type="dxa"/>
          <w:vMerge w:val="continue"/>
          <w:noWrap w:val="0"/>
          <w:vAlign w:val="top"/>
        </w:tcPr>
        <w:p>
          <w:pPr>
            <w:pStyle w:val="6"/>
            <w:ind w:firstLine="361"/>
            <w:rPr>
              <w:rFonts w:ascii="Cambria" w:hAnsi="Cambria"/>
              <w:b/>
              <w:bCs/>
            </w:rPr>
          </w:pPr>
        </w:p>
      </w:tc>
      <w:tc>
        <w:tcPr>
          <w:tcW w:w="3924" w:type="dxa"/>
          <w:tcBorders>
            <w:top w:val="single" w:color="auto" w:sz="4" w:space="0"/>
          </w:tcBorders>
          <w:noWrap w:val="0"/>
          <w:vAlign w:val="top"/>
        </w:tcPr>
        <w:p>
          <w:pPr>
            <w:pStyle w:val="6"/>
            <w:ind w:firstLine="361"/>
            <w:rPr>
              <w:rFonts w:ascii="Cambria" w:hAnsi="Cambria"/>
              <w:b/>
              <w:bCs/>
            </w:rPr>
          </w:pPr>
        </w:p>
      </w:tc>
    </w:tr>
  </w:tbl>
  <w:p>
    <w:pPr>
      <w:pStyle w:val="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20"/>
      </w:pPr>
      <w:r>
        <w:separator/>
      </w:r>
    </w:p>
  </w:footnote>
  <w:footnote w:type="continuationSeparator" w:id="1">
    <w:p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single" w:color="auto" w:sz="6" w:space="0"/>
      </w:pBdr>
      <w:ind w:firstLine="420"/>
      <w:rPr>
        <w:rFonts w:hint="eastAsia" w:ascii="华文中宋" w:hAnsi="华文中宋" w:eastAsia="华文中宋"/>
        <w:sz w:val="21"/>
        <w:szCs w:val="21"/>
      </w:rPr>
    </w:pPr>
    <w:r>
      <w:rPr>
        <w:rFonts w:hint="eastAsia" w:ascii="华文中宋" w:hAnsi="华文中宋" w:eastAsia="华文中宋"/>
        <w:sz w:val="21"/>
        <w:szCs w:val="21"/>
      </w:rPr>
      <w:t>网络空间安全学院计算机网络实验（实践）报告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single" w:color="auto" w:sz="6" w:space="0"/>
      </w:pBdr>
      <w:ind w:firstLine="420"/>
      <w:rPr>
        <w:rFonts w:ascii="华文中宋" w:hAnsi="华文中宋" w:eastAsia="华文中宋"/>
        <w:sz w:val="21"/>
        <w:szCs w:val="21"/>
      </w:rPr>
    </w:pPr>
    <w:r>
      <w:rPr>
        <w:rFonts w:hint="eastAsia" w:ascii="华文中宋" w:hAnsi="华文中宋" w:eastAsia="华文中宋"/>
        <w:sz w:val="21"/>
        <w:szCs w:val="21"/>
      </w:rPr>
      <w:t>网络空间安全学院计算机网络实验（实践）报告</w:t>
    </w:r>
  </w:p>
  <w:p>
    <w:pPr>
      <w:pStyle w:val="6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FA9815"/>
    <w:multiLevelType w:val="singleLevel"/>
    <w:tmpl w:val="9AFA981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8BA38E6"/>
    <w:multiLevelType w:val="singleLevel"/>
    <w:tmpl w:val="08BA38E6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B4221B6"/>
    <w:multiLevelType w:val="multilevel"/>
    <w:tmpl w:val="0B4221B6"/>
    <w:lvl w:ilvl="0" w:tentative="0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CDF1CD"/>
    <w:multiLevelType w:val="singleLevel"/>
    <w:tmpl w:val="0DCDF1CD"/>
    <w:lvl w:ilvl="0" w:tentative="0">
      <w:start w:val="2"/>
      <w:numFmt w:val="decimal"/>
      <w:suff w:val="space"/>
      <w:lvlText w:val="%1."/>
      <w:lvlJc w:val="left"/>
    </w:lvl>
  </w:abstractNum>
  <w:abstractNum w:abstractNumId="4">
    <w:nsid w:val="13833C33"/>
    <w:multiLevelType w:val="multilevel"/>
    <w:tmpl w:val="13833C33"/>
    <w:lvl w:ilvl="0" w:tentative="0">
      <w:start w:val="1"/>
      <w:numFmt w:val="chineseCountingThousand"/>
      <w:lvlText w:val="%1、"/>
      <w:lvlJc w:val="left"/>
      <w:pPr>
        <w:ind w:left="1060" w:hanging="420"/>
      </w:pPr>
    </w:lvl>
    <w:lvl w:ilvl="1" w:tentative="0">
      <w:start w:val="1"/>
      <w:numFmt w:val="lowerLetter"/>
      <w:lvlText w:val="%2)"/>
      <w:lvlJc w:val="left"/>
      <w:pPr>
        <w:ind w:left="1480" w:hanging="420"/>
      </w:pPr>
    </w:lvl>
    <w:lvl w:ilvl="2" w:tentative="0">
      <w:start w:val="1"/>
      <w:numFmt w:val="lowerRoman"/>
      <w:lvlText w:val="%3."/>
      <w:lvlJc w:val="right"/>
      <w:pPr>
        <w:ind w:left="1900" w:hanging="420"/>
      </w:pPr>
    </w:lvl>
    <w:lvl w:ilvl="3" w:tentative="0">
      <w:start w:val="1"/>
      <w:numFmt w:val="decimal"/>
      <w:lvlText w:val="%4."/>
      <w:lvlJc w:val="left"/>
      <w:pPr>
        <w:ind w:left="2320" w:hanging="420"/>
      </w:pPr>
    </w:lvl>
    <w:lvl w:ilvl="4" w:tentative="0">
      <w:start w:val="1"/>
      <w:numFmt w:val="lowerLetter"/>
      <w:lvlText w:val="%5)"/>
      <w:lvlJc w:val="left"/>
      <w:pPr>
        <w:ind w:left="2740" w:hanging="420"/>
      </w:pPr>
    </w:lvl>
    <w:lvl w:ilvl="5" w:tentative="0">
      <w:start w:val="1"/>
      <w:numFmt w:val="lowerRoman"/>
      <w:lvlText w:val="%6."/>
      <w:lvlJc w:val="right"/>
      <w:pPr>
        <w:ind w:left="3160" w:hanging="420"/>
      </w:pPr>
    </w:lvl>
    <w:lvl w:ilvl="6" w:tentative="0">
      <w:start w:val="1"/>
      <w:numFmt w:val="decimal"/>
      <w:lvlText w:val="%7."/>
      <w:lvlJc w:val="left"/>
      <w:pPr>
        <w:ind w:left="3580" w:hanging="420"/>
      </w:pPr>
    </w:lvl>
    <w:lvl w:ilvl="7" w:tentative="0">
      <w:start w:val="1"/>
      <w:numFmt w:val="lowerLetter"/>
      <w:lvlText w:val="%8)"/>
      <w:lvlJc w:val="left"/>
      <w:pPr>
        <w:ind w:left="4000" w:hanging="420"/>
      </w:pPr>
    </w:lvl>
    <w:lvl w:ilvl="8" w:tentative="0">
      <w:start w:val="1"/>
      <w:numFmt w:val="lowerRoman"/>
      <w:lvlText w:val="%9."/>
      <w:lvlJc w:val="right"/>
      <w:pPr>
        <w:ind w:left="4420" w:hanging="420"/>
      </w:pPr>
    </w:lvl>
  </w:abstractNum>
  <w:abstractNum w:abstractNumId="5">
    <w:nsid w:val="26F04F88"/>
    <w:multiLevelType w:val="singleLevel"/>
    <w:tmpl w:val="26F04F88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29487588"/>
    <w:multiLevelType w:val="multilevel"/>
    <w:tmpl w:val="29487588"/>
    <w:lvl w:ilvl="0" w:tentative="0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B7D1FB4"/>
    <w:multiLevelType w:val="multilevel"/>
    <w:tmpl w:val="2B7D1FB4"/>
    <w:lvl w:ilvl="0" w:tentative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5D7D3BE7"/>
    <w:multiLevelType w:val="multilevel"/>
    <w:tmpl w:val="5D7D3BE7"/>
    <w:lvl w:ilvl="0" w:tentative="0">
      <w:start w:val="1"/>
      <w:numFmt w:val="decimal"/>
      <w:lvlText w:val="2.%1"/>
      <w:lvlJc w:val="left"/>
      <w:pPr>
        <w:ind w:left="840" w:hanging="420"/>
      </w:pPr>
      <w:rPr>
        <w:rFonts w:hint="eastAsia" w:ascii="仿宋" w:hAnsi="仿宋" w:eastAsia="仿宋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558318A"/>
    <w:multiLevelType w:val="multilevel"/>
    <w:tmpl w:val="6558318A"/>
    <w:lvl w:ilvl="0" w:tentative="0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9"/>
  </w:num>
  <w:num w:numId="5">
    <w:abstractNumId w:val="8"/>
  </w:num>
  <w:num w:numId="6">
    <w:abstractNumId w:val="5"/>
  </w:num>
  <w:num w:numId="7">
    <w:abstractNumId w:val="1"/>
  </w:num>
  <w:num w:numId="8">
    <w:abstractNumId w:val="2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VlMmFkM2RiZjc3MDA5ZjYxMWYwN2Y3ZTEzYTJkYTEifQ=="/>
  </w:docVars>
  <w:rsids>
    <w:rsidRoot w:val="2C3D1CD1"/>
    <w:rsid w:val="2C3D1CD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ind w:firstLine="200" w:firstLineChars="20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2"/>
    <w:basedOn w:val="1"/>
    <w:next w:val="3"/>
    <w:qFormat/>
    <w:uiPriority w:val="0"/>
    <w:pPr>
      <w:keepLines/>
      <w:spacing w:before="360" w:after="360" w:line="415" w:lineRule="auto"/>
      <w:jc w:val="center"/>
      <w:outlineLvl w:val="1"/>
    </w:pPr>
    <w:rPr>
      <w:rFonts w:eastAsia="楷体_GB2312"/>
      <w:sz w:val="32"/>
    </w:rPr>
  </w:style>
  <w:style w:type="character" w:default="1" w:styleId="11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Indent"/>
    <w:basedOn w:val="1"/>
    <w:semiHidden/>
    <w:qFormat/>
    <w:uiPriority w:val="0"/>
    <w:pPr>
      <w:ind w:firstLine="420"/>
    </w:pPr>
  </w:style>
  <w:style w:type="paragraph" w:styleId="4">
    <w:name w:val="toc 3"/>
    <w:basedOn w:val="1"/>
    <w:next w:val="1"/>
    <w:uiPriority w:val="0"/>
    <w:pPr>
      <w:ind w:left="840" w:leftChars="400"/>
    </w:p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iPriority w:val="0"/>
  </w:style>
  <w:style w:type="paragraph" w:styleId="8">
    <w:name w:val="toc 2"/>
    <w:basedOn w:val="1"/>
    <w:next w:val="1"/>
    <w:unhideWhenUsed/>
    <w:qFormat/>
    <w:uiPriority w:val="39"/>
    <w:pPr>
      <w:ind w:left="210"/>
      <w:jc w:val="left"/>
    </w:pPr>
    <w:rPr>
      <w:rFonts w:ascii="等线" w:eastAsia="等线"/>
      <w:smallCaps/>
      <w:sz w:val="20"/>
    </w:r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Hyperlink"/>
    <w:unhideWhenUsed/>
    <w:uiPriority w:val="99"/>
    <w:rPr>
      <w:color w:val="0563C1"/>
      <w:u w:val="single"/>
    </w:rPr>
  </w:style>
  <w:style w:type="paragraph" w:styleId="13">
    <w:name w:val="No Spacing"/>
    <w:qFormat/>
    <w:uiPriority w:val="1"/>
    <w:rPr>
      <w:rFonts w:ascii="Calibri" w:hAnsi="Calibri" w:eastAsia="宋体" w:cs="Times New Roman"/>
      <w:sz w:val="22"/>
      <w:lang w:val="en-US" w:eastAsia="zh-CN" w:bidi="ar-SA"/>
    </w:rPr>
  </w:style>
  <w:style w:type="paragraph" w:customStyle="1" w:styleId="14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5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16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1.png"/><Relationship Id="rId25" Type="http://schemas.openxmlformats.org/officeDocument/2006/relationships/image" Target="media/image10.png"/><Relationship Id="rId24" Type="http://schemas.openxmlformats.org/officeDocument/2006/relationships/image" Target="media/image9.png"/><Relationship Id="rId23" Type="http://schemas.openxmlformats.org/officeDocument/2006/relationships/image" Target="media/image8.png"/><Relationship Id="rId22" Type="http://schemas.openxmlformats.org/officeDocument/2006/relationships/image" Target="media/image7.png"/><Relationship Id="rId21" Type="http://schemas.openxmlformats.org/officeDocument/2006/relationships/image" Target="media/image6.png"/><Relationship Id="rId20" Type="http://schemas.openxmlformats.org/officeDocument/2006/relationships/image" Target="media/image5.png"/><Relationship Id="rId2" Type="http://schemas.openxmlformats.org/officeDocument/2006/relationships/settings" Target="settings.xml"/><Relationship Id="rId19" Type="http://schemas.openxmlformats.org/officeDocument/2006/relationships/image" Target="media/image4.png"/><Relationship Id="rId18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15" Type="http://schemas.openxmlformats.org/officeDocument/2006/relationships/theme" Target="theme/theme1.xml"/><Relationship Id="rId14" Type="http://schemas.openxmlformats.org/officeDocument/2006/relationships/footer" Target="footer5.xml"/><Relationship Id="rId13" Type="http://schemas.openxmlformats.org/officeDocument/2006/relationships/header" Target="header5.xml"/><Relationship Id="rId12" Type="http://schemas.openxmlformats.org/officeDocument/2006/relationships/footer" Target="footer4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extobjs>
    <extobj name="ECB019B1-382A-4266-B25C-5B523AA43C14-1">
      <extobjdata type="ECB019B1-382A-4266-B25C-5B523AA43C14" data="ewoJIkZpbGVJZCIgOiAiMjU3MTY1ODU3ODE1IiwKCSJHcm91cElkIiA6ICIxNTgyMjE3NjY1IiwKCSJJbWFnZSIgOiAiaVZCT1J3MEtHZ29BQUFBTlNVaEVVZ0FBQkg0QUFBUHpDQVlBQUFEQlBNdVJBQUFBQ1hCSVdYTUFBQXNUQUFBTEV3RUFtcHdZQUFBZ0FFbEVRVlI0bk96ZGVWeFVWZjhIOE0rWllWRkVSZEJjYzh2VXdvQ1pNUlVwbDBnekszSHJTVTNOZmFuVU12WFJ5dHpMMUVyUnlyWGNNdE9pM1BKSmN5RXRMUVVFYmNHZld5b2FpQ2dnQ3N6TVBiOC9jQ1lHaGswRzdnQ2Y5K3ZGeTduM25udnZaNWpoT253NTl4eUF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ZGZELzlWdU85R05sNjhJQUFBQUFTVVZPUks1Q1lJST0iLAoJIlRoZW1lIiA6ICIiLAoJIlR5cGUiIDogImZsb3ciLAoJIlZlcnNpb24iIDogIjQ0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2023-10-14T15:01:00Z</dcterms:created>
  <dc:creator>WPS_1635257213</dc:creator>
  <cp:lastModifiedBy>WPS_1635257213</cp:lastModifiedBy>
  <dcterms:modified xsi:type="dcterms:W3CDTF">2023-10-14T18:59:28Z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EEFD67C1B861413C8DA069C8CC294E89_11</vt:lpwstr>
  </property>
</Properties>
</file>