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4A84B" w14:textId="3524F3F8" w:rsidR="00B704F3" w:rsidRPr="001843A2" w:rsidRDefault="006D4EB1" w:rsidP="00B704F3">
      <w:pPr>
        <w:rPr>
          <w:rFonts w:hint="eastAsia"/>
          <w:b/>
          <w:bCs/>
          <w:sz w:val="28"/>
          <w:szCs w:val="32"/>
        </w:rPr>
      </w:pPr>
      <w:r w:rsidRPr="001843A2">
        <w:rPr>
          <w:rFonts w:hint="eastAsia"/>
          <w:b/>
          <w:bCs/>
          <w:sz w:val="28"/>
          <w:szCs w:val="32"/>
        </w:rPr>
        <w:t>一</w:t>
      </w:r>
      <w:r w:rsidR="00B704F3" w:rsidRPr="001843A2">
        <w:rPr>
          <w:rFonts w:hint="eastAsia"/>
          <w:b/>
          <w:bCs/>
          <w:sz w:val="28"/>
          <w:szCs w:val="32"/>
        </w:rPr>
        <w:t>. 流行病历史</w:t>
      </w:r>
    </w:p>
    <w:p w14:paraId="2B1928D4" w14:textId="2CE80C32" w:rsidR="00B704F3" w:rsidRDefault="00B704F3" w:rsidP="00B704F3">
      <w:pPr>
        <w:rPr>
          <w:rFonts w:hint="eastAsia"/>
        </w:rPr>
      </w:pPr>
      <w:r>
        <w:rPr>
          <w:rFonts w:hint="eastAsia"/>
        </w:rPr>
        <w:t>观察到的内容：</w:t>
      </w:r>
    </w:p>
    <w:p w14:paraId="26D074F0" w14:textId="016277E3" w:rsidR="00B704F3" w:rsidRDefault="00B704F3" w:rsidP="00B704F3">
      <w:pPr>
        <w:rPr>
          <w:rFonts w:hint="eastAsia"/>
        </w:rPr>
      </w:pPr>
      <w:r w:rsidRPr="00B704F3">
        <w:rPr>
          <w:rFonts w:hint="eastAsia"/>
        </w:rPr>
        <w:t>该作品以时间轴或某种形式的图表展示了流行病的历史，包括历史上重大疫情的发生时间、影响范围或严重程度</w:t>
      </w:r>
      <w:r>
        <w:rPr>
          <w:rFonts w:hint="eastAsia"/>
        </w:rPr>
        <w:t>，</w:t>
      </w:r>
      <w:r w:rsidRPr="00B704F3">
        <w:t>展示了从古代到现代的多种流行病，如黑死病、霍乱、天花以及近年来的SARS、COVID-19等</w:t>
      </w:r>
      <w:r>
        <w:rPr>
          <w:rFonts w:hint="eastAsia"/>
        </w:rPr>
        <w:t>，同时包含了不同病毒造成死亡人数的比较。</w:t>
      </w:r>
    </w:p>
    <w:p w14:paraId="46C8C780" w14:textId="09B842E3" w:rsidR="00B704F3" w:rsidRDefault="00B704F3" w:rsidP="00B704F3">
      <w:pPr>
        <w:rPr>
          <w:rFonts w:hint="eastAsia"/>
        </w:rPr>
      </w:pPr>
      <w:r>
        <w:rPr>
          <w:rFonts w:hint="eastAsia"/>
        </w:rPr>
        <w:t>关键信息：</w:t>
      </w:r>
    </w:p>
    <w:p w14:paraId="1F9A481A" w14:textId="57FA2705" w:rsidR="00B704F3" w:rsidRDefault="00B704F3" w:rsidP="00B704F3">
      <w:pPr>
        <w:rPr>
          <w:rFonts w:hint="eastAsia"/>
        </w:rPr>
      </w:pPr>
      <w:r>
        <w:rPr>
          <w:rFonts w:hint="eastAsia"/>
        </w:rPr>
        <w:t xml:space="preserve">1. </w:t>
      </w:r>
      <w:r w:rsidR="001843A2" w:rsidRPr="00695088">
        <w:t>流感历史上多次大规模流行</w:t>
      </w:r>
      <w:r w:rsidR="001843A2">
        <w:rPr>
          <w:rFonts w:hint="eastAsia"/>
        </w:rPr>
        <w:t>，</w:t>
      </w:r>
      <w:r>
        <w:rPr>
          <w:rFonts w:hint="eastAsia"/>
        </w:rPr>
        <w:t>流行病随时间</w:t>
      </w:r>
      <w:r w:rsidR="001843A2">
        <w:rPr>
          <w:rFonts w:hint="eastAsia"/>
        </w:rPr>
        <w:t>不断</w:t>
      </w:r>
      <w:r>
        <w:rPr>
          <w:rFonts w:hint="eastAsia"/>
        </w:rPr>
        <w:t>变化</w:t>
      </w:r>
      <w:r w:rsidR="001843A2">
        <w:rPr>
          <w:rFonts w:hint="eastAsia"/>
        </w:rPr>
        <w:t>发展</w:t>
      </w:r>
      <w:r>
        <w:rPr>
          <w:rFonts w:hint="eastAsia"/>
        </w:rPr>
        <w:t>。</w:t>
      </w:r>
    </w:p>
    <w:p w14:paraId="7CCCD5AC" w14:textId="0A629506" w:rsidR="00B704F3" w:rsidRDefault="00B704F3" w:rsidP="001843A2">
      <w:pPr>
        <w:rPr>
          <w:rFonts w:hint="eastAsia"/>
        </w:rPr>
      </w:pPr>
      <w:r>
        <w:rPr>
          <w:rFonts w:hint="eastAsia"/>
        </w:rPr>
        <w:t>2.</w:t>
      </w:r>
      <w:r w:rsidR="003B5F95">
        <w:rPr>
          <w:rFonts w:hint="eastAsia"/>
        </w:rPr>
        <w:t xml:space="preserve"> </w:t>
      </w:r>
      <w:r>
        <w:rPr>
          <w:rFonts w:hint="eastAsia"/>
        </w:rPr>
        <w:t>不同流行病</w:t>
      </w:r>
      <w:r w:rsidR="003B5F95" w:rsidRPr="00B704F3">
        <w:rPr>
          <w:rFonts w:hint="eastAsia"/>
        </w:rPr>
        <w:t>的发生时间、影响范围或严重程度</w:t>
      </w:r>
      <w:r w:rsidR="001843A2">
        <w:rPr>
          <w:rFonts w:hint="eastAsia"/>
        </w:rPr>
        <w:t>进行</w:t>
      </w:r>
      <w:r w:rsidR="003B5F95">
        <w:rPr>
          <w:rFonts w:hint="eastAsia"/>
        </w:rPr>
        <w:t>对比</w:t>
      </w:r>
      <w:r w:rsidR="001843A2">
        <w:rPr>
          <w:rFonts w:hint="eastAsia"/>
        </w:rPr>
        <w:t>，</w:t>
      </w:r>
      <w:r w:rsidR="001843A2" w:rsidRPr="00695088">
        <w:t>球体越大表示死亡人数越多。</w:t>
      </w:r>
    </w:p>
    <w:p w14:paraId="5B4AD5F5" w14:textId="55541E38" w:rsidR="00B704F3" w:rsidRDefault="00B704F3" w:rsidP="00B704F3">
      <w:pPr>
        <w:rPr>
          <w:rFonts w:hint="eastAsia"/>
        </w:rPr>
      </w:pPr>
      <w:r>
        <w:rPr>
          <w:rFonts w:hint="eastAsia"/>
        </w:rPr>
        <w:t>信达雅评估：</w:t>
      </w:r>
    </w:p>
    <w:p w14:paraId="60FF083F" w14:textId="7F249558" w:rsidR="00B704F3" w:rsidRDefault="00B704F3" w:rsidP="00B704F3">
      <w:pPr>
        <w:rPr>
          <w:rFonts w:hint="eastAsia"/>
        </w:rPr>
      </w:pPr>
      <w:r>
        <w:rPr>
          <w:rFonts w:hint="eastAsia"/>
        </w:rPr>
        <w:t>信：图表清晰地展示了流行病随时间的变化，信息准确</w:t>
      </w:r>
      <w:r w:rsidR="006D4EB1">
        <w:rPr>
          <w:rFonts w:hint="eastAsia"/>
        </w:rPr>
        <w:t>，</w:t>
      </w:r>
      <w:r w:rsidR="006D4EB1" w:rsidRPr="006D4EB1">
        <w:t>历史事件的呈现符合史实。</w:t>
      </w:r>
      <w:r>
        <w:rPr>
          <w:rFonts w:hint="eastAsia"/>
        </w:rPr>
        <w:t>。</w:t>
      </w:r>
    </w:p>
    <w:p w14:paraId="32EC3679" w14:textId="6CD15BA2" w:rsidR="00B704F3" w:rsidRDefault="00B704F3" w:rsidP="00B704F3">
      <w:pPr>
        <w:rPr>
          <w:rFonts w:hint="eastAsia"/>
        </w:rPr>
      </w:pPr>
      <w:r>
        <w:rPr>
          <w:rFonts w:hint="eastAsia"/>
        </w:rPr>
        <w:t>达：图表易于理解，用户可以快速识别出流行病的趋势，传达效果良好。</w:t>
      </w:r>
    </w:p>
    <w:p w14:paraId="37426172" w14:textId="003822B4" w:rsidR="00B704F3" w:rsidRDefault="00B704F3" w:rsidP="00B704F3">
      <w:pPr>
        <w:rPr>
          <w:rFonts w:hint="eastAsia"/>
        </w:rPr>
      </w:pPr>
      <w:r>
        <w:rPr>
          <w:rFonts w:hint="eastAsia"/>
        </w:rPr>
        <w:t>雅：图表设计</w:t>
      </w:r>
      <w:r w:rsidR="00F41394">
        <w:rPr>
          <w:rFonts w:hint="eastAsia"/>
        </w:rPr>
        <w:t>过于单一</w:t>
      </w:r>
      <w:r>
        <w:rPr>
          <w:rFonts w:hint="eastAsia"/>
        </w:rPr>
        <w:t>，颜色使用</w:t>
      </w:r>
      <w:r w:rsidR="00F41394">
        <w:rPr>
          <w:rFonts w:hint="eastAsia"/>
        </w:rPr>
        <w:t>尚可</w:t>
      </w:r>
      <w:r>
        <w:rPr>
          <w:rFonts w:hint="eastAsia"/>
        </w:rPr>
        <w:t>。</w:t>
      </w:r>
    </w:p>
    <w:p w14:paraId="08A13360" w14:textId="4E8AD3E2" w:rsidR="00B704F3" w:rsidRDefault="00B704F3" w:rsidP="00B704F3">
      <w:pPr>
        <w:rPr>
          <w:rFonts w:hint="eastAsia"/>
        </w:rPr>
      </w:pPr>
      <w:r>
        <w:rPr>
          <w:rFonts w:hint="eastAsia"/>
        </w:rPr>
        <w:t>改进建议：</w:t>
      </w:r>
    </w:p>
    <w:p w14:paraId="2D54E8EA" w14:textId="0F74131C" w:rsidR="003B5F95" w:rsidRDefault="003B5F95" w:rsidP="00B704F3">
      <w:pPr>
        <w:rPr>
          <w:rFonts w:hint="eastAsia"/>
        </w:rPr>
      </w:pPr>
      <w:r>
        <w:rPr>
          <w:rFonts w:hint="eastAsia"/>
        </w:rPr>
        <w:t>图表的时间轴采用了上窄下宽的形式，但是病毒在时间轴上会产生大小对比不易判断。可以采用等宽的时间轴。</w:t>
      </w:r>
    </w:p>
    <w:p w14:paraId="67ECF753" w14:textId="39C33ECE" w:rsidR="003B5F95" w:rsidRDefault="003B5F95" w:rsidP="00B704F3">
      <w:pPr>
        <w:rPr>
          <w:rFonts w:hint="eastAsia"/>
        </w:rPr>
      </w:pPr>
      <w:r>
        <w:rPr>
          <w:rFonts w:hint="eastAsia"/>
        </w:rPr>
        <w:t>图表的时间轴并不均匀，容易产生误判。改为均匀的时间轴。</w:t>
      </w:r>
    </w:p>
    <w:p w14:paraId="2B3C9F00" w14:textId="49401062" w:rsidR="00B704F3" w:rsidRDefault="00B704F3" w:rsidP="00B704F3">
      <w:pPr>
        <w:rPr>
          <w:rFonts w:hint="eastAsia"/>
        </w:rPr>
      </w:pPr>
      <w:r>
        <w:rPr>
          <w:rFonts w:hint="eastAsia"/>
        </w:rPr>
        <w:t>图表</w:t>
      </w:r>
      <w:r w:rsidR="003B5F95">
        <w:rPr>
          <w:rFonts w:hint="eastAsia"/>
        </w:rPr>
        <w:t>展示的病毒可以更具有外观识别度，而不仅仅是颜色</w:t>
      </w:r>
      <w:r>
        <w:rPr>
          <w:rFonts w:hint="eastAsia"/>
        </w:rPr>
        <w:t>。</w:t>
      </w:r>
    </w:p>
    <w:p w14:paraId="49361B59" w14:textId="77777777" w:rsidR="006D4EB1" w:rsidRDefault="006D4EB1" w:rsidP="00B704F3"/>
    <w:p w14:paraId="107C1674" w14:textId="77777777" w:rsidR="001843A2" w:rsidRDefault="001843A2" w:rsidP="00B704F3">
      <w:pPr>
        <w:rPr>
          <w:rFonts w:hint="eastAsia"/>
        </w:rPr>
      </w:pPr>
    </w:p>
    <w:p w14:paraId="3B0782D2" w14:textId="6501A79D" w:rsidR="00B704F3" w:rsidRPr="001843A2" w:rsidRDefault="006D4EB1" w:rsidP="00B704F3">
      <w:pPr>
        <w:rPr>
          <w:rFonts w:hint="eastAsia"/>
          <w:b/>
          <w:bCs/>
          <w:sz w:val="28"/>
          <w:szCs w:val="32"/>
        </w:rPr>
      </w:pPr>
      <w:r w:rsidRPr="001843A2">
        <w:rPr>
          <w:rFonts w:hint="eastAsia"/>
          <w:b/>
          <w:bCs/>
          <w:sz w:val="28"/>
          <w:szCs w:val="32"/>
        </w:rPr>
        <w:t>二</w:t>
      </w:r>
      <w:r w:rsidR="00B704F3" w:rsidRPr="001843A2">
        <w:rPr>
          <w:rFonts w:hint="eastAsia"/>
          <w:b/>
          <w:bCs/>
          <w:sz w:val="28"/>
          <w:szCs w:val="32"/>
        </w:rPr>
        <w:t>. 疫情造成的全球贫穷</w:t>
      </w:r>
    </w:p>
    <w:p w14:paraId="2A327D4B" w14:textId="7628A0B2" w:rsidR="00B704F3" w:rsidRDefault="00B704F3" w:rsidP="00B704F3">
      <w:pPr>
        <w:rPr>
          <w:rFonts w:hint="eastAsia"/>
        </w:rPr>
      </w:pPr>
      <w:r>
        <w:rPr>
          <w:rFonts w:hint="eastAsia"/>
        </w:rPr>
        <w:t>观察到的内容：</w:t>
      </w:r>
    </w:p>
    <w:p w14:paraId="0B8C65AC" w14:textId="04890627" w:rsidR="003B5F95" w:rsidRPr="003B5F95" w:rsidRDefault="003B5F95" w:rsidP="003B5F95">
      <w:pPr>
        <w:rPr>
          <w:rFonts w:hint="eastAsia"/>
        </w:rPr>
      </w:pPr>
      <w:r>
        <w:rPr>
          <w:rFonts w:hint="eastAsia"/>
        </w:rPr>
        <w:t>作品以折线图形式展示了全球贫困人口在疫情期间的变化，不同颜色代表不同程度的贫困。灰色线代表疫情前的预测结果，与实际疫情期间的贫困人口变化形成对比。</w:t>
      </w:r>
    </w:p>
    <w:p w14:paraId="1BAC95F9" w14:textId="27A6616B" w:rsidR="00B704F3" w:rsidRDefault="00B704F3" w:rsidP="00B704F3">
      <w:pPr>
        <w:rPr>
          <w:rFonts w:hint="eastAsia"/>
        </w:rPr>
      </w:pPr>
      <w:r>
        <w:rPr>
          <w:rFonts w:hint="eastAsia"/>
        </w:rPr>
        <w:t>关键信息：</w:t>
      </w:r>
    </w:p>
    <w:p w14:paraId="4702392A" w14:textId="73E05923" w:rsidR="00B704F3" w:rsidRDefault="00B704F3" w:rsidP="00B704F3">
      <w:pPr>
        <w:rPr>
          <w:rFonts w:hint="eastAsia"/>
        </w:rPr>
      </w:pPr>
      <w:r>
        <w:rPr>
          <w:rFonts w:hint="eastAsia"/>
        </w:rPr>
        <w:t>1. 疫情对全球贫困人口的影响</w:t>
      </w:r>
      <w:r w:rsidR="001843A2">
        <w:rPr>
          <w:rFonts w:hint="eastAsia"/>
        </w:rPr>
        <w:t>，</w:t>
      </w:r>
      <w:r w:rsidR="001843A2">
        <w:rPr>
          <w:rFonts w:hint="eastAsia"/>
        </w:rPr>
        <w:t>疫情显著增加了中等程度和极端贫困的人口数量，蓝绿色线上升最为显著。</w:t>
      </w:r>
    </w:p>
    <w:p w14:paraId="335CAE02" w14:textId="3A61E297" w:rsidR="00B704F3" w:rsidRDefault="001843A2" w:rsidP="00B704F3">
      <w:pPr>
        <w:rPr>
          <w:rFonts w:hint="eastAsia"/>
        </w:rPr>
      </w:pPr>
      <w:r>
        <w:rPr>
          <w:rFonts w:hint="eastAsia"/>
        </w:rPr>
        <w:lastRenderedPageBreak/>
        <w:t>2</w:t>
      </w:r>
      <w:r w:rsidR="00B704F3">
        <w:rPr>
          <w:rFonts w:hint="eastAsia"/>
        </w:rPr>
        <w:t>. 疫情前后的预测对比</w:t>
      </w:r>
      <w:r>
        <w:rPr>
          <w:rFonts w:hint="eastAsia"/>
        </w:rPr>
        <w:t>，</w:t>
      </w:r>
      <w:r>
        <w:rPr>
          <w:rFonts w:hint="eastAsia"/>
        </w:rPr>
        <w:t>如果没有疫情，贫困人口数量本应逐渐减少</w:t>
      </w:r>
      <w:r w:rsidR="00B704F3">
        <w:rPr>
          <w:rFonts w:hint="eastAsia"/>
        </w:rPr>
        <w:t>。</w:t>
      </w:r>
    </w:p>
    <w:p w14:paraId="70F3C472" w14:textId="68985D87" w:rsidR="00B704F3" w:rsidRDefault="00B704F3" w:rsidP="00B704F3">
      <w:pPr>
        <w:rPr>
          <w:rFonts w:hint="eastAsia"/>
        </w:rPr>
      </w:pPr>
      <w:r>
        <w:rPr>
          <w:rFonts w:hint="eastAsia"/>
        </w:rPr>
        <w:t>信达雅评估：</w:t>
      </w:r>
    </w:p>
    <w:p w14:paraId="52C43B01" w14:textId="3413F94C" w:rsidR="00B704F3" w:rsidRDefault="00B704F3" w:rsidP="00B704F3">
      <w:pPr>
        <w:rPr>
          <w:rFonts w:hint="eastAsia"/>
        </w:rPr>
      </w:pPr>
      <w:r>
        <w:rPr>
          <w:rFonts w:hint="eastAsia"/>
        </w:rPr>
        <w:t>信：折线图能准确反映贫困人口的变化，信息准确</w:t>
      </w:r>
      <w:r w:rsidR="001843A2">
        <w:rPr>
          <w:rFonts w:hint="eastAsia"/>
        </w:rPr>
        <w:t>，标注清晰</w:t>
      </w:r>
      <w:r>
        <w:rPr>
          <w:rFonts w:hint="eastAsia"/>
        </w:rPr>
        <w:t>。</w:t>
      </w:r>
    </w:p>
    <w:p w14:paraId="4D187D4A" w14:textId="566B426C" w:rsidR="00B704F3" w:rsidRDefault="00B704F3" w:rsidP="00B704F3">
      <w:pPr>
        <w:rPr>
          <w:rFonts w:hint="eastAsia"/>
        </w:rPr>
      </w:pPr>
      <w:r>
        <w:rPr>
          <w:rFonts w:hint="eastAsia"/>
        </w:rPr>
        <w:t>达：折线图清晰易读，用户可以快速理解疫情对贫困人口的影响。</w:t>
      </w:r>
    </w:p>
    <w:p w14:paraId="3F8B5740" w14:textId="5FFF6E52" w:rsidR="00B704F3" w:rsidRDefault="00B704F3" w:rsidP="00B704F3">
      <w:pPr>
        <w:rPr>
          <w:rFonts w:hint="eastAsia"/>
        </w:rPr>
      </w:pPr>
      <w:r>
        <w:rPr>
          <w:rFonts w:hint="eastAsia"/>
        </w:rPr>
        <w:t>雅：颜色使用得当，</w:t>
      </w:r>
      <w:r w:rsidR="003B5F95">
        <w:rPr>
          <w:rFonts w:hint="eastAsia"/>
        </w:rPr>
        <w:t>具有区分度，</w:t>
      </w:r>
      <w:r>
        <w:rPr>
          <w:rFonts w:hint="eastAsia"/>
        </w:rPr>
        <w:t>视觉效果</w:t>
      </w:r>
      <w:r w:rsidR="003B5F95">
        <w:rPr>
          <w:rFonts w:hint="eastAsia"/>
        </w:rPr>
        <w:t>尚可</w:t>
      </w:r>
      <w:r>
        <w:rPr>
          <w:rFonts w:hint="eastAsia"/>
        </w:rPr>
        <w:t>。</w:t>
      </w:r>
    </w:p>
    <w:p w14:paraId="1698B337" w14:textId="28E65104" w:rsidR="006D4EB1" w:rsidRDefault="00B704F3" w:rsidP="00B704F3">
      <w:pPr>
        <w:rPr>
          <w:rFonts w:hint="eastAsia"/>
        </w:rPr>
      </w:pPr>
      <w:r>
        <w:rPr>
          <w:rFonts w:hint="eastAsia"/>
        </w:rPr>
        <w:t>改进建议：</w:t>
      </w:r>
    </w:p>
    <w:p w14:paraId="23163AA2" w14:textId="301AC3B0" w:rsidR="00B704F3" w:rsidRDefault="00B704F3" w:rsidP="00B704F3">
      <w:pPr>
        <w:rPr>
          <w:rFonts w:hint="eastAsia"/>
        </w:rPr>
      </w:pPr>
      <w:r>
        <w:rPr>
          <w:rFonts w:hint="eastAsia"/>
        </w:rPr>
        <w:t>添加图例和标签，</w:t>
      </w:r>
      <w:r w:rsidR="006D4EB1" w:rsidRPr="006D4EB1">
        <w:rPr>
          <w:rFonts w:hint="eastAsia"/>
        </w:rPr>
        <w:t>同时可以增加时间轴的标签</w:t>
      </w:r>
      <w:r w:rsidR="006D4EB1">
        <w:rPr>
          <w:rFonts w:hint="eastAsia"/>
        </w:rPr>
        <w:t>，</w:t>
      </w:r>
      <w:r>
        <w:rPr>
          <w:rFonts w:hint="eastAsia"/>
        </w:rPr>
        <w:t>以便用户更容易理解图表。</w:t>
      </w:r>
    </w:p>
    <w:p w14:paraId="2D4B074F" w14:textId="741A0D92" w:rsidR="006D4EB1" w:rsidRDefault="001843A2" w:rsidP="00B704F3">
      <w:r>
        <w:rPr>
          <w:rFonts w:hint="eastAsia"/>
        </w:rPr>
        <w:t>选取的年份区间太小，无法判断2020年</w:t>
      </w:r>
      <w:r>
        <w:rPr>
          <w:rFonts w:hint="eastAsia"/>
        </w:rPr>
        <w:t>之后的趋势，疫情对贫困人口影响说服力有待提高。</w:t>
      </w:r>
    </w:p>
    <w:p w14:paraId="088B2559" w14:textId="77777777" w:rsidR="001843A2" w:rsidRDefault="001843A2" w:rsidP="00B704F3"/>
    <w:p w14:paraId="3AA834AF" w14:textId="77777777" w:rsidR="001843A2" w:rsidRDefault="001843A2" w:rsidP="00B704F3">
      <w:pPr>
        <w:rPr>
          <w:rFonts w:hint="eastAsia"/>
        </w:rPr>
      </w:pPr>
    </w:p>
    <w:p w14:paraId="330BC01B" w14:textId="42A336C5" w:rsidR="00B704F3" w:rsidRPr="001843A2" w:rsidRDefault="006D4EB1" w:rsidP="00B704F3">
      <w:pPr>
        <w:rPr>
          <w:rFonts w:hint="eastAsia"/>
          <w:b/>
          <w:bCs/>
          <w:sz w:val="28"/>
          <w:szCs w:val="32"/>
        </w:rPr>
      </w:pPr>
      <w:r w:rsidRPr="001843A2">
        <w:rPr>
          <w:rFonts w:hint="eastAsia"/>
          <w:b/>
          <w:bCs/>
          <w:sz w:val="28"/>
          <w:szCs w:val="32"/>
        </w:rPr>
        <w:t>三</w:t>
      </w:r>
      <w:r w:rsidR="00B704F3" w:rsidRPr="001843A2">
        <w:rPr>
          <w:rFonts w:hint="eastAsia"/>
          <w:b/>
          <w:bCs/>
          <w:sz w:val="28"/>
          <w:szCs w:val="32"/>
        </w:rPr>
        <w:t>. 无家可归的人会去往何方</w:t>
      </w:r>
    </w:p>
    <w:p w14:paraId="64D5A652" w14:textId="606C773F" w:rsidR="00B704F3" w:rsidRDefault="00B704F3" w:rsidP="00B704F3">
      <w:pPr>
        <w:rPr>
          <w:rFonts w:hint="eastAsia"/>
        </w:rPr>
      </w:pPr>
      <w:r>
        <w:rPr>
          <w:rFonts w:hint="eastAsia"/>
        </w:rPr>
        <w:t>观察到的内容：</w:t>
      </w:r>
    </w:p>
    <w:p w14:paraId="7232E339" w14:textId="2B86BAD6" w:rsidR="00B704F3" w:rsidRDefault="006D4EB1" w:rsidP="00B704F3">
      <w:pPr>
        <w:rPr>
          <w:rFonts w:hint="eastAsia"/>
        </w:rPr>
      </w:pPr>
      <w:r>
        <w:rPr>
          <w:rFonts w:hint="eastAsia"/>
        </w:rPr>
        <w:t>图像展示了无家可归者可能的移动路径或聚集地点。包括不同地区无家可归者数量的变化。</w:t>
      </w:r>
    </w:p>
    <w:p w14:paraId="79828784" w14:textId="77777777" w:rsidR="006D4EB1" w:rsidRDefault="00B704F3" w:rsidP="006D4EB1">
      <w:pPr>
        <w:rPr>
          <w:rFonts w:hint="eastAsia"/>
        </w:rPr>
      </w:pPr>
      <w:r>
        <w:rPr>
          <w:rFonts w:hint="eastAsia"/>
        </w:rPr>
        <w:t>关键信息：</w:t>
      </w:r>
    </w:p>
    <w:p w14:paraId="3BD3A75C" w14:textId="741FBD5F" w:rsidR="00B704F3" w:rsidRDefault="00B704F3" w:rsidP="00B704F3">
      <w:pPr>
        <w:rPr>
          <w:rFonts w:hint="eastAsia"/>
        </w:rPr>
      </w:pPr>
      <w:r>
        <w:rPr>
          <w:rFonts w:hint="eastAsia"/>
        </w:rPr>
        <w:t>1. 无家可归者的空间分布。</w:t>
      </w:r>
    </w:p>
    <w:p w14:paraId="63FE28B9" w14:textId="130348EA" w:rsidR="001843A2" w:rsidRPr="00695088" w:rsidRDefault="00B704F3" w:rsidP="001843A2">
      <w:pPr>
        <w:rPr>
          <w:rFonts w:hint="eastAsia"/>
        </w:rPr>
      </w:pPr>
      <w:r>
        <w:rPr>
          <w:rFonts w:hint="eastAsia"/>
        </w:rPr>
        <w:t>2.</w:t>
      </w:r>
      <w:r w:rsidR="001843A2">
        <w:rPr>
          <w:rFonts w:hint="eastAsia"/>
        </w:rPr>
        <w:t xml:space="preserve"> </w:t>
      </w:r>
      <w:r w:rsidR="001843A2">
        <w:rPr>
          <w:rFonts w:hint="eastAsia"/>
        </w:rPr>
        <w:t>无家可归的人去往平均收入更高或者平均收入更低的城市的比例</w:t>
      </w:r>
      <w:r w:rsidR="001843A2">
        <w:rPr>
          <w:rFonts w:hint="eastAsia"/>
        </w:rPr>
        <w:t>。</w:t>
      </w:r>
    </w:p>
    <w:p w14:paraId="2AB01146" w14:textId="286D368C" w:rsidR="00B704F3" w:rsidRDefault="00B704F3" w:rsidP="00B704F3">
      <w:pPr>
        <w:rPr>
          <w:rFonts w:hint="eastAsia"/>
        </w:rPr>
      </w:pPr>
      <w:r>
        <w:rPr>
          <w:rFonts w:hint="eastAsia"/>
        </w:rPr>
        <w:t>信达雅评估：</w:t>
      </w:r>
    </w:p>
    <w:p w14:paraId="3F93732F" w14:textId="1046AF03" w:rsidR="00B704F3" w:rsidRDefault="00B704F3" w:rsidP="00B704F3">
      <w:pPr>
        <w:rPr>
          <w:rFonts w:hint="eastAsia"/>
        </w:rPr>
      </w:pPr>
      <w:r>
        <w:rPr>
          <w:rFonts w:hint="eastAsia"/>
        </w:rPr>
        <w:t>信：图表准确反映了无家可归者的实际分布</w:t>
      </w:r>
      <w:r w:rsidR="006D4EB1">
        <w:rPr>
          <w:rFonts w:hint="eastAsia"/>
        </w:rPr>
        <w:t>，</w:t>
      </w:r>
      <w:r w:rsidR="006D4EB1" w:rsidRPr="006D4EB1">
        <w:t>数据真实可靠</w:t>
      </w:r>
      <w:r>
        <w:rPr>
          <w:rFonts w:hint="eastAsia"/>
        </w:rPr>
        <w:t>。</w:t>
      </w:r>
    </w:p>
    <w:p w14:paraId="16B6BA3A" w14:textId="48FB4AAF" w:rsidR="00B704F3" w:rsidRDefault="00B704F3" w:rsidP="00B704F3">
      <w:pPr>
        <w:rPr>
          <w:rFonts w:hint="eastAsia"/>
        </w:rPr>
      </w:pPr>
      <w:r>
        <w:rPr>
          <w:rFonts w:hint="eastAsia"/>
        </w:rPr>
        <w:t>达：图表易于理解，</w:t>
      </w:r>
      <w:r w:rsidR="003E37AE">
        <w:rPr>
          <w:rFonts w:hint="eastAsia"/>
        </w:rPr>
        <w:t>采用地图形式，</w:t>
      </w:r>
      <w:r>
        <w:rPr>
          <w:rFonts w:hint="eastAsia"/>
        </w:rPr>
        <w:t>用户可以快速识别出无家可归者的分布情况。</w:t>
      </w:r>
    </w:p>
    <w:p w14:paraId="3C84121B" w14:textId="02B4B91F" w:rsidR="006D4EB1" w:rsidRDefault="00B704F3" w:rsidP="00B704F3">
      <w:pPr>
        <w:rPr>
          <w:rFonts w:hint="eastAsia"/>
        </w:rPr>
      </w:pPr>
      <w:r>
        <w:rPr>
          <w:rFonts w:hint="eastAsia"/>
        </w:rPr>
        <w:t>雅：图表设计</w:t>
      </w:r>
      <w:r w:rsidR="006D4EB1">
        <w:rPr>
          <w:rFonts w:hint="eastAsia"/>
        </w:rPr>
        <w:t>简洁</w:t>
      </w:r>
      <w:r>
        <w:rPr>
          <w:rFonts w:hint="eastAsia"/>
        </w:rPr>
        <w:t>，颜色使用得当。</w:t>
      </w:r>
    </w:p>
    <w:p w14:paraId="1DDB3DE7" w14:textId="2EDAC970" w:rsidR="00B704F3" w:rsidRDefault="00B704F3" w:rsidP="00B704F3">
      <w:pPr>
        <w:rPr>
          <w:rFonts w:hint="eastAsia"/>
        </w:rPr>
      </w:pPr>
      <w:r>
        <w:rPr>
          <w:rFonts w:hint="eastAsia"/>
        </w:rPr>
        <w:t>改进建议</w:t>
      </w:r>
      <w:r w:rsidR="006D4EB1">
        <w:rPr>
          <w:rFonts w:hint="eastAsia"/>
        </w:rPr>
        <w:t>：</w:t>
      </w:r>
    </w:p>
    <w:p w14:paraId="7EE27E36" w14:textId="24C0BB15" w:rsidR="00B704F3" w:rsidRDefault="00B704F3" w:rsidP="00B704F3">
      <w:pPr>
        <w:rPr>
          <w:rFonts w:hint="eastAsia"/>
        </w:rPr>
      </w:pPr>
      <w:r>
        <w:rPr>
          <w:rFonts w:hint="eastAsia"/>
        </w:rPr>
        <w:t>图表</w:t>
      </w:r>
      <w:r w:rsidR="006D4EB1">
        <w:rPr>
          <w:rFonts w:hint="eastAsia"/>
        </w:rPr>
        <w:t>在左侧区域有一点混乱</w:t>
      </w:r>
      <w:r>
        <w:rPr>
          <w:rFonts w:hint="eastAsia"/>
        </w:rPr>
        <w:t>，考虑简化设计，</w:t>
      </w:r>
      <w:r w:rsidR="003E37AE">
        <w:rPr>
          <w:rFonts w:hint="eastAsia"/>
        </w:rPr>
        <w:t>或者增大距离，</w:t>
      </w:r>
      <w:r>
        <w:rPr>
          <w:rFonts w:hint="eastAsia"/>
        </w:rPr>
        <w:t>突出关键信息。</w:t>
      </w:r>
    </w:p>
    <w:p w14:paraId="0C25DAD9" w14:textId="1BDB722F" w:rsidR="006D4EB1" w:rsidRDefault="00B704F3" w:rsidP="00B704F3">
      <w:pPr>
        <w:rPr>
          <w:rFonts w:hint="eastAsia"/>
        </w:rPr>
      </w:pPr>
      <w:r>
        <w:rPr>
          <w:rFonts w:hint="eastAsia"/>
        </w:rPr>
        <w:t>使用更直观网</w:t>
      </w:r>
      <w:r w:rsidR="003E37AE">
        <w:rPr>
          <w:rFonts w:hint="eastAsia"/>
        </w:rPr>
        <w:t>格</w:t>
      </w:r>
      <w:r>
        <w:rPr>
          <w:rFonts w:hint="eastAsia"/>
        </w:rPr>
        <w:t>图来展示空间分布。</w:t>
      </w:r>
    </w:p>
    <w:p w14:paraId="5210DFC4" w14:textId="1580E034" w:rsidR="00B704F3" w:rsidRDefault="006D4EB1" w:rsidP="00B704F3">
      <w:pPr>
        <w:rPr>
          <w:rFonts w:hint="eastAsia"/>
        </w:rPr>
      </w:pPr>
      <w:r w:rsidRPr="006D4EB1">
        <w:rPr>
          <w:rFonts w:hint="eastAsia"/>
        </w:rPr>
        <w:t>添加交互功能，允许用户点击特定区域查看详细信息。</w:t>
      </w:r>
    </w:p>
    <w:p w14:paraId="6C654FAC" w14:textId="77777777" w:rsidR="00B704F3" w:rsidRDefault="00B704F3" w:rsidP="00B704F3"/>
    <w:p w14:paraId="3F7C8D95" w14:textId="77777777" w:rsidR="00E8619A" w:rsidRPr="006D4EB1" w:rsidRDefault="00E8619A" w:rsidP="00B704F3">
      <w:pPr>
        <w:rPr>
          <w:rFonts w:hint="eastAsia"/>
        </w:rPr>
      </w:pPr>
    </w:p>
    <w:p w14:paraId="05AE61CA" w14:textId="7C1BE17E" w:rsidR="00B704F3" w:rsidRPr="00E8619A" w:rsidRDefault="006D4EB1" w:rsidP="00B704F3">
      <w:pPr>
        <w:rPr>
          <w:rFonts w:hint="eastAsia"/>
          <w:b/>
          <w:bCs/>
          <w:sz w:val="28"/>
          <w:szCs w:val="32"/>
        </w:rPr>
      </w:pPr>
      <w:r w:rsidRPr="00E8619A">
        <w:rPr>
          <w:rFonts w:hint="eastAsia"/>
          <w:b/>
          <w:bCs/>
          <w:sz w:val="28"/>
          <w:szCs w:val="32"/>
        </w:rPr>
        <w:t>四</w:t>
      </w:r>
      <w:r w:rsidR="00B704F3" w:rsidRPr="00E8619A">
        <w:rPr>
          <w:rFonts w:hint="eastAsia"/>
          <w:b/>
          <w:bCs/>
          <w:sz w:val="28"/>
          <w:szCs w:val="32"/>
        </w:rPr>
        <w:t>. 星空下的夜晚（景区怎么住）</w:t>
      </w:r>
    </w:p>
    <w:p w14:paraId="0DEA2FDE" w14:textId="22D5916D" w:rsidR="00B704F3" w:rsidRDefault="00B704F3" w:rsidP="00B704F3">
      <w:pPr>
        <w:rPr>
          <w:rFonts w:hint="eastAsia"/>
        </w:rPr>
      </w:pPr>
      <w:r>
        <w:rPr>
          <w:rFonts w:hint="eastAsia"/>
        </w:rPr>
        <w:t>观察到的内容：</w:t>
      </w:r>
    </w:p>
    <w:p w14:paraId="319F2B5B" w14:textId="3A78B26D" w:rsidR="00B704F3" w:rsidRDefault="00FF10E8" w:rsidP="00B704F3">
      <w:pPr>
        <w:rPr>
          <w:rFonts w:hint="eastAsia"/>
        </w:rPr>
      </w:pPr>
      <w:r>
        <w:rPr>
          <w:rFonts w:hint="eastAsia"/>
        </w:rPr>
        <w:t>展示了在星空下的景区住宿体验，包括木屋、房车、帐篷、村庄等不同类型的住宿方式。展示了不同季节住宿方式的不同，以及气温不同。</w:t>
      </w:r>
    </w:p>
    <w:p w14:paraId="424F18C0" w14:textId="165520C0" w:rsidR="00B704F3" w:rsidRDefault="00B704F3" w:rsidP="00B704F3">
      <w:pPr>
        <w:rPr>
          <w:rFonts w:hint="eastAsia"/>
        </w:rPr>
      </w:pPr>
      <w:r>
        <w:rPr>
          <w:rFonts w:hint="eastAsia"/>
        </w:rPr>
        <w:t>关键信息：</w:t>
      </w:r>
    </w:p>
    <w:p w14:paraId="2B914EA7" w14:textId="4ACE3B74" w:rsidR="00B704F3" w:rsidRDefault="00FF10E8" w:rsidP="00FF10E8">
      <w:pPr>
        <w:pStyle w:val="a7"/>
        <w:numPr>
          <w:ilvl w:val="0"/>
          <w:numId w:val="3"/>
        </w:numPr>
        <w:ind w:firstLineChars="0"/>
        <w:rPr>
          <w:rFonts w:hint="eastAsia"/>
        </w:rPr>
      </w:pPr>
      <w:r>
        <w:rPr>
          <w:rFonts w:hint="eastAsia"/>
        </w:rPr>
        <w:t>在不同的季节人们会选择不同的住宿方式。</w:t>
      </w:r>
    </w:p>
    <w:p w14:paraId="761D3D53" w14:textId="55B49FD2" w:rsidR="00FF10E8" w:rsidRDefault="00FF10E8" w:rsidP="00FF10E8">
      <w:pPr>
        <w:pStyle w:val="a7"/>
        <w:numPr>
          <w:ilvl w:val="0"/>
          <w:numId w:val="3"/>
        </w:numPr>
        <w:ind w:firstLineChars="0"/>
        <w:rPr>
          <w:rFonts w:hint="eastAsia"/>
        </w:rPr>
      </w:pPr>
      <w:r>
        <w:rPr>
          <w:rFonts w:hint="eastAsia"/>
        </w:rPr>
        <w:t>不同季节的气温有所差异</w:t>
      </w:r>
      <w:r w:rsidR="00A770AE">
        <w:rPr>
          <w:rFonts w:hint="eastAsia"/>
        </w:rPr>
        <w:t>，对于人们住宿方式的选择产生了影响</w:t>
      </w:r>
      <w:r>
        <w:rPr>
          <w:rFonts w:hint="eastAsia"/>
        </w:rPr>
        <w:t>。</w:t>
      </w:r>
    </w:p>
    <w:p w14:paraId="314E484A" w14:textId="3E3011E7" w:rsidR="00FF10E8" w:rsidRDefault="00FF10E8" w:rsidP="00FF10E8">
      <w:pPr>
        <w:pStyle w:val="a7"/>
        <w:numPr>
          <w:ilvl w:val="0"/>
          <w:numId w:val="3"/>
        </w:numPr>
        <w:ind w:firstLineChars="0"/>
        <w:rPr>
          <w:rFonts w:hint="eastAsia"/>
        </w:rPr>
      </w:pPr>
      <w:r>
        <w:rPr>
          <w:rFonts w:hint="eastAsia"/>
        </w:rPr>
        <w:t>不同的地区的住宿方式选择也有所差异</w:t>
      </w:r>
      <w:r w:rsidR="00A770AE">
        <w:rPr>
          <w:rFonts w:hint="eastAsia"/>
        </w:rPr>
        <w:t>。</w:t>
      </w:r>
    </w:p>
    <w:p w14:paraId="008329D9" w14:textId="695B7C51" w:rsidR="00B704F3" w:rsidRDefault="00B704F3" w:rsidP="00B704F3">
      <w:pPr>
        <w:rPr>
          <w:rFonts w:hint="eastAsia"/>
        </w:rPr>
      </w:pPr>
      <w:r>
        <w:rPr>
          <w:rFonts w:hint="eastAsia"/>
        </w:rPr>
        <w:t>信达雅评估：</w:t>
      </w:r>
    </w:p>
    <w:p w14:paraId="42E920C1" w14:textId="347B24EA" w:rsidR="00B704F3" w:rsidRDefault="00B704F3" w:rsidP="00B704F3">
      <w:pPr>
        <w:rPr>
          <w:rFonts w:hint="eastAsia"/>
        </w:rPr>
      </w:pPr>
      <w:r>
        <w:rPr>
          <w:rFonts w:hint="eastAsia"/>
        </w:rPr>
        <w:t>信：图表准确反映了景区的住宿情况，</w:t>
      </w:r>
      <w:r w:rsidR="00FF10E8" w:rsidRPr="00FF10E8">
        <w:rPr>
          <w:rFonts w:hint="eastAsia"/>
        </w:rPr>
        <w:t>展示的信息准确无误</w:t>
      </w:r>
      <w:r>
        <w:rPr>
          <w:rFonts w:hint="eastAsia"/>
        </w:rPr>
        <w:t>。</w:t>
      </w:r>
    </w:p>
    <w:p w14:paraId="049A6B6D" w14:textId="41C10C54" w:rsidR="00B704F3" w:rsidRDefault="00B704F3" w:rsidP="00B704F3">
      <w:pPr>
        <w:rPr>
          <w:rFonts w:hint="eastAsia"/>
        </w:rPr>
      </w:pPr>
      <w:r>
        <w:rPr>
          <w:rFonts w:hint="eastAsia"/>
        </w:rPr>
        <w:t>达：图表易于理解，用户可以快速找到合适</w:t>
      </w:r>
      <w:r w:rsidR="00FF10E8">
        <w:rPr>
          <w:rFonts w:hint="eastAsia"/>
        </w:rPr>
        <w:t>并且流行</w:t>
      </w:r>
      <w:r>
        <w:rPr>
          <w:rFonts w:hint="eastAsia"/>
        </w:rPr>
        <w:t>的住宿</w:t>
      </w:r>
      <w:r w:rsidR="00FF10E8">
        <w:rPr>
          <w:rFonts w:hint="eastAsia"/>
        </w:rPr>
        <w:t xml:space="preserve">方式。 </w:t>
      </w:r>
    </w:p>
    <w:p w14:paraId="3317F556" w14:textId="0709E295" w:rsidR="00B704F3" w:rsidRDefault="00B704F3" w:rsidP="00B704F3">
      <w:pPr>
        <w:rPr>
          <w:rFonts w:hint="eastAsia"/>
        </w:rPr>
      </w:pPr>
      <w:r>
        <w:rPr>
          <w:rFonts w:hint="eastAsia"/>
        </w:rPr>
        <w:t>雅：图表设计</w:t>
      </w:r>
      <w:r w:rsidR="00FF10E8">
        <w:rPr>
          <w:rFonts w:hint="eastAsia"/>
        </w:rPr>
        <w:t>展示温度的颜色合理</w:t>
      </w:r>
      <w:r>
        <w:rPr>
          <w:rFonts w:hint="eastAsia"/>
        </w:rPr>
        <w:t>，</w:t>
      </w:r>
      <w:r w:rsidR="00A770AE">
        <w:rPr>
          <w:rFonts w:hint="eastAsia"/>
        </w:rPr>
        <w:t>白色表示冷，红色表示热，与认知相符合，</w:t>
      </w:r>
      <w:r>
        <w:rPr>
          <w:rFonts w:hint="eastAsia"/>
        </w:rPr>
        <w:t>形状使用得当。</w:t>
      </w:r>
    </w:p>
    <w:p w14:paraId="5DCC0170" w14:textId="39392F07" w:rsidR="00B704F3" w:rsidRDefault="00B704F3" w:rsidP="00B704F3">
      <w:pPr>
        <w:rPr>
          <w:rFonts w:hint="eastAsia"/>
        </w:rPr>
      </w:pPr>
      <w:r>
        <w:rPr>
          <w:rFonts w:hint="eastAsia"/>
        </w:rPr>
        <w:t>改进建议：</w:t>
      </w:r>
    </w:p>
    <w:p w14:paraId="21871B20" w14:textId="17B9A04F" w:rsidR="00FF10E8" w:rsidRDefault="00FF10E8" w:rsidP="00FF10E8">
      <w:pPr>
        <w:rPr>
          <w:rFonts w:hint="eastAsia"/>
        </w:rPr>
      </w:pPr>
      <w:r>
        <w:rPr>
          <w:rFonts w:hint="eastAsia"/>
        </w:rPr>
        <w:t>使用对比度较高的颜色或图标来区分不同类型的住宿设施。</w:t>
      </w:r>
    </w:p>
    <w:p w14:paraId="38E05F98" w14:textId="40ED93AA" w:rsidR="00FF10E8" w:rsidRDefault="00FF10E8" w:rsidP="00FF10E8">
      <w:r>
        <w:rPr>
          <w:rFonts w:hint="eastAsia"/>
        </w:rPr>
        <w:t>背景图设计不突出，应该尽量避免颜色相近。</w:t>
      </w:r>
    </w:p>
    <w:p w14:paraId="65DC4762" w14:textId="11E7ED43" w:rsidR="002878BB" w:rsidRDefault="002878BB" w:rsidP="00FF10E8">
      <w:pPr>
        <w:rPr>
          <w:rFonts w:hint="eastAsia"/>
        </w:rPr>
      </w:pPr>
      <w:r>
        <w:rPr>
          <w:rFonts w:hint="eastAsia"/>
        </w:rPr>
        <w:t>不同地区的图像大小应该有所区分，便于人们感知不同地区的住宿数量。</w:t>
      </w:r>
    </w:p>
    <w:p w14:paraId="73FC770A" w14:textId="386852B9" w:rsidR="00FF10E8" w:rsidRDefault="00FF10E8" w:rsidP="00E8619A"/>
    <w:p w14:paraId="1783DAA9" w14:textId="77777777" w:rsidR="00E8619A" w:rsidRDefault="00E8619A" w:rsidP="00E8619A">
      <w:pPr>
        <w:tabs>
          <w:tab w:val="left" w:pos="810"/>
        </w:tabs>
        <w:rPr>
          <w:rFonts w:hint="eastAsia"/>
        </w:rPr>
      </w:pPr>
    </w:p>
    <w:p w14:paraId="64EFFD70" w14:textId="21CDECA7" w:rsidR="00B704F3" w:rsidRPr="00E8619A" w:rsidRDefault="00FF10E8" w:rsidP="00B704F3">
      <w:pPr>
        <w:rPr>
          <w:rFonts w:hint="eastAsia"/>
          <w:b/>
          <w:bCs/>
          <w:sz w:val="28"/>
          <w:szCs w:val="32"/>
        </w:rPr>
      </w:pPr>
      <w:r w:rsidRPr="00E8619A">
        <w:rPr>
          <w:rFonts w:hint="eastAsia"/>
          <w:b/>
          <w:bCs/>
          <w:sz w:val="28"/>
          <w:szCs w:val="32"/>
        </w:rPr>
        <w:t>五</w:t>
      </w:r>
      <w:r w:rsidR="00B704F3" w:rsidRPr="00E8619A">
        <w:rPr>
          <w:rFonts w:hint="eastAsia"/>
          <w:b/>
          <w:bCs/>
          <w:sz w:val="28"/>
          <w:szCs w:val="32"/>
        </w:rPr>
        <w:t>. 最流行的女孩名字</w:t>
      </w:r>
    </w:p>
    <w:p w14:paraId="65DAA35A" w14:textId="4262448B" w:rsidR="00B704F3" w:rsidRDefault="00B704F3" w:rsidP="00B704F3">
      <w:pPr>
        <w:rPr>
          <w:rFonts w:hint="eastAsia"/>
        </w:rPr>
      </w:pPr>
      <w:r>
        <w:rPr>
          <w:rFonts w:hint="eastAsia"/>
        </w:rPr>
        <w:t>观察到的内容</w:t>
      </w:r>
      <w:r w:rsidR="00FF10E8">
        <w:rPr>
          <w:rFonts w:hint="eastAsia"/>
        </w:rPr>
        <w:t>：</w:t>
      </w:r>
    </w:p>
    <w:p w14:paraId="66AF5479" w14:textId="77777777" w:rsidR="00FF10E8" w:rsidRDefault="00FF10E8" w:rsidP="00FF10E8">
      <w:pPr>
        <w:rPr>
          <w:rFonts w:hint="eastAsia"/>
        </w:rPr>
      </w:pPr>
      <w:r>
        <w:rPr>
          <w:rFonts w:hint="eastAsia"/>
        </w:rPr>
        <w:t>绘制了不同的柱状图表重叠在一起，以不同年份和不同名字重叠排列图表，每个单独的图表的每一纵轴表示了其对应名字的占比，其横轴表示了柱状图每一个柱所对应的名字，且横轴只表示排在其后的名字，从而显示出在不同年份上不同的名字的占比率。</w:t>
      </w:r>
    </w:p>
    <w:p w14:paraId="7D840DB7" w14:textId="25F57830" w:rsidR="00B704F3" w:rsidRDefault="00B704F3" w:rsidP="00B704F3">
      <w:pPr>
        <w:rPr>
          <w:rFonts w:hint="eastAsia"/>
        </w:rPr>
      </w:pPr>
      <w:r>
        <w:rPr>
          <w:rFonts w:hint="eastAsia"/>
        </w:rPr>
        <w:t>关键信息：</w:t>
      </w:r>
    </w:p>
    <w:p w14:paraId="08BB1973" w14:textId="77777777" w:rsidR="00FF10E8" w:rsidRDefault="00FF10E8" w:rsidP="00FF10E8">
      <w:pPr>
        <w:rPr>
          <w:rFonts w:hint="eastAsia"/>
        </w:rPr>
      </w:pPr>
      <w:r>
        <w:rPr>
          <w:rFonts w:hint="eastAsia"/>
        </w:rPr>
        <w:lastRenderedPageBreak/>
        <w:t>同一名字随着时间发展受欢迎程度大有不同</w:t>
      </w:r>
    </w:p>
    <w:p w14:paraId="0CCC0F45" w14:textId="00463C22" w:rsidR="00FF10E8" w:rsidRDefault="00FF10E8" w:rsidP="00FF10E8">
      <w:pPr>
        <w:rPr>
          <w:rFonts w:hint="eastAsia"/>
        </w:rPr>
      </w:pPr>
      <w:r>
        <w:rPr>
          <w:rFonts w:hint="eastAsia"/>
        </w:rPr>
        <w:t>同一时间可能重名的人特别多，而某些名字几乎没有</w:t>
      </w:r>
    </w:p>
    <w:p w14:paraId="342B7FEB" w14:textId="1152D08D" w:rsidR="00B704F3" w:rsidRDefault="00B704F3" w:rsidP="00B704F3">
      <w:pPr>
        <w:rPr>
          <w:rFonts w:hint="eastAsia"/>
        </w:rPr>
      </w:pPr>
      <w:r>
        <w:rPr>
          <w:rFonts w:hint="eastAsia"/>
        </w:rPr>
        <w:t>信达雅评估：</w:t>
      </w:r>
    </w:p>
    <w:p w14:paraId="03D7303E" w14:textId="1D530556" w:rsidR="00B704F3" w:rsidRDefault="00B704F3" w:rsidP="00B704F3">
      <w:pPr>
        <w:rPr>
          <w:rFonts w:hint="eastAsia"/>
        </w:rPr>
      </w:pPr>
      <w:r>
        <w:rPr>
          <w:rFonts w:hint="eastAsia"/>
        </w:rPr>
        <w:t>信：</w:t>
      </w:r>
      <w:r w:rsidR="0050741C">
        <w:rPr>
          <w:rFonts w:hint="eastAsia"/>
        </w:rPr>
        <w:t>随着年份后移。图表越来越小无法正确的与年份之前的数据对比，并未正确的表达数据</w:t>
      </w:r>
      <w:r>
        <w:rPr>
          <w:rFonts w:hint="eastAsia"/>
        </w:rPr>
        <w:t>。</w:t>
      </w:r>
    </w:p>
    <w:p w14:paraId="5D766296" w14:textId="4E0A79F9" w:rsidR="00E35361" w:rsidRDefault="00B704F3" w:rsidP="00B704F3">
      <w:r>
        <w:rPr>
          <w:rFonts w:hint="eastAsia"/>
        </w:rPr>
        <w:t>达：</w:t>
      </w:r>
      <w:r w:rsidR="0050741C">
        <w:rPr>
          <w:rFonts w:hint="eastAsia"/>
        </w:rPr>
        <w:t>可以有效的表示出同一年份上不同名字所占比例的不同，</w:t>
      </w:r>
      <w:r>
        <w:rPr>
          <w:rFonts w:hint="eastAsia"/>
        </w:rPr>
        <w:t>用户可以识别出流行的名字</w:t>
      </w:r>
      <w:r w:rsidR="0050741C">
        <w:rPr>
          <w:rFonts w:hint="eastAsia"/>
        </w:rPr>
        <w:t>，但无法在不同年份进行对比</w:t>
      </w:r>
      <w:r w:rsidR="00E35361">
        <w:rPr>
          <w:rFonts w:hint="eastAsia"/>
        </w:rPr>
        <w:t>，同时</w:t>
      </w:r>
      <w:r w:rsidR="00E35361">
        <w:rPr>
          <w:rFonts w:hint="eastAsia"/>
        </w:rPr>
        <w:t>色块重叠导致阅读困难，并不能高效传递信息</w:t>
      </w:r>
      <w:r w:rsidR="00E35361" w:rsidRPr="00695088">
        <w:t>。</w:t>
      </w:r>
    </w:p>
    <w:p w14:paraId="690E7D11" w14:textId="6AFBEB15" w:rsidR="00B704F3" w:rsidRDefault="00B704F3" w:rsidP="00B704F3">
      <w:pPr>
        <w:rPr>
          <w:rFonts w:hint="eastAsia"/>
        </w:rPr>
      </w:pPr>
      <w:r>
        <w:rPr>
          <w:rFonts w:hint="eastAsia"/>
        </w:rPr>
        <w:t>雅：</w:t>
      </w:r>
      <w:r w:rsidR="0050741C">
        <w:rPr>
          <w:rFonts w:hint="eastAsia"/>
        </w:rPr>
        <w:t>图太冗杂。并且横轴和纵轴并没有很好的直接一一对应。</w:t>
      </w:r>
    </w:p>
    <w:p w14:paraId="2B7B123B" w14:textId="1E092A24" w:rsidR="00B704F3" w:rsidRDefault="00B704F3" w:rsidP="00B704F3">
      <w:pPr>
        <w:rPr>
          <w:rFonts w:hint="eastAsia"/>
        </w:rPr>
      </w:pPr>
      <w:r>
        <w:rPr>
          <w:rFonts w:hint="eastAsia"/>
        </w:rPr>
        <w:t>改进建议：</w:t>
      </w:r>
    </w:p>
    <w:p w14:paraId="2B77191B" w14:textId="60A27A9F" w:rsidR="00B704F3" w:rsidRDefault="00B704F3" w:rsidP="00B704F3">
      <w:pPr>
        <w:rPr>
          <w:rFonts w:hint="eastAsia"/>
        </w:rPr>
      </w:pPr>
      <w:r>
        <w:rPr>
          <w:rFonts w:hint="eastAsia"/>
        </w:rPr>
        <w:t>名字太多，考虑使用更大的字体或更清晰的标签。</w:t>
      </w:r>
    </w:p>
    <w:p w14:paraId="54F7708F" w14:textId="49114245" w:rsidR="0050741C" w:rsidRPr="0050741C" w:rsidRDefault="0050741C" w:rsidP="00B704F3">
      <w:pPr>
        <w:rPr>
          <w:rFonts w:hint="eastAsia"/>
        </w:rPr>
      </w:pPr>
      <w:r>
        <w:rPr>
          <w:rFonts w:hint="eastAsia"/>
        </w:rPr>
        <w:t>建议采用多维图像来进行表达，使得图像的对比度和辨识度更高。</w:t>
      </w:r>
    </w:p>
    <w:p w14:paraId="270226B2" w14:textId="77777777" w:rsidR="00B704F3" w:rsidRDefault="00B704F3" w:rsidP="00B704F3"/>
    <w:p w14:paraId="77EB8B3D" w14:textId="77777777" w:rsidR="00E8619A" w:rsidRDefault="00E8619A" w:rsidP="00B704F3">
      <w:pPr>
        <w:rPr>
          <w:rFonts w:hint="eastAsia"/>
        </w:rPr>
      </w:pPr>
    </w:p>
    <w:p w14:paraId="18933782" w14:textId="6A6F1A70" w:rsidR="00B704F3" w:rsidRPr="00E8619A" w:rsidRDefault="0050741C" w:rsidP="00B704F3">
      <w:pPr>
        <w:rPr>
          <w:rFonts w:hint="eastAsia"/>
          <w:b/>
          <w:bCs/>
          <w:sz w:val="28"/>
          <w:szCs w:val="32"/>
        </w:rPr>
      </w:pPr>
      <w:r w:rsidRPr="00E8619A">
        <w:rPr>
          <w:rFonts w:hint="eastAsia"/>
          <w:b/>
          <w:bCs/>
          <w:sz w:val="28"/>
          <w:szCs w:val="32"/>
        </w:rPr>
        <w:t>六</w:t>
      </w:r>
      <w:r w:rsidR="00B704F3" w:rsidRPr="00E8619A">
        <w:rPr>
          <w:rFonts w:hint="eastAsia"/>
          <w:b/>
          <w:bCs/>
          <w:sz w:val="28"/>
          <w:szCs w:val="32"/>
        </w:rPr>
        <w:t>. 太空竞赛</w:t>
      </w:r>
    </w:p>
    <w:p w14:paraId="2CE0C045" w14:textId="77777777" w:rsidR="0050741C" w:rsidRDefault="00B704F3" w:rsidP="0050741C">
      <w:pPr>
        <w:rPr>
          <w:rFonts w:hint="eastAsia"/>
        </w:rPr>
      </w:pPr>
      <w:r>
        <w:rPr>
          <w:rFonts w:hint="eastAsia"/>
        </w:rPr>
        <w:t>观察到的内容：</w:t>
      </w:r>
    </w:p>
    <w:p w14:paraId="45E781BF" w14:textId="2D8EF6A1" w:rsidR="00B704F3" w:rsidRDefault="0050741C" w:rsidP="00B704F3">
      <w:pPr>
        <w:rPr>
          <w:rFonts w:hint="eastAsia"/>
        </w:rPr>
      </w:pPr>
      <w:r>
        <w:rPr>
          <w:rFonts w:hint="eastAsia"/>
        </w:rPr>
        <w:t>以散点图形式展示了各国发射的卫星数量和类型，包括轨道类型、所属国家、卫星类别和用途等。</w:t>
      </w:r>
      <w:r w:rsidR="00B704F3">
        <w:rPr>
          <w:rFonts w:hint="eastAsia"/>
        </w:rPr>
        <w:t>每个点代表一个卫星。点的纵向位置对应卫星所在的轨道类型，横向位置对应卫星的所属国家。点的颜色展示了卫星的类别（测试/通信/研究等）。点上的图标区分了卫星的用途（商业/学术/防御等）。点的明暗展示了卫星发射的时间。</w:t>
      </w:r>
    </w:p>
    <w:p w14:paraId="64F9037E" w14:textId="77777777" w:rsidR="0050741C" w:rsidRDefault="00B704F3" w:rsidP="0050741C">
      <w:pPr>
        <w:rPr>
          <w:rFonts w:hint="eastAsia"/>
        </w:rPr>
      </w:pPr>
      <w:r>
        <w:rPr>
          <w:rFonts w:hint="eastAsia"/>
        </w:rPr>
        <w:t>关键信息：</w:t>
      </w:r>
    </w:p>
    <w:p w14:paraId="6B3FD95E" w14:textId="16F3D51C" w:rsidR="00B704F3" w:rsidRDefault="00B704F3" w:rsidP="00B704F3">
      <w:pPr>
        <w:rPr>
          <w:rFonts w:hint="eastAsia"/>
        </w:rPr>
      </w:pPr>
      <w:r>
        <w:rPr>
          <w:rFonts w:hint="eastAsia"/>
        </w:rPr>
        <w:t>1. 卫星的分布情况，包括轨道类型和所属国家</w:t>
      </w:r>
      <w:r w:rsidR="00E8619A">
        <w:rPr>
          <w:rFonts w:hint="eastAsia"/>
        </w:rPr>
        <w:t>以及发射时间。</w:t>
      </w:r>
    </w:p>
    <w:p w14:paraId="78A1EDE1" w14:textId="1D199AD4" w:rsidR="00E8619A" w:rsidRDefault="00E8619A" w:rsidP="00B704F3">
      <w:r>
        <w:rPr>
          <w:rFonts w:hint="eastAsia"/>
        </w:rPr>
        <w:t xml:space="preserve">2. </w:t>
      </w:r>
      <w:r w:rsidRPr="00695088">
        <w:t>不同国家在太空竞赛中的参与程度。</w:t>
      </w:r>
    </w:p>
    <w:p w14:paraId="78016A0B" w14:textId="6D5CD30D" w:rsidR="00E8619A" w:rsidRPr="00E8619A" w:rsidRDefault="00E8619A" w:rsidP="00B704F3">
      <w:pPr>
        <w:rPr>
          <w:rFonts w:hint="eastAsia"/>
        </w:rPr>
      </w:pPr>
      <w:r>
        <w:rPr>
          <w:rFonts w:hint="eastAsia"/>
        </w:rPr>
        <w:t>3. 卫星的</w:t>
      </w:r>
      <w:r>
        <w:rPr>
          <w:rFonts w:hint="eastAsia"/>
        </w:rPr>
        <w:t>类别和用途</w:t>
      </w:r>
      <w:r>
        <w:rPr>
          <w:rFonts w:hint="eastAsia"/>
        </w:rPr>
        <w:t>具有多样化特点。</w:t>
      </w:r>
    </w:p>
    <w:p w14:paraId="18FAA620" w14:textId="0F1CD6F5" w:rsidR="00B704F3" w:rsidRDefault="00B704F3" w:rsidP="00B704F3">
      <w:pPr>
        <w:rPr>
          <w:rFonts w:hint="eastAsia"/>
        </w:rPr>
      </w:pPr>
      <w:r>
        <w:rPr>
          <w:rFonts w:hint="eastAsia"/>
        </w:rPr>
        <w:t>信达雅评估：</w:t>
      </w:r>
    </w:p>
    <w:p w14:paraId="62C3CD66" w14:textId="6F120380" w:rsidR="00B704F3" w:rsidRDefault="00B704F3" w:rsidP="00B704F3">
      <w:pPr>
        <w:rPr>
          <w:rFonts w:hint="eastAsia"/>
        </w:rPr>
      </w:pPr>
      <w:r>
        <w:rPr>
          <w:rFonts w:hint="eastAsia"/>
        </w:rPr>
        <w:t>信：如果数据准确，反映了实际的卫星分布</w:t>
      </w:r>
      <w:r w:rsidR="0050741C">
        <w:rPr>
          <w:rFonts w:hint="eastAsia"/>
        </w:rPr>
        <w:t>。</w:t>
      </w:r>
    </w:p>
    <w:p w14:paraId="0CABAF9A" w14:textId="2B767ADF" w:rsidR="00B704F3" w:rsidRDefault="00B704F3" w:rsidP="00B704F3">
      <w:pPr>
        <w:rPr>
          <w:rFonts w:hint="eastAsia"/>
        </w:rPr>
      </w:pPr>
      <w:r>
        <w:rPr>
          <w:rFonts w:hint="eastAsia"/>
        </w:rPr>
        <w:t>达：图表易于理解，用户可以快速识别出卫星的相关信息</w:t>
      </w:r>
      <w:r w:rsidR="0050741C">
        <w:rPr>
          <w:rFonts w:hint="eastAsia"/>
        </w:rPr>
        <w:t>。</w:t>
      </w:r>
    </w:p>
    <w:p w14:paraId="0DDBCDEC" w14:textId="5EAA011B" w:rsidR="00B704F3" w:rsidRDefault="00B704F3" w:rsidP="00B704F3">
      <w:pPr>
        <w:rPr>
          <w:rFonts w:hint="eastAsia"/>
        </w:rPr>
      </w:pPr>
      <w:r>
        <w:rPr>
          <w:rFonts w:hint="eastAsia"/>
        </w:rPr>
        <w:t>雅</w:t>
      </w:r>
      <w:r w:rsidR="0050741C">
        <w:rPr>
          <w:rFonts w:hint="eastAsia"/>
        </w:rPr>
        <w:t>：</w:t>
      </w:r>
      <w:r>
        <w:rPr>
          <w:rFonts w:hint="eastAsia"/>
        </w:rPr>
        <w:t>图表设计</w:t>
      </w:r>
      <w:r w:rsidR="0050741C">
        <w:rPr>
          <w:rFonts w:hint="eastAsia"/>
        </w:rPr>
        <w:t>不够</w:t>
      </w:r>
      <w:r>
        <w:rPr>
          <w:rFonts w:hint="eastAsia"/>
        </w:rPr>
        <w:t>美观，颜色</w:t>
      </w:r>
      <w:r w:rsidR="0050741C">
        <w:rPr>
          <w:rFonts w:hint="eastAsia"/>
        </w:rPr>
        <w:t>明暗程度区分不明显，视觉效果杂乱。</w:t>
      </w:r>
    </w:p>
    <w:p w14:paraId="44779467" w14:textId="2B38C807" w:rsidR="00B704F3" w:rsidRDefault="00B704F3" w:rsidP="00B704F3">
      <w:pPr>
        <w:rPr>
          <w:rFonts w:hint="eastAsia"/>
        </w:rPr>
      </w:pPr>
      <w:r>
        <w:rPr>
          <w:rFonts w:hint="eastAsia"/>
        </w:rPr>
        <w:lastRenderedPageBreak/>
        <w:t>改进建议：</w:t>
      </w:r>
    </w:p>
    <w:p w14:paraId="3A84F9B4" w14:textId="0AFD6CE2" w:rsidR="00B704F3" w:rsidRDefault="00B704F3" w:rsidP="00B704F3">
      <w:r>
        <w:rPr>
          <w:rFonts w:hint="eastAsia"/>
        </w:rPr>
        <w:t>图表过于密集，考虑使用更大的图表或交互式图表。</w:t>
      </w:r>
    </w:p>
    <w:p w14:paraId="2CDE0740" w14:textId="5CC8FE09" w:rsidR="00E35361" w:rsidRDefault="00E35361" w:rsidP="00B704F3">
      <w:pPr>
        <w:rPr>
          <w:rFonts w:hint="eastAsia"/>
        </w:rPr>
      </w:pPr>
      <w:r w:rsidRPr="00695088">
        <w:t>可以加入筛选工具，允许用户按卫星类型、国家或时间筛选查看数据。</w:t>
      </w:r>
    </w:p>
    <w:p w14:paraId="56BBF96B" w14:textId="4E8EAD35" w:rsidR="00D82E96" w:rsidRDefault="0050741C" w:rsidP="00B704F3">
      <w:pPr>
        <w:rPr>
          <w:rFonts w:hint="eastAsia"/>
        </w:rPr>
      </w:pPr>
      <w:r w:rsidRPr="0050741C">
        <w:t>设计上可以注重</w:t>
      </w:r>
      <w:r w:rsidR="00E35361">
        <w:rPr>
          <w:rFonts w:hint="eastAsia"/>
        </w:rPr>
        <w:t>视觉对比，颜色对比不能分清时间时可以采用标注法或者划分时间区间进行高对比度展示。</w:t>
      </w:r>
    </w:p>
    <w:sectPr w:rsidR="00D82E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525DA" w14:textId="77777777" w:rsidR="002104B0" w:rsidRDefault="002104B0" w:rsidP="00B704F3">
      <w:pPr>
        <w:spacing w:after="0" w:line="240" w:lineRule="auto"/>
        <w:rPr>
          <w:rFonts w:hint="eastAsia"/>
        </w:rPr>
      </w:pPr>
      <w:r>
        <w:separator/>
      </w:r>
    </w:p>
  </w:endnote>
  <w:endnote w:type="continuationSeparator" w:id="0">
    <w:p w14:paraId="6DF19867" w14:textId="77777777" w:rsidR="002104B0" w:rsidRDefault="002104B0" w:rsidP="00B704F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175BC" w14:textId="77777777" w:rsidR="002104B0" w:rsidRDefault="002104B0" w:rsidP="00B704F3">
      <w:pPr>
        <w:spacing w:after="0" w:line="240" w:lineRule="auto"/>
        <w:rPr>
          <w:rFonts w:hint="eastAsia"/>
        </w:rPr>
      </w:pPr>
      <w:r>
        <w:separator/>
      </w:r>
    </w:p>
  </w:footnote>
  <w:footnote w:type="continuationSeparator" w:id="0">
    <w:p w14:paraId="0751A041" w14:textId="77777777" w:rsidR="002104B0" w:rsidRDefault="002104B0" w:rsidP="00B704F3">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073CB"/>
    <w:multiLevelType w:val="hybridMultilevel"/>
    <w:tmpl w:val="90C2C8B2"/>
    <w:lvl w:ilvl="0" w:tplc="158878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C1F3F2A"/>
    <w:multiLevelType w:val="multilevel"/>
    <w:tmpl w:val="F1CA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82F23"/>
    <w:multiLevelType w:val="hybridMultilevel"/>
    <w:tmpl w:val="DA602252"/>
    <w:lvl w:ilvl="0" w:tplc="FF90F4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55397746">
    <w:abstractNumId w:val="1"/>
  </w:num>
  <w:num w:numId="2" w16cid:durableId="1997028762">
    <w:abstractNumId w:val="0"/>
  </w:num>
  <w:num w:numId="3" w16cid:durableId="1663191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57"/>
    <w:rsid w:val="001843A2"/>
    <w:rsid w:val="002104B0"/>
    <w:rsid w:val="002878BB"/>
    <w:rsid w:val="002A1632"/>
    <w:rsid w:val="003B5F95"/>
    <w:rsid w:val="003E37AE"/>
    <w:rsid w:val="0050741C"/>
    <w:rsid w:val="005C6857"/>
    <w:rsid w:val="006B04C9"/>
    <w:rsid w:val="006D4EB1"/>
    <w:rsid w:val="00956119"/>
    <w:rsid w:val="00A1516C"/>
    <w:rsid w:val="00A770AE"/>
    <w:rsid w:val="00B704F3"/>
    <w:rsid w:val="00D82E96"/>
    <w:rsid w:val="00E35361"/>
    <w:rsid w:val="00E8619A"/>
    <w:rsid w:val="00EE31BC"/>
    <w:rsid w:val="00F41394"/>
    <w:rsid w:val="00FF1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E1C46"/>
  <w15:chartTrackingRefBased/>
  <w15:docId w15:val="{B6D6243B-2B48-4E5F-B71D-4BC0C023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04F3"/>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704F3"/>
    <w:rPr>
      <w:sz w:val="18"/>
      <w:szCs w:val="18"/>
    </w:rPr>
  </w:style>
  <w:style w:type="paragraph" w:styleId="a5">
    <w:name w:val="footer"/>
    <w:basedOn w:val="a"/>
    <w:link w:val="a6"/>
    <w:uiPriority w:val="99"/>
    <w:unhideWhenUsed/>
    <w:rsid w:val="00B704F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704F3"/>
    <w:rPr>
      <w:sz w:val="18"/>
      <w:szCs w:val="18"/>
    </w:rPr>
  </w:style>
  <w:style w:type="paragraph" w:styleId="a7">
    <w:name w:val="List Paragraph"/>
    <w:basedOn w:val="a"/>
    <w:uiPriority w:val="34"/>
    <w:qFormat/>
    <w:rsid w:val="00FF10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027955">
      <w:bodyDiv w:val="1"/>
      <w:marLeft w:val="0"/>
      <w:marRight w:val="0"/>
      <w:marTop w:val="0"/>
      <w:marBottom w:val="0"/>
      <w:divBdr>
        <w:top w:val="none" w:sz="0" w:space="0" w:color="auto"/>
        <w:left w:val="none" w:sz="0" w:space="0" w:color="auto"/>
        <w:bottom w:val="none" w:sz="0" w:space="0" w:color="auto"/>
        <w:right w:val="none" w:sz="0" w:space="0" w:color="auto"/>
      </w:divBdr>
    </w:div>
    <w:div w:id="386950633">
      <w:bodyDiv w:val="1"/>
      <w:marLeft w:val="0"/>
      <w:marRight w:val="0"/>
      <w:marTop w:val="0"/>
      <w:marBottom w:val="0"/>
      <w:divBdr>
        <w:top w:val="none" w:sz="0" w:space="0" w:color="auto"/>
        <w:left w:val="none" w:sz="0" w:space="0" w:color="auto"/>
        <w:bottom w:val="none" w:sz="0" w:space="0" w:color="auto"/>
        <w:right w:val="none" w:sz="0" w:space="0" w:color="auto"/>
      </w:divBdr>
    </w:div>
    <w:div w:id="492254881">
      <w:bodyDiv w:val="1"/>
      <w:marLeft w:val="0"/>
      <w:marRight w:val="0"/>
      <w:marTop w:val="0"/>
      <w:marBottom w:val="0"/>
      <w:divBdr>
        <w:top w:val="none" w:sz="0" w:space="0" w:color="auto"/>
        <w:left w:val="none" w:sz="0" w:space="0" w:color="auto"/>
        <w:bottom w:val="none" w:sz="0" w:space="0" w:color="auto"/>
        <w:right w:val="none" w:sz="0" w:space="0" w:color="auto"/>
      </w:divBdr>
    </w:div>
    <w:div w:id="775709730">
      <w:bodyDiv w:val="1"/>
      <w:marLeft w:val="0"/>
      <w:marRight w:val="0"/>
      <w:marTop w:val="0"/>
      <w:marBottom w:val="0"/>
      <w:divBdr>
        <w:top w:val="none" w:sz="0" w:space="0" w:color="auto"/>
        <w:left w:val="none" w:sz="0" w:space="0" w:color="auto"/>
        <w:bottom w:val="none" w:sz="0" w:space="0" w:color="auto"/>
        <w:right w:val="none" w:sz="0" w:space="0" w:color="auto"/>
      </w:divBdr>
    </w:div>
    <w:div w:id="1049569270">
      <w:bodyDiv w:val="1"/>
      <w:marLeft w:val="0"/>
      <w:marRight w:val="0"/>
      <w:marTop w:val="0"/>
      <w:marBottom w:val="0"/>
      <w:divBdr>
        <w:top w:val="none" w:sz="0" w:space="0" w:color="auto"/>
        <w:left w:val="none" w:sz="0" w:space="0" w:color="auto"/>
        <w:bottom w:val="none" w:sz="0" w:space="0" w:color="auto"/>
        <w:right w:val="none" w:sz="0" w:space="0" w:color="auto"/>
      </w:divBdr>
    </w:div>
    <w:div w:id="1779711894">
      <w:bodyDiv w:val="1"/>
      <w:marLeft w:val="0"/>
      <w:marRight w:val="0"/>
      <w:marTop w:val="0"/>
      <w:marBottom w:val="0"/>
      <w:divBdr>
        <w:top w:val="none" w:sz="0" w:space="0" w:color="auto"/>
        <w:left w:val="none" w:sz="0" w:space="0" w:color="auto"/>
        <w:bottom w:val="none" w:sz="0" w:space="0" w:color="auto"/>
        <w:right w:val="none" w:sz="0" w:space="0" w:color="auto"/>
      </w:divBdr>
    </w:div>
    <w:div w:id="2061006779">
      <w:bodyDiv w:val="1"/>
      <w:marLeft w:val="0"/>
      <w:marRight w:val="0"/>
      <w:marTop w:val="0"/>
      <w:marBottom w:val="0"/>
      <w:divBdr>
        <w:top w:val="none" w:sz="0" w:space="0" w:color="auto"/>
        <w:left w:val="none" w:sz="0" w:space="0" w:color="auto"/>
        <w:bottom w:val="none" w:sz="0" w:space="0" w:color="auto"/>
        <w:right w:val="none" w:sz="0" w:space="0" w:color="auto"/>
      </w:divBdr>
    </w:div>
    <w:div w:id="214427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Xu</dc:creator>
  <cp:keywords/>
  <dc:description/>
  <cp:lastModifiedBy>Yang Xu</cp:lastModifiedBy>
  <cp:revision>8</cp:revision>
  <dcterms:created xsi:type="dcterms:W3CDTF">2024-09-24T10:33:00Z</dcterms:created>
  <dcterms:modified xsi:type="dcterms:W3CDTF">2024-09-24T11:49:00Z</dcterms:modified>
</cp:coreProperties>
</file>