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lang w:val="en-US"/>
        </w:rPr>
      </w:pPr>
      <w:bookmarkStart w:id="0" w:name="_Toc987088341"/>
      <w:r>
        <w:rPr>
          <w:lang w:val="en-US"/>
        </w:rPr>
        <w:t>Final iteration Report</w:t>
      </w:r>
      <w:bookmarkEnd w:id="0"/>
    </w:p>
    <w:p>
      <w:pPr>
        <w:pStyle w:val="Normal"/>
        <w:jc w:val="center"/>
        <w:rPr>
          <w:rFonts w:ascii="Aptos" w:hAnsi="Aptos" w:eastAsia="Aptos" w:cs="Aptos"/>
          <w:b w:val="false"/>
          <w:bCs w:val="false"/>
          <w:i w:val="false"/>
          <w:i w:val="false"/>
          <w:iCs w:val="false"/>
          <w:caps w:val="false"/>
          <w:smallCaps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t>ReelMovies Web Application</w:t>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t>By x00222712 (Glen Johnston), x00227300 (Alex Daly) and x00226482 (Lauren Farrell)</w:t>
      </w:r>
    </w:p>
    <w:p>
      <w:pPr>
        <w:pStyle w:val="Normal"/>
        <w:jc w:val="center"/>
        <w:rPr/>
      </w:pPr>
      <w:r>
        <w:rPr>
          <w:rFonts w:eastAsia="Aptos" w:cs="Aptos" w:ascii="Aptos" w:hAnsi="Aptos"/>
          <w:b/>
          <w:bCs/>
          <w:i w:val="false"/>
          <w:iCs w:val="false"/>
          <w:caps w:val="false"/>
          <w:smallCaps w:val="false"/>
          <w:strike w:val="false"/>
          <w:dstrike w:val="false"/>
          <w:color w:themeColor="text1" w:val="000000"/>
          <w:sz w:val="32"/>
          <w:szCs w:val="32"/>
          <w:u w:val="none"/>
          <w:lang w:val="en-US"/>
        </w:rPr>
        <w:t>Supervisor – Mary Hendrick</w:t>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Heading2"/>
        <w:jc w:val="center"/>
        <w:rPr>
          <w:lang w:val="en-US"/>
        </w:rPr>
      </w:pPr>
      <w:r>
        <w:rPr>
          <w:lang w:val="en-US"/>
        </w:rPr>
      </w:r>
    </w:p>
    <w:p>
      <w:pPr>
        <w:pStyle w:val="Normal"/>
        <w:rPr>
          <w:lang w:val="en-US"/>
        </w:rPr>
      </w:pPr>
      <w:r>
        <w:rPr>
          <w:lang w:val="en-US"/>
        </w:rPr>
      </w:r>
    </w:p>
    <w:p>
      <w:pPr>
        <w:pStyle w:val="Heading2"/>
        <w:jc w:val="center"/>
        <w:rPr>
          <w:lang w:val="en-US"/>
        </w:rPr>
      </w:pPr>
      <w:bookmarkStart w:id="1" w:name="_Toc650525038"/>
      <w:r>
        <w:rPr>
          <w:lang w:val="en-US"/>
        </w:rPr>
        <w:t>Table of Contents</w:t>
      </w:r>
      <w:bookmarkEnd w:id="1"/>
    </w:p>
    <w:sdt>
      <w:sdtPr>
        <w:docPartObj>
          <w:docPartGallery w:val="Table of Contents"/>
          <w:docPartUnique w:val="true"/>
        </w:docPartObj>
      </w:sdtPr>
      <w:sdtContent>
        <w:p>
          <w:pPr>
            <w:pStyle w:val="TOC1"/>
            <w:tabs>
              <w:tab w:val="clear" w:pos="720"/>
              <w:tab w:val="right" w:pos="9360" w:leader="dot"/>
            </w:tabs>
            <w:rPr/>
          </w:pPr>
          <w:r>
            <w:fldChar w:fldCharType="begin"/>
          </w:r>
          <w:r>
            <w:rPr>
              <w:webHidden/>
              <w:rStyle w:val="IndexLink"/>
            </w:rPr>
            <w:instrText xml:space="preserve"> TOC \z \o "1-9" \u \h</w:instrText>
          </w:r>
          <w:r>
            <w:rPr>
              <w:webHidden/>
              <w:rStyle w:val="IndexLink"/>
            </w:rPr>
            <w:fldChar w:fldCharType="separate"/>
          </w:r>
          <w:hyperlink w:anchor="_Toc987088341">
            <w:r>
              <w:rPr>
                <w:webHidden/>
              </w:rPr>
              <w:fldChar w:fldCharType="begin"/>
            </w:r>
            <w:r>
              <w:rPr>
                <w:webHidden/>
              </w:rPr>
              <w:instrText xml:space="preserve">PAGEREF _Toc987088341 \h</w:instrText>
            </w:r>
            <w:r>
              <w:rPr>
                <w:webHidden/>
              </w:rPr>
              <w:fldChar w:fldCharType="separate"/>
            </w:r>
            <w:r>
              <w:rPr>
                <w:webHidden/>
                <w:rStyle w:val="IndexLink"/>
              </w:rPr>
              <w:t>Final iteration Report</w:t>
              <w:tab/>
              <w:t>1</w:t>
            </w:r>
            <w:r>
              <w:rPr>
                <w:webHidden/>
              </w:rPr>
              <w:fldChar w:fldCharType="end"/>
            </w:r>
          </w:hyperlink>
        </w:p>
        <w:p>
          <w:pPr>
            <w:pStyle w:val="TOC2"/>
            <w:tabs>
              <w:tab w:val="clear" w:pos="720"/>
              <w:tab w:val="right" w:pos="9360" w:leader="dot"/>
            </w:tabs>
            <w:rPr/>
          </w:pPr>
          <w:hyperlink w:anchor="_Toc650525038">
            <w:r>
              <w:rPr>
                <w:webHidden/>
              </w:rPr>
              <w:fldChar w:fldCharType="begin"/>
            </w:r>
            <w:r>
              <w:rPr>
                <w:webHidden/>
              </w:rPr>
              <w:instrText xml:space="preserve">PAGEREF _Toc650525038 \h</w:instrText>
            </w:r>
            <w:r>
              <w:rPr>
                <w:webHidden/>
              </w:rPr>
              <w:fldChar w:fldCharType="separate"/>
            </w:r>
            <w:r>
              <w:rPr>
                <w:webHidden/>
                <w:rStyle w:val="IndexLink"/>
              </w:rPr>
              <w:t>Table of Contents</w:t>
              <w:tab/>
              <w:t>1</w:t>
            </w:r>
            <w:r>
              <w:rPr>
                <w:webHidden/>
              </w:rPr>
              <w:fldChar w:fldCharType="end"/>
            </w:r>
          </w:hyperlink>
        </w:p>
        <w:p>
          <w:pPr>
            <w:pStyle w:val="TOC2"/>
            <w:tabs>
              <w:tab w:val="clear" w:pos="720"/>
              <w:tab w:val="right" w:pos="9360" w:leader="dot"/>
            </w:tabs>
            <w:rPr/>
          </w:pPr>
          <w:hyperlink w:anchor="_Toc1932075881">
            <w:r>
              <w:rPr>
                <w:webHidden/>
              </w:rPr>
              <w:fldChar w:fldCharType="begin"/>
            </w:r>
            <w:r>
              <w:rPr>
                <w:webHidden/>
              </w:rPr>
              <w:instrText xml:space="preserve">PAGEREF _Toc1932075881 \h</w:instrText>
            </w:r>
            <w:r>
              <w:rPr>
                <w:webHidden/>
              </w:rPr>
              <w:fldChar w:fldCharType="separate"/>
            </w:r>
            <w:r>
              <w:rPr>
                <w:webHidden/>
                <w:rStyle w:val="IndexLink"/>
              </w:rPr>
              <w:t>Introduction</w:t>
              <w:tab/>
              <w:t>2</w:t>
            </w:r>
            <w:r>
              <w:rPr>
                <w:webHidden/>
              </w:rPr>
              <w:fldChar w:fldCharType="end"/>
            </w:r>
          </w:hyperlink>
        </w:p>
        <w:p>
          <w:pPr>
            <w:pStyle w:val="TOC2"/>
            <w:tabs>
              <w:tab w:val="clear" w:pos="720"/>
              <w:tab w:val="right" w:pos="9360" w:leader="dot"/>
            </w:tabs>
            <w:rPr/>
          </w:pPr>
          <w:hyperlink w:anchor="_Toc1005254491">
            <w:r>
              <w:rPr>
                <w:webHidden/>
              </w:rPr>
              <w:fldChar w:fldCharType="begin"/>
            </w:r>
            <w:r>
              <w:rPr>
                <w:webHidden/>
              </w:rPr>
              <w:instrText xml:space="preserve">PAGEREF _Toc1005254491 \h</w:instrText>
            </w:r>
            <w:r>
              <w:rPr>
                <w:webHidden/>
              </w:rPr>
              <w:fldChar w:fldCharType="separate"/>
            </w:r>
            <w:r>
              <w:rPr>
                <w:webHidden/>
                <w:rStyle w:val="IndexLink"/>
              </w:rPr>
              <w:t>Team Responsibilities</w:t>
              <w:tab/>
              <w:t>2</w:t>
            </w:r>
            <w:r>
              <w:rPr>
                <w:webHidden/>
              </w:rPr>
              <w:fldChar w:fldCharType="end"/>
            </w:r>
          </w:hyperlink>
        </w:p>
        <w:p>
          <w:pPr>
            <w:pStyle w:val="TOC2"/>
            <w:tabs>
              <w:tab w:val="clear" w:pos="720"/>
              <w:tab w:val="right" w:pos="9360" w:leader="dot"/>
            </w:tabs>
            <w:rPr/>
          </w:pPr>
          <w:hyperlink w:anchor="_Toc2038664016">
            <w:r>
              <w:rPr>
                <w:webHidden/>
              </w:rPr>
              <w:fldChar w:fldCharType="begin"/>
            </w:r>
            <w:r>
              <w:rPr>
                <w:webHidden/>
              </w:rPr>
              <w:instrText xml:space="preserve">PAGEREF _Toc2038664016 \h</w:instrText>
            </w:r>
            <w:r>
              <w:rPr>
                <w:webHidden/>
              </w:rPr>
              <w:fldChar w:fldCharType="separate"/>
            </w:r>
            <w:r>
              <w:rPr>
                <w:webHidden/>
                <w:rStyle w:val="IndexLink"/>
              </w:rPr>
              <w:t>User Requirements</w:t>
              <w:tab/>
              <w:t>3</w:t>
            </w:r>
            <w:r>
              <w:rPr>
                <w:webHidden/>
              </w:rPr>
              <w:fldChar w:fldCharType="end"/>
            </w:r>
          </w:hyperlink>
        </w:p>
        <w:p>
          <w:pPr>
            <w:pStyle w:val="TOC1"/>
            <w:tabs>
              <w:tab w:val="clear" w:pos="720"/>
              <w:tab w:val="right" w:pos="9360" w:leader="dot"/>
            </w:tabs>
            <w:rPr/>
          </w:pPr>
          <w:hyperlink w:anchor="_Toc2044498933">
            <w:r>
              <w:rPr>
                <w:webHidden/>
              </w:rPr>
              <w:fldChar w:fldCharType="begin"/>
            </w:r>
            <w:r>
              <w:rPr>
                <w:webHidden/>
              </w:rPr>
              <w:instrText xml:space="preserve">PAGEREF _Toc2044498933 \h</w:instrText>
            </w:r>
            <w:r>
              <w:rPr>
                <w:webHidden/>
              </w:rPr>
              <w:fldChar w:fldCharType="separate"/>
            </w:r>
            <w:r>
              <w:rPr>
                <w:webHidden/>
                <w:rStyle w:val="IndexLink"/>
              </w:rPr>
              <w:t>Iteration 1 Report</w:t>
              <w:tab/>
              <w:t>5</w:t>
            </w:r>
            <w:r>
              <w:rPr>
                <w:webHidden/>
              </w:rPr>
              <w:fldChar w:fldCharType="end"/>
            </w:r>
          </w:hyperlink>
        </w:p>
        <w:p>
          <w:pPr>
            <w:pStyle w:val="TOC2"/>
            <w:tabs>
              <w:tab w:val="clear" w:pos="720"/>
              <w:tab w:val="right" w:pos="9360" w:leader="dot"/>
            </w:tabs>
            <w:rPr/>
          </w:pPr>
          <w:hyperlink w:anchor="_Toc319578232">
            <w:r>
              <w:rPr>
                <w:webHidden/>
              </w:rPr>
              <w:fldChar w:fldCharType="begin"/>
            </w:r>
            <w:r>
              <w:rPr>
                <w:webHidden/>
              </w:rPr>
              <w:instrText xml:space="preserve">PAGEREF _Toc319578232 \h</w:instrText>
            </w:r>
            <w:r>
              <w:rPr>
                <w:webHidden/>
              </w:rPr>
              <w:fldChar w:fldCharType="separate"/>
            </w:r>
            <w:r>
              <w:rPr>
                <w:webHidden/>
                <w:rStyle w:val="IndexLink"/>
              </w:rPr>
              <w:t>Introduction</w:t>
              <w:tab/>
              <w:t>5</w:t>
            </w:r>
            <w:r>
              <w:rPr>
                <w:webHidden/>
              </w:rPr>
              <w:fldChar w:fldCharType="end"/>
            </w:r>
          </w:hyperlink>
        </w:p>
        <w:p>
          <w:pPr>
            <w:pStyle w:val="TOC2"/>
            <w:tabs>
              <w:tab w:val="clear" w:pos="720"/>
              <w:tab w:val="right" w:pos="9360" w:leader="dot"/>
            </w:tabs>
            <w:rPr/>
          </w:pPr>
          <w:hyperlink w:anchor="_Toc814725197">
            <w:r>
              <w:rPr>
                <w:webHidden/>
              </w:rPr>
              <w:fldChar w:fldCharType="begin"/>
            </w:r>
            <w:r>
              <w:rPr>
                <w:webHidden/>
              </w:rPr>
              <w:instrText xml:space="preserve">PAGEREF _Toc814725197 \h</w:instrText>
            </w:r>
            <w:r>
              <w:rPr>
                <w:webHidden/>
              </w:rPr>
              <w:fldChar w:fldCharType="separate"/>
            </w:r>
            <w:r>
              <w:rPr>
                <w:webHidden/>
                <w:rStyle w:val="IndexLink"/>
              </w:rPr>
              <w:t>Methodology</w:t>
              <w:tab/>
              <w:t>5</w:t>
            </w:r>
            <w:r>
              <w:rPr>
                <w:webHidden/>
              </w:rPr>
              <w:fldChar w:fldCharType="end"/>
            </w:r>
          </w:hyperlink>
        </w:p>
        <w:p>
          <w:pPr>
            <w:pStyle w:val="TOC2"/>
            <w:tabs>
              <w:tab w:val="clear" w:pos="720"/>
              <w:tab w:val="right" w:pos="9360" w:leader="dot"/>
            </w:tabs>
            <w:rPr/>
          </w:pPr>
          <w:hyperlink w:anchor="_Toc1947615359">
            <w:r>
              <w:rPr>
                <w:webHidden/>
              </w:rPr>
              <w:fldChar w:fldCharType="begin"/>
            </w:r>
            <w:r>
              <w:rPr>
                <w:webHidden/>
              </w:rPr>
              <w:instrText xml:space="preserve">PAGEREF _Toc1947615359 \h</w:instrText>
            </w:r>
            <w:r>
              <w:rPr>
                <w:webHidden/>
              </w:rPr>
              <w:fldChar w:fldCharType="separate"/>
            </w:r>
            <w:r>
              <w:rPr>
                <w:webHidden/>
                <w:rStyle w:val="IndexLink"/>
              </w:rPr>
              <w:t>Testing Approach</w:t>
              <w:tab/>
              <w:t>6</w:t>
            </w:r>
            <w:r>
              <w:rPr>
                <w:webHidden/>
              </w:rPr>
              <w:fldChar w:fldCharType="end"/>
            </w:r>
          </w:hyperlink>
        </w:p>
        <w:p>
          <w:pPr>
            <w:pStyle w:val="TOC2"/>
            <w:tabs>
              <w:tab w:val="clear" w:pos="720"/>
              <w:tab w:val="right" w:pos="9360" w:leader="dot"/>
            </w:tabs>
            <w:rPr/>
          </w:pPr>
          <w:hyperlink w:anchor="_Toc596113559">
            <w:r>
              <w:rPr>
                <w:webHidden/>
              </w:rPr>
              <w:fldChar w:fldCharType="begin"/>
            </w:r>
            <w:r>
              <w:rPr>
                <w:webHidden/>
              </w:rPr>
              <w:instrText xml:space="preserve">PAGEREF _Toc596113559 \h</w:instrText>
            </w:r>
            <w:r>
              <w:rPr>
                <w:webHidden/>
              </w:rPr>
              <w:fldChar w:fldCharType="separate"/>
            </w:r>
            <w:r>
              <w:rPr>
                <w:webHidden/>
                <w:rStyle w:val="IndexLink"/>
              </w:rPr>
              <w:t>Issues faced</w:t>
              <w:tab/>
              <w:t>7</w:t>
            </w:r>
            <w:r>
              <w:rPr>
                <w:webHidden/>
              </w:rPr>
              <w:fldChar w:fldCharType="end"/>
            </w:r>
          </w:hyperlink>
        </w:p>
        <w:p>
          <w:pPr>
            <w:pStyle w:val="TOC2"/>
            <w:tabs>
              <w:tab w:val="clear" w:pos="720"/>
              <w:tab w:val="right" w:pos="9360" w:leader="dot"/>
            </w:tabs>
            <w:rPr/>
          </w:pPr>
          <w:hyperlink w:anchor="_Toc1223015035">
            <w:r>
              <w:rPr>
                <w:webHidden/>
              </w:rPr>
              <w:fldChar w:fldCharType="begin"/>
            </w:r>
            <w:r>
              <w:rPr>
                <w:webHidden/>
              </w:rPr>
              <w:instrText xml:space="preserve">PAGEREF _Toc1223015035 \h</w:instrText>
            </w:r>
            <w:r>
              <w:rPr>
                <w:webHidden/>
              </w:rPr>
              <w:fldChar w:fldCharType="separate"/>
            </w:r>
            <w:r>
              <w:rPr>
                <w:webHidden/>
                <w:rStyle w:val="IndexLink"/>
              </w:rPr>
              <w:t>Test Cases and Results</w:t>
              <w:tab/>
              <w:t>8</w:t>
            </w:r>
            <w:r>
              <w:rPr>
                <w:webHidden/>
              </w:rPr>
              <w:fldChar w:fldCharType="end"/>
            </w:r>
          </w:hyperlink>
        </w:p>
        <w:p>
          <w:pPr>
            <w:pStyle w:val="TOC2"/>
            <w:tabs>
              <w:tab w:val="clear" w:pos="720"/>
              <w:tab w:val="right" w:pos="9360" w:leader="dot"/>
            </w:tabs>
            <w:rPr/>
          </w:pPr>
          <w:hyperlink w:anchor="_Toc1576901881">
            <w:r>
              <w:rPr>
                <w:webHidden/>
              </w:rPr>
              <w:fldChar w:fldCharType="begin"/>
            </w:r>
            <w:r>
              <w:rPr>
                <w:webHidden/>
              </w:rPr>
              <w:instrText xml:space="preserve">PAGEREF _Toc1576901881 \h</w:instrText>
            </w:r>
            <w:r>
              <w:rPr>
                <w:webHidden/>
              </w:rPr>
              <w:fldChar w:fldCharType="separate"/>
            </w:r>
            <w:r>
              <w:rPr>
                <w:webHidden/>
                <w:rStyle w:val="IndexLink"/>
              </w:rPr>
              <w:t>Conclusion</w:t>
              <w:tab/>
              <w:t>9</w:t>
            </w:r>
            <w:r>
              <w:rPr>
                <w:webHidden/>
              </w:rPr>
              <w:fldChar w:fldCharType="end"/>
            </w:r>
          </w:hyperlink>
        </w:p>
        <w:p>
          <w:pPr>
            <w:pStyle w:val="TOC2"/>
            <w:tabs>
              <w:tab w:val="clear" w:pos="720"/>
              <w:tab w:val="right" w:pos="9360" w:leader="dot"/>
            </w:tabs>
            <w:rPr/>
          </w:pPr>
          <w:hyperlink w:anchor="_Toc1562336557">
            <w:r>
              <w:rPr>
                <w:webHidden/>
              </w:rPr>
              <w:fldChar w:fldCharType="begin"/>
            </w:r>
            <w:r>
              <w:rPr>
                <w:webHidden/>
              </w:rPr>
              <w:instrText xml:space="preserve">PAGEREF _Toc1562336557 \h</w:instrText>
            </w:r>
            <w:r>
              <w:rPr>
                <w:webHidden/>
              </w:rPr>
              <w:fldChar w:fldCharType="separate"/>
            </w:r>
            <w:r>
              <w:rPr>
                <w:webHidden/>
                <w:rStyle w:val="IndexLink"/>
              </w:rPr>
              <w:t>Assigned Parts</w:t>
              <w:tab/>
              <w:t>9</w:t>
            </w:r>
            <w:r>
              <w:rPr>
                <w:webHidden/>
              </w:rPr>
              <w:fldChar w:fldCharType="end"/>
            </w:r>
          </w:hyperlink>
        </w:p>
        <w:p>
          <w:pPr>
            <w:pStyle w:val="TOC1"/>
            <w:tabs>
              <w:tab w:val="clear" w:pos="720"/>
              <w:tab w:val="right" w:pos="9360" w:leader="dot"/>
            </w:tabs>
            <w:rPr/>
          </w:pPr>
          <w:hyperlink w:anchor="_Toc314351905">
            <w:r>
              <w:rPr>
                <w:webHidden/>
              </w:rPr>
              <w:fldChar w:fldCharType="begin"/>
            </w:r>
            <w:r>
              <w:rPr>
                <w:webHidden/>
              </w:rPr>
              <w:instrText xml:space="preserve">PAGEREF _Toc314351905 \h</w:instrText>
            </w:r>
            <w:r>
              <w:rPr>
                <w:webHidden/>
              </w:rPr>
              <w:fldChar w:fldCharType="separate"/>
            </w:r>
            <w:r>
              <w:rPr>
                <w:webHidden/>
                <w:rStyle w:val="IndexLink"/>
              </w:rPr>
              <w:t>Iteration 2 Report</w:t>
              <w:tab/>
              <w:t>10</w:t>
            </w:r>
            <w:r>
              <w:rPr>
                <w:webHidden/>
              </w:rPr>
              <w:fldChar w:fldCharType="end"/>
            </w:r>
          </w:hyperlink>
        </w:p>
        <w:p>
          <w:pPr>
            <w:pStyle w:val="TOC2"/>
            <w:tabs>
              <w:tab w:val="clear" w:pos="720"/>
              <w:tab w:val="right" w:pos="9360" w:leader="dot"/>
            </w:tabs>
            <w:rPr/>
          </w:pPr>
          <w:hyperlink w:anchor="_Toc2042399181">
            <w:r>
              <w:rPr>
                <w:webHidden/>
              </w:rPr>
              <w:fldChar w:fldCharType="begin"/>
            </w:r>
            <w:r>
              <w:rPr>
                <w:webHidden/>
              </w:rPr>
              <w:instrText xml:space="preserve">PAGEREF _Toc2042399181 \h</w:instrText>
            </w:r>
            <w:r>
              <w:rPr>
                <w:webHidden/>
              </w:rPr>
              <w:fldChar w:fldCharType="separate"/>
            </w:r>
            <w:r>
              <w:rPr>
                <w:webHidden/>
                <w:rStyle w:val="IndexLink"/>
              </w:rPr>
              <w:t>Introduction</w:t>
              <w:tab/>
              <w:t>10</w:t>
            </w:r>
            <w:r>
              <w:rPr>
                <w:webHidden/>
              </w:rPr>
              <w:fldChar w:fldCharType="end"/>
            </w:r>
          </w:hyperlink>
        </w:p>
        <w:p>
          <w:pPr>
            <w:pStyle w:val="TOC2"/>
            <w:tabs>
              <w:tab w:val="clear" w:pos="720"/>
              <w:tab w:val="right" w:pos="9360" w:leader="dot"/>
            </w:tabs>
            <w:rPr/>
          </w:pPr>
          <w:hyperlink w:anchor="_Toc1504508220">
            <w:r>
              <w:rPr>
                <w:webHidden/>
              </w:rPr>
              <w:fldChar w:fldCharType="begin"/>
            </w:r>
            <w:r>
              <w:rPr>
                <w:webHidden/>
              </w:rPr>
              <w:instrText xml:space="preserve">PAGEREF _Toc1504508220 \h</w:instrText>
            </w:r>
            <w:r>
              <w:rPr>
                <w:webHidden/>
              </w:rPr>
              <w:fldChar w:fldCharType="separate"/>
            </w:r>
            <w:r>
              <w:rPr>
                <w:webHidden/>
                <w:rStyle w:val="IndexLink"/>
              </w:rPr>
              <w:t>Methodology</w:t>
              <w:tab/>
              <w:t>10</w:t>
            </w:r>
            <w:r>
              <w:rPr>
                <w:webHidden/>
              </w:rPr>
              <w:fldChar w:fldCharType="end"/>
            </w:r>
          </w:hyperlink>
        </w:p>
        <w:p>
          <w:pPr>
            <w:pStyle w:val="TOC2"/>
            <w:tabs>
              <w:tab w:val="clear" w:pos="720"/>
              <w:tab w:val="right" w:pos="9360" w:leader="dot"/>
            </w:tabs>
            <w:rPr/>
          </w:pPr>
          <w:hyperlink w:anchor="_Toc2038454903">
            <w:r>
              <w:rPr>
                <w:webHidden/>
              </w:rPr>
              <w:fldChar w:fldCharType="begin"/>
            </w:r>
            <w:r>
              <w:rPr>
                <w:webHidden/>
              </w:rPr>
              <w:instrText xml:space="preserve">PAGEREF _Toc2038454903 \h</w:instrText>
            </w:r>
            <w:r>
              <w:rPr>
                <w:webHidden/>
              </w:rPr>
              <w:fldChar w:fldCharType="separate"/>
            </w:r>
            <w:r>
              <w:rPr>
                <w:webHidden/>
                <w:rStyle w:val="IndexLink"/>
              </w:rPr>
              <w:t>Testing Approach</w:t>
              <w:tab/>
              <w:t>11</w:t>
            </w:r>
            <w:r>
              <w:rPr>
                <w:webHidden/>
              </w:rPr>
              <w:fldChar w:fldCharType="end"/>
            </w:r>
          </w:hyperlink>
        </w:p>
        <w:p>
          <w:pPr>
            <w:pStyle w:val="TOC2"/>
            <w:tabs>
              <w:tab w:val="clear" w:pos="720"/>
              <w:tab w:val="right" w:pos="9360" w:leader="dot"/>
            </w:tabs>
            <w:rPr/>
          </w:pPr>
          <w:hyperlink w:anchor="_Toc1384212200">
            <w:r>
              <w:rPr>
                <w:webHidden/>
              </w:rPr>
              <w:fldChar w:fldCharType="begin"/>
            </w:r>
            <w:r>
              <w:rPr>
                <w:webHidden/>
              </w:rPr>
              <w:instrText xml:space="preserve">PAGEREF _Toc1384212200 \h</w:instrText>
            </w:r>
            <w:r>
              <w:rPr>
                <w:webHidden/>
              </w:rPr>
              <w:fldChar w:fldCharType="separate"/>
            </w:r>
            <w:r>
              <w:rPr>
                <w:webHidden/>
                <w:rStyle w:val="IndexLink"/>
              </w:rPr>
              <w:t>Issues Faced</w:t>
              <w:tab/>
              <w:t>11</w:t>
            </w:r>
            <w:r>
              <w:rPr>
                <w:webHidden/>
              </w:rPr>
              <w:fldChar w:fldCharType="end"/>
            </w:r>
          </w:hyperlink>
        </w:p>
        <w:p>
          <w:pPr>
            <w:pStyle w:val="TOC2"/>
            <w:tabs>
              <w:tab w:val="clear" w:pos="720"/>
              <w:tab w:val="right" w:pos="9360" w:leader="dot"/>
            </w:tabs>
            <w:rPr/>
          </w:pPr>
          <w:hyperlink w:anchor="_Toc1970925554">
            <w:r>
              <w:rPr>
                <w:webHidden/>
              </w:rPr>
              <w:fldChar w:fldCharType="begin"/>
            </w:r>
            <w:r>
              <w:rPr>
                <w:webHidden/>
              </w:rPr>
              <w:instrText xml:space="preserve">PAGEREF _Toc1970925554 \h</w:instrText>
            </w:r>
            <w:r>
              <w:rPr>
                <w:webHidden/>
              </w:rPr>
              <w:fldChar w:fldCharType="separate"/>
            </w:r>
            <w:r>
              <w:rPr>
                <w:webHidden/>
                <w:rStyle w:val="IndexLink"/>
              </w:rPr>
              <w:t>Test Cases and Results</w:t>
              <w:tab/>
              <w:t>12</w:t>
            </w:r>
            <w:r>
              <w:rPr>
                <w:webHidden/>
              </w:rPr>
              <w:fldChar w:fldCharType="end"/>
            </w:r>
          </w:hyperlink>
        </w:p>
        <w:p>
          <w:pPr>
            <w:pStyle w:val="TOC2"/>
            <w:tabs>
              <w:tab w:val="clear" w:pos="720"/>
              <w:tab w:val="right" w:pos="9360" w:leader="dot"/>
            </w:tabs>
            <w:rPr/>
          </w:pPr>
          <w:hyperlink w:anchor="_Toc220585160">
            <w:r>
              <w:rPr>
                <w:webHidden/>
              </w:rPr>
              <w:fldChar w:fldCharType="begin"/>
            </w:r>
            <w:r>
              <w:rPr>
                <w:webHidden/>
              </w:rPr>
              <w:instrText xml:space="preserve">PAGEREF _Toc220585160 \h</w:instrText>
            </w:r>
            <w:r>
              <w:rPr>
                <w:webHidden/>
              </w:rPr>
              <w:fldChar w:fldCharType="separate"/>
            </w:r>
            <w:r>
              <w:rPr>
                <w:webHidden/>
                <w:rStyle w:val="IndexLink"/>
              </w:rPr>
              <w:t>Conclusion</w:t>
              <w:tab/>
              <w:t>13</w:t>
            </w:r>
            <w:r>
              <w:rPr>
                <w:webHidden/>
              </w:rPr>
              <w:fldChar w:fldCharType="end"/>
            </w:r>
          </w:hyperlink>
        </w:p>
        <w:p>
          <w:pPr>
            <w:pStyle w:val="TOC2"/>
            <w:tabs>
              <w:tab w:val="clear" w:pos="720"/>
              <w:tab w:val="right" w:pos="9360" w:leader="dot"/>
            </w:tabs>
            <w:rPr/>
          </w:pPr>
          <w:hyperlink w:anchor="_Toc1898311316">
            <w:r>
              <w:rPr>
                <w:webHidden/>
              </w:rPr>
              <w:fldChar w:fldCharType="begin"/>
            </w:r>
            <w:r>
              <w:rPr>
                <w:webHidden/>
              </w:rPr>
              <w:instrText xml:space="preserve">PAGEREF _Toc1898311316 \h</w:instrText>
            </w:r>
            <w:r>
              <w:rPr>
                <w:webHidden/>
              </w:rPr>
              <w:fldChar w:fldCharType="separate"/>
            </w:r>
            <w:r>
              <w:rPr>
                <w:webHidden/>
                <w:rStyle w:val="IndexLink"/>
              </w:rPr>
              <w:t>Assigned Parts</w:t>
              <w:tab/>
              <w:t>13</w:t>
            </w:r>
            <w:r>
              <w:rPr>
                <w:webHidden/>
              </w:rPr>
              <w:fldChar w:fldCharType="end"/>
            </w:r>
          </w:hyperlink>
        </w:p>
        <w:p>
          <w:pPr>
            <w:pStyle w:val="TOC1"/>
            <w:tabs>
              <w:tab w:val="clear" w:pos="720"/>
              <w:tab w:val="right" w:pos="9360" w:leader="dot"/>
            </w:tabs>
            <w:rPr/>
          </w:pPr>
          <w:hyperlink w:anchor="_Toc978181955">
            <w:r>
              <w:rPr>
                <w:webHidden/>
              </w:rPr>
              <w:fldChar w:fldCharType="begin"/>
            </w:r>
            <w:r>
              <w:rPr>
                <w:webHidden/>
              </w:rPr>
              <w:instrText xml:space="preserve">PAGEREF _Toc978181955 \h</w:instrText>
            </w:r>
            <w:r>
              <w:rPr>
                <w:webHidden/>
              </w:rPr>
              <w:fldChar w:fldCharType="separate"/>
            </w:r>
            <w:r>
              <w:rPr>
                <w:webHidden/>
                <w:rStyle w:val="IndexLink"/>
              </w:rPr>
              <w:t>Iteration 3 Report</w:t>
              <w:tab/>
              <w:t>14</w:t>
            </w:r>
            <w:r>
              <w:rPr>
                <w:webHidden/>
              </w:rPr>
              <w:fldChar w:fldCharType="end"/>
            </w:r>
          </w:hyperlink>
        </w:p>
        <w:p>
          <w:pPr>
            <w:pStyle w:val="TOC2"/>
            <w:tabs>
              <w:tab w:val="clear" w:pos="720"/>
              <w:tab w:val="right" w:pos="9360" w:leader="dot"/>
            </w:tabs>
            <w:bidi w:val="0"/>
            <w:rPr/>
          </w:pPr>
          <w:hyperlink w:anchor="_Toc193684730">
            <w:r>
              <w:rPr>
                <w:webHidden/>
              </w:rPr>
              <w:fldChar w:fldCharType="begin"/>
            </w:r>
            <w:r>
              <w:rPr>
                <w:webHidden/>
              </w:rPr>
              <w:instrText xml:space="preserve">PAGEREF _Toc193684730 \h</w:instrText>
            </w:r>
            <w:r>
              <w:rPr>
                <w:webHidden/>
              </w:rPr>
              <w:fldChar w:fldCharType="separate"/>
            </w:r>
            <w:r>
              <w:rPr>
                <w:webHidden/>
                <w:rStyle w:val="IndexLink"/>
              </w:rPr>
              <w:t>Introduction</w:t>
              <w:tab/>
              <w:t>15</w:t>
            </w:r>
            <w:r>
              <w:rPr>
                <w:webHidden/>
              </w:rPr>
              <w:fldChar w:fldCharType="end"/>
            </w:r>
          </w:hyperlink>
        </w:p>
        <w:p>
          <w:pPr>
            <w:pStyle w:val="TOC2"/>
            <w:tabs>
              <w:tab w:val="clear" w:pos="720"/>
              <w:tab w:val="right" w:pos="9360" w:leader="dot"/>
            </w:tabs>
            <w:bidi w:val="0"/>
            <w:rPr/>
          </w:pPr>
          <w:hyperlink w:anchor="_Toc833642032">
            <w:r>
              <w:rPr>
                <w:webHidden/>
              </w:rPr>
              <w:fldChar w:fldCharType="begin"/>
            </w:r>
            <w:r>
              <w:rPr>
                <w:webHidden/>
              </w:rPr>
              <w:instrText xml:space="preserve">PAGEREF _Toc833642032 \h</w:instrText>
            </w:r>
            <w:r>
              <w:rPr>
                <w:webHidden/>
              </w:rPr>
              <w:fldChar w:fldCharType="separate"/>
            </w:r>
            <w:r>
              <w:rPr>
                <w:webHidden/>
                <w:rStyle w:val="IndexLink"/>
              </w:rPr>
              <w:t>Methodology</w:t>
              <w:tab/>
              <w:t>15</w:t>
            </w:r>
            <w:r>
              <w:rPr>
                <w:webHidden/>
              </w:rPr>
              <w:fldChar w:fldCharType="end"/>
            </w:r>
          </w:hyperlink>
        </w:p>
        <w:p>
          <w:pPr>
            <w:pStyle w:val="TOC2"/>
            <w:tabs>
              <w:tab w:val="clear" w:pos="720"/>
              <w:tab w:val="right" w:pos="9360" w:leader="dot"/>
            </w:tabs>
            <w:bidi w:val="0"/>
            <w:rPr/>
          </w:pPr>
          <w:hyperlink w:anchor="_Toc1964734374">
            <w:r>
              <w:rPr>
                <w:webHidden/>
              </w:rPr>
              <w:fldChar w:fldCharType="begin"/>
            </w:r>
            <w:r>
              <w:rPr>
                <w:webHidden/>
              </w:rPr>
              <w:instrText xml:space="preserve">PAGEREF _Toc1964734374 \h</w:instrText>
            </w:r>
            <w:r>
              <w:rPr>
                <w:webHidden/>
              </w:rPr>
              <w:fldChar w:fldCharType="separate"/>
            </w:r>
            <w:r>
              <w:rPr>
                <w:webHidden/>
                <w:rStyle w:val="IndexLink"/>
              </w:rPr>
              <w:t>Testing Approach</w:t>
              <w:tab/>
              <w:t>16</w:t>
            </w:r>
            <w:r>
              <w:rPr>
                <w:webHidden/>
              </w:rPr>
              <w:fldChar w:fldCharType="end"/>
            </w:r>
          </w:hyperlink>
        </w:p>
        <w:p>
          <w:pPr>
            <w:pStyle w:val="TOC2"/>
            <w:tabs>
              <w:tab w:val="clear" w:pos="720"/>
              <w:tab w:val="right" w:pos="9360" w:leader="dot"/>
            </w:tabs>
            <w:bidi w:val="0"/>
            <w:rPr/>
          </w:pPr>
          <w:hyperlink w:anchor="_Toc1491810009">
            <w:r>
              <w:rPr>
                <w:webHidden/>
              </w:rPr>
              <w:fldChar w:fldCharType="begin"/>
            </w:r>
            <w:r>
              <w:rPr>
                <w:webHidden/>
              </w:rPr>
              <w:instrText xml:space="preserve">PAGEREF _Toc1491810009 \h</w:instrText>
            </w:r>
            <w:r>
              <w:rPr>
                <w:webHidden/>
              </w:rPr>
              <w:fldChar w:fldCharType="separate"/>
            </w:r>
            <w:r>
              <w:rPr>
                <w:webHidden/>
                <w:rStyle w:val="IndexLink"/>
              </w:rPr>
              <w:t>Issues Faced</w:t>
              <w:tab/>
              <w:t>16</w:t>
            </w:r>
            <w:r>
              <w:rPr>
                <w:webHidden/>
              </w:rPr>
              <w:fldChar w:fldCharType="end"/>
            </w:r>
          </w:hyperlink>
        </w:p>
        <w:p>
          <w:pPr>
            <w:pStyle w:val="TOC2"/>
            <w:tabs>
              <w:tab w:val="clear" w:pos="720"/>
              <w:tab w:val="right" w:pos="9360" w:leader="dot"/>
            </w:tabs>
            <w:bidi w:val="0"/>
            <w:rPr/>
          </w:pPr>
          <w:hyperlink w:anchor="_Toc1975446883">
            <w:r>
              <w:rPr>
                <w:webHidden/>
              </w:rPr>
              <w:fldChar w:fldCharType="begin"/>
            </w:r>
            <w:r>
              <w:rPr>
                <w:webHidden/>
              </w:rPr>
              <w:instrText xml:space="preserve">PAGEREF _Toc1975446883 \h</w:instrText>
            </w:r>
            <w:r>
              <w:rPr>
                <w:webHidden/>
              </w:rPr>
              <w:fldChar w:fldCharType="separate"/>
            </w:r>
            <w:r>
              <w:rPr>
                <w:webHidden/>
                <w:rStyle w:val="IndexLink"/>
              </w:rPr>
              <w:t>Test Cases and Results</w:t>
              <w:tab/>
              <w:t>17</w:t>
            </w:r>
            <w:r>
              <w:rPr>
                <w:webHidden/>
              </w:rPr>
              <w:fldChar w:fldCharType="end"/>
            </w:r>
          </w:hyperlink>
        </w:p>
        <w:p>
          <w:pPr>
            <w:pStyle w:val="TOC2"/>
            <w:tabs>
              <w:tab w:val="clear" w:pos="720"/>
              <w:tab w:val="right" w:pos="9360" w:leader="dot"/>
            </w:tabs>
            <w:bidi w:val="0"/>
            <w:rPr/>
          </w:pPr>
          <w:hyperlink w:anchor="_Toc1386192817">
            <w:r>
              <w:rPr>
                <w:webHidden/>
              </w:rPr>
              <w:fldChar w:fldCharType="begin"/>
            </w:r>
            <w:r>
              <w:rPr>
                <w:webHidden/>
              </w:rPr>
              <w:instrText xml:space="preserve">PAGEREF _Toc1386192817 \h</w:instrText>
            </w:r>
            <w:r>
              <w:rPr>
                <w:webHidden/>
              </w:rPr>
              <w:fldChar w:fldCharType="separate"/>
            </w:r>
            <w:r>
              <w:rPr>
                <w:webHidden/>
                <w:rStyle w:val="IndexLink"/>
              </w:rPr>
              <w:t>Conclusion</w:t>
              <w:tab/>
              <w:t>18</w:t>
            </w:r>
            <w:r>
              <w:rPr>
                <w:webHidden/>
              </w:rPr>
              <w:fldChar w:fldCharType="end"/>
            </w:r>
          </w:hyperlink>
        </w:p>
        <w:p>
          <w:pPr>
            <w:pStyle w:val="TOC2"/>
            <w:tabs>
              <w:tab w:val="clear" w:pos="720"/>
              <w:tab w:val="right" w:pos="9360" w:leader="dot"/>
            </w:tabs>
            <w:bidi w:val="0"/>
            <w:rPr/>
          </w:pPr>
          <w:hyperlink w:anchor="_Toc2030336528">
            <w:r>
              <w:rPr>
                <w:webHidden/>
              </w:rPr>
              <w:fldChar w:fldCharType="begin"/>
            </w:r>
            <w:r>
              <w:rPr>
                <w:webHidden/>
              </w:rPr>
              <w:instrText xml:space="preserve">PAGEREF _Toc2030336528 \h</w:instrText>
            </w:r>
            <w:r>
              <w:rPr>
                <w:webHidden/>
              </w:rPr>
              <w:fldChar w:fldCharType="separate"/>
            </w:r>
            <w:r>
              <w:rPr>
                <w:webHidden/>
                <w:rStyle w:val="IndexLink"/>
              </w:rPr>
              <w:t>Assigned Parts</w:t>
              <w:tab/>
              <w:t>18</w:t>
            </w:r>
            <w:r>
              <w:rPr>
                <w:webHidden/>
              </w:rPr>
              <w:fldChar w:fldCharType="end"/>
            </w:r>
          </w:hyperlink>
        </w:p>
        <w:p>
          <w:pPr>
            <w:pStyle w:val="TOC1"/>
            <w:tabs>
              <w:tab w:val="clear" w:pos="720"/>
              <w:tab w:val="right" w:pos="9360" w:leader="dot"/>
            </w:tabs>
            <w:bidi w:val="0"/>
            <w:rPr/>
          </w:pPr>
          <w:hyperlink w:anchor="_Toc1709629851">
            <w:r>
              <w:rPr>
                <w:webHidden/>
              </w:rPr>
              <w:fldChar w:fldCharType="begin"/>
            </w:r>
            <w:r>
              <w:rPr>
                <w:webHidden/>
              </w:rPr>
              <w:instrText xml:space="preserve">PAGEREF _Toc1709629851 \h</w:instrText>
            </w:r>
            <w:r>
              <w:rPr>
                <w:webHidden/>
              </w:rPr>
              <w:fldChar w:fldCharType="separate"/>
            </w:r>
            <w:r>
              <w:rPr>
                <w:webHidden/>
                <w:rStyle w:val="IndexLink"/>
              </w:rPr>
              <w:t>Concluding Conclusions</w:t>
              <w:tab/>
              <w:t>19</w:t>
            </w:r>
            <w:r>
              <w:rPr>
                <w:webHidden/>
              </w:rPr>
              <w:fldChar w:fldCharType="end"/>
            </w:r>
          </w:hyperlink>
        </w:p>
        <w:p>
          <w:pPr>
            <w:pStyle w:val="TOC1"/>
            <w:tabs>
              <w:tab w:val="clear" w:pos="720"/>
              <w:tab w:val="right" w:pos="9360" w:leader="dot"/>
            </w:tabs>
            <w:bidi w:val="0"/>
            <w:rPr/>
          </w:pPr>
          <w:hyperlink w:anchor="_Toc1891130872">
            <w:r>
              <w:rPr>
                <w:webHidden/>
              </w:rPr>
              <w:fldChar w:fldCharType="begin"/>
            </w:r>
            <w:r>
              <w:rPr>
                <w:webHidden/>
              </w:rPr>
              <w:instrText xml:space="preserve">PAGEREF _Toc1891130872 \h</w:instrText>
            </w:r>
            <w:r>
              <w:rPr>
                <w:webHidden/>
              </w:rPr>
              <w:fldChar w:fldCharType="separate"/>
            </w:r>
            <w:r>
              <w:rPr>
                <w:webHidden/>
                <w:rStyle w:val="IndexLink"/>
              </w:rPr>
              <w:t>References</w:t>
              <w:tab/>
              <w:t>19</w:t>
            </w:r>
            <w:r>
              <w:rPr>
                <w:webHidden/>
              </w:rPr>
              <w:fldChar w:fldCharType="end"/>
            </w:r>
          </w:hyperlink>
        </w:p>
        <w:p>
          <w:pPr>
            <w:pStyle w:val="TOC1"/>
            <w:tabs>
              <w:tab w:val="clear" w:pos="720"/>
              <w:tab w:val="right" w:pos="9360" w:leader="dot"/>
            </w:tabs>
            <w:bidi w:val="0"/>
            <w:rPr/>
          </w:pPr>
          <w:hyperlink w:anchor="_Toc1338686511">
            <w:r>
              <w:rPr>
                <w:webHidden/>
              </w:rPr>
              <w:fldChar w:fldCharType="begin"/>
            </w:r>
            <w:r>
              <w:rPr>
                <w:webHidden/>
              </w:rPr>
              <w:instrText xml:space="preserve">PAGEREF _Toc1338686511 \h</w:instrText>
            </w:r>
            <w:r>
              <w:rPr>
                <w:webHidden/>
              </w:rPr>
              <w:fldChar w:fldCharType="separate"/>
            </w:r>
            <w:r>
              <w:rPr>
                <w:webHidden/>
                <w:rStyle w:val="IndexLink"/>
              </w:rPr>
              <w:t>Project Links</w:t>
              <w:tab/>
              <w:t>20</w:t>
            </w:r>
            <w:r>
              <w:rPr>
                <w:webHidden/>
              </w:rPr>
              <w:fldChar w:fldCharType="end"/>
            </w:r>
          </w:hyperlink>
        </w:p>
        <w:p>
          <w:pPr>
            <w:pStyle w:val="TOC1"/>
            <w:tabs>
              <w:tab w:val="clear" w:pos="720"/>
              <w:tab w:val="right" w:pos="9360" w:leader="dot"/>
            </w:tabs>
            <w:bidi w:val="0"/>
            <w:rPr/>
          </w:pPr>
          <w:hyperlink w:anchor="_Toc2034198991">
            <w:r>
              <w:rPr>
                <w:webHidden/>
              </w:rPr>
              <w:fldChar w:fldCharType="begin"/>
            </w:r>
            <w:r>
              <w:rPr>
                <w:webHidden/>
              </w:rPr>
              <w:instrText xml:space="preserve">PAGEREF _Toc2034198991 \h</w:instrText>
            </w:r>
            <w:r>
              <w:rPr>
                <w:webHidden/>
              </w:rPr>
              <w:fldChar w:fldCharType="separate"/>
            </w:r>
            <w:r>
              <w:rPr>
                <w:webHidden/>
                <w:rStyle w:val="IndexLink"/>
              </w:rPr>
              <w:t>Student affirmation of Academic Integrity for assessment in TU Dublin Programmes</w:t>
              <w:tab/>
              <w:t>21</w:t>
            </w:r>
            <w:r>
              <w:rPr>
                <w:webHidden/>
              </w:rPr>
              <w:fldChar w:fldCharType="end"/>
            </w:r>
          </w:hyperlink>
          <w:r>
            <w:rPr>
              <w:rStyle w:val="IndexLink"/>
            </w:rPr>
            <w:fldChar w:fldCharType="end"/>
          </w:r>
        </w:p>
      </w:sdtContent>
    </w:sdt>
    <w:p>
      <w:pPr>
        <w:pStyle w:val="Normal"/>
        <w:widowControl/>
        <w:bidi w:val="0"/>
        <w:spacing w:lineRule="auto" w:line="278" w:before="0" w:after="160"/>
        <w:jc w:val="left"/>
        <w:rPr/>
      </w:pPr>
      <w:r>
        <w:rPr/>
      </w:r>
    </w:p>
    <w:p>
      <w:pPr>
        <w:pStyle w:val="Normal"/>
        <w:jc w:val="center"/>
        <w:rPr>
          <w:lang w:val="en-US"/>
        </w:rPr>
      </w:pPr>
      <w:r>
        <w:rPr>
          <w:lang w:val="en-US"/>
        </w:rPr>
      </w:r>
    </w:p>
    <w:p>
      <w:pPr>
        <w:pStyle w:val="Heading2"/>
        <w:jc w:val="center"/>
        <w:rPr>
          <w:lang w:val="en-US"/>
        </w:rPr>
      </w:pPr>
      <w:bookmarkStart w:id="2" w:name="_Toc1932075881"/>
      <w:r>
        <w:rPr>
          <w:lang w:val="en-US"/>
        </w:rPr>
        <w:t>Introduction</w:t>
      </w:r>
      <w:bookmarkEnd w:id="2"/>
    </w:p>
    <w:p>
      <w:pPr>
        <w:pStyle w:val="Normal"/>
        <w:rPr>
          <w:rFonts w:ascii="Arial" w:hAnsi="Arial"/>
          <w:sz w:val="24"/>
          <w:szCs w:val="24"/>
          <w:lang w:val="en-US"/>
        </w:rPr>
      </w:pPr>
      <w:r>
        <w:rPr>
          <w:sz w:val="24"/>
          <w:szCs w:val="24"/>
          <w:lang w:val="en-US"/>
        </w:rPr>
        <w:t>ReelMovies is a modern web-based cinema booking system developed as part of our second-year software project. The application allows users to browse movies, search and filter content, book tickets, and manage their accounts through a user-friendly interface.</w:t>
      </w:r>
    </w:p>
    <w:p>
      <w:pPr>
        <w:pStyle w:val="Normal"/>
        <w:rPr>
          <w:rFonts w:ascii="Arial" w:hAnsi="Arial"/>
          <w:sz w:val="24"/>
          <w:szCs w:val="24"/>
          <w:lang w:val="en-US"/>
        </w:rPr>
      </w:pPr>
      <w:r>
        <w:rPr>
          <w:sz w:val="24"/>
          <w:szCs w:val="24"/>
          <w:lang w:val="en-US"/>
        </w:rPr>
        <w:t>The project was developed over three iterations. Each iteration focused on different aspects of software development, including user interface design, feature implementation, and final testing and refinement. This report outlines the development process, key achievements, challenges encountered, and the final outcome of the project.</w:t>
      </w:r>
    </w:p>
    <w:p>
      <w:pPr>
        <w:pStyle w:val="Heading1"/>
        <w:rPr>
          <w:lang w:val="en-US"/>
        </w:rPr>
      </w:pPr>
      <w:r>
        <w:rPr>
          <w:lang w:val="en-US"/>
        </w:rPr>
      </w:r>
    </w:p>
    <w:p>
      <w:pPr>
        <w:pStyle w:val="Heading2"/>
        <w:jc w:val="center"/>
        <w:rPr>
          <w:lang w:val="en-US"/>
        </w:rPr>
      </w:pPr>
      <w:bookmarkStart w:id="3" w:name="_Toc1005254491"/>
      <w:r>
        <w:rPr>
          <w:lang w:val="en-US"/>
        </w:rPr>
        <w:t>Team Responsibilities</w:t>
      </w:r>
      <w:bookmarkEnd w:id="3"/>
    </w:p>
    <w:p>
      <w:pPr>
        <w:pStyle w:val="Normal"/>
        <w:rPr/>
      </w:pPr>
      <w:r>
        <w:rPr>
          <w:lang w:val="en-US"/>
        </w:rPr>
        <w:t>Glen:</w:t>
      </w:r>
    </w:p>
    <w:p>
      <w:pPr>
        <w:pStyle w:val="Normal"/>
        <w:rPr>
          <w:lang w:val="en-US"/>
        </w:rPr>
      </w:pPr>
      <w:r>
        <w:rPr>
          <w:lang w:val="en-US"/>
        </w:rPr>
      </w:r>
    </w:p>
    <w:p>
      <w:pPr>
        <w:pStyle w:val="Normal"/>
        <w:rPr/>
      </w:pPr>
      <w:r>
        <w:rPr>
          <w:lang w:val="en-US"/>
        </w:rPr>
        <w:t>Alex:</w:t>
      </w:r>
    </w:p>
    <w:p>
      <w:pPr>
        <w:pStyle w:val="ListParagraph"/>
        <w:numPr>
          <w:ilvl w:val="0"/>
          <w:numId w:val="17"/>
        </w:numPr>
        <w:rPr>
          <w:lang w:val="en-US"/>
        </w:rPr>
      </w:pPr>
      <w:r>
        <w:rPr>
          <w:lang w:val="en-US"/>
        </w:rPr>
        <w:t>Footer and header for the web application</w:t>
      </w:r>
    </w:p>
    <w:p>
      <w:pPr>
        <w:pStyle w:val="ListParagraph"/>
        <w:numPr>
          <w:ilvl w:val="0"/>
          <w:numId w:val="17"/>
        </w:numPr>
        <w:rPr>
          <w:lang w:val="en-US"/>
        </w:rPr>
      </w:pPr>
      <w:r>
        <w:rPr>
          <w:lang w:val="en-US"/>
        </w:rPr>
        <w:t>Movies, Screens/Seats, Booking, and Loyalty Databases</w:t>
      </w:r>
    </w:p>
    <w:p>
      <w:pPr>
        <w:pStyle w:val="ListParagraph"/>
        <w:numPr>
          <w:ilvl w:val="0"/>
          <w:numId w:val="17"/>
        </w:numPr>
        <w:rPr>
          <w:lang w:val="en-US"/>
        </w:rPr>
      </w:pPr>
      <w:r>
        <w:rPr>
          <w:lang w:val="en-US"/>
        </w:rPr>
        <w:t>Movies, Booking, Payment, Loyalty Contact us, About Us and Feedback pages</w:t>
      </w:r>
    </w:p>
    <w:p>
      <w:pPr>
        <w:pStyle w:val="ListParagraph"/>
        <w:numPr>
          <w:ilvl w:val="0"/>
          <w:numId w:val="17"/>
        </w:numPr>
        <w:rPr>
          <w:lang w:val="en-US"/>
        </w:rPr>
      </w:pPr>
      <w:r>
        <w:rPr>
          <w:lang w:val="en-US"/>
        </w:rPr>
        <w:t>Booking and payment system</w:t>
      </w:r>
    </w:p>
    <w:p>
      <w:pPr>
        <w:pStyle w:val="ListParagraph"/>
        <w:numPr>
          <w:ilvl w:val="0"/>
          <w:numId w:val="17"/>
        </w:numPr>
        <w:rPr>
          <w:lang w:val="en-US"/>
        </w:rPr>
      </w:pPr>
      <w:r>
        <w:rPr>
          <w:lang w:val="en-US"/>
        </w:rPr>
        <w:t>APIs</w:t>
      </w:r>
    </w:p>
    <w:p>
      <w:pPr>
        <w:pStyle w:val="ListParagraph"/>
        <w:numPr>
          <w:ilvl w:val="0"/>
          <w:numId w:val="17"/>
        </w:numPr>
        <w:rPr>
          <w:lang w:val="en-US"/>
        </w:rPr>
      </w:pPr>
      <w:r>
        <w:rPr>
          <w:lang w:val="en-US"/>
        </w:rPr>
        <w:t>Resend (emails)</w:t>
      </w:r>
    </w:p>
    <w:p>
      <w:pPr>
        <w:pStyle w:val="ListParagraph"/>
        <w:numPr>
          <w:ilvl w:val="0"/>
          <w:numId w:val="17"/>
        </w:numPr>
        <w:rPr>
          <w:lang w:val="en-US"/>
        </w:rPr>
      </w:pPr>
      <w:r>
        <w:rPr>
          <w:lang w:val="en-US"/>
        </w:rPr>
        <w:t>Overall UI and styling</w:t>
      </w:r>
    </w:p>
    <w:p>
      <w:pPr>
        <w:pStyle w:val="ListParagraph"/>
        <w:numPr>
          <w:ilvl w:val="0"/>
          <w:numId w:val="17"/>
        </w:numPr>
        <w:rPr>
          <w:lang w:val="en-US"/>
        </w:rPr>
      </w:pPr>
      <w:r>
        <w:rPr>
          <w:lang w:val="en-US"/>
        </w:rPr>
        <w:t>Movie Screenings and Genre CRUD</w:t>
      </w:r>
    </w:p>
    <w:p>
      <w:pPr>
        <w:pStyle w:val="Normal"/>
        <w:rPr>
          <w:lang w:val="en-US"/>
        </w:rPr>
      </w:pPr>
      <w:r>
        <w:rPr>
          <w:lang w:val="en-US"/>
        </w:rPr>
      </w:r>
    </w:p>
    <w:p>
      <w:pPr>
        <w:pStyle w:val="Normal"/>
        <w:rPr/>
      </w:pPr>
      <w:r>
        <w:rPr>
          <w:lang w:val="en-US"/>
        </w:rPr>
        <w:t>Lauren:</w:t>
      </w:r>
    </w:p>
    <w:p>
      <w:pPr>
        <w:pStyle w:val="ListParagraph"/>
        <w:numPr>
          <w:ilvl w:val="0"/>
          <w:numId w:val="18"/>
        </w:numPr>
        <w:rPr>
          <w:lang w:val="en-US"/>
        </w:rPr>
      </w:pPr>
      <w:r>
        <w:rPr>
          <w:lang w:val="en-US"/>
        </w:rPr>
        <w:t>Food page and database</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2"/>
        <w:jc w:val="center"/>
        <w:rPr>
          <w:rFonts w:ascii="Arial" w:hAnsi="Arial"/>
          <w:sz w:val="24"/>
          <w:szCs w:val="24"/>
          <w:lang w:val="en-US"/>
        </w:rPr>
      </w:pPr>
      <w:bookmarkStart w:id="4" w:name="_Toc2038664016"/>
      <w:r>
        <w:rPr>
          <w:lang w:val="en-US"/>
        </w:rPr>
        <w:t>User Requirements</w:t>
      </w:r>
      <w:bookmarkEnd w:id="4"/>
    </w:p>
    <w:p>
      <w:pPr>
        <w:pStyle w:val="Normal"/>
        <w:rPr>
          <w:lang w:val="en-US"/>
        </w:rPr>
      </w:pPr>
      <w:r>
        <w:rPr>
          <w:lang w:val="en-US"/>
        </w:rPr>
      </w:r>
    </w:p>
    <w:p>
      <w:pPr>
        <w:pStyle w:val="Normal"/>
        <w:rPr>
          <w:lang w:val="en-US"/>
        </w:rPr>
      </w:pPr>
      <w:r>
        <w:rPr/>
        <w:drawing>
          <wp:inline distT="0" distB="0" distL="0" distR="0">
            <wp:extent cx="5857875" cy="594360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5857875" cy="5943600"/>
                    </a:xfrm>
                    <a:prstGeom prst="rect">
                      <a:avLst/>
                    </a:prstGeom>
                  </pic:spPr>
                </pic:pic>
              </a:graphicData>
            </a:graphic>
          </wp:inline>
        </w:drawing>
      </w:r>
    </w:p>
    <w:p>
      <w:pPr>
        <w:pStyle w:val="Normal"/>
        <w:rPr/>
      </w:pPr>
      <w:r>
        <w:rPr>
          <w:lang w:val="en-US"/>
        </w:rPr>
        <w:t>This updated class diagram is a clear improvement on our first one as at the time we didn’t have a clear vision on what our project would end up like, but as time went by, we had fully planned it out and this is the result. There are a lot more classes, attributes, operations, and logic in this diagram.</w:t>
      </w:r>
    </w:p>
    <w:p>
      <w:pPr>
        <w:pStyle w:val="Normal"/>
        <w:rPr/>
      </w:pPr>
      <w:r>
        <w:rPr>
          <w:lang w:val="en-US"/>
        </w:rPr>
        <w:t>One of the main improvements in this new diagram is the Loyalty Account and transaction classes, which allows users to gain a digital currency for their loyalty to the cinema and gain rewards doing it, we made this change as we thought rewards would give me user interest into the business.</w:t>
      </w:r>
    </w:p>
    <w:p>
      <w:pPr>
        <w:pStyle w:val="Normal"/>
        <w:rPr/>
      </w:pPr>
      <w:r>
        <w:rPr>
          <w:lang w:val="en-US"/>
        </w:rPr>
        <w:t>All previous classes were either removed, improved, or completely changed. These changes were necessary to improve scalability and maintainability while also helping to accurately represent real-world interactions.</w:t>
      </w:r>
    </w:p>
    <w:p>
      <w:pPr>
        <w:pStyle w:val="Normal"/>
        <w:rPr>
          <w:rFonts w:ascii="Arial" w:hAnsi="Arial"/>
          <w:sz w:val="24"/>
          <w:szCs w:val="24"/>
          <w:lang w:val="en-US"/>
        </w:rPr>
      </w:pPr>
      <w:r>
        <w:rPr>
          <w:sz w:val="24"/>
          <w:szCs w:val="24"/>
          <w:lang w:val="en-US"/>
        </w:rPr>
        <w:t>Overall, the updated diagram provides a more modular, maintainable, and realistic representation of the ReelMovies application.</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1"/>
        <w:jc w:val="center"/>
        <w:rPr>
          <w:lang w:val="en-US"/>
        </w:rPr>
      </w:pPr>
      <w:r>
        <w:rPr>
          <w:lang w:val="en-US"/>
        </w:rPr>
      </w:r>
    </w:p>
    <w:p>
      <w:pPr>
        <w:pStyle w:val="Heading1"/>
        <w:jc w:val="center"/>
        <w:rPr>
          <w:rFonts w:ascii="Aptos" w:hAnsi="Aptos" w:eastAsia="Aptos" w:cs="Aptos"/>
          <w:b w:val="false"/>
          <w:bCs w:val="false"/>
          <w:i w:val="false"/>
          <w:i w:val="false"/>
          <w:iCs w:val="false"/>
          <w:caps w:val="false"/>
          <w:smallCaps w:val="false"/>
          <w:color w:themeColor="text1" w:val="000000"/>
          <w:sz w:val="40"/>
          <w:szCs w:val="40"/>
          <w:lang w:val="en-US"/>
        </w:rPr>
      </w:pPr>
      <w:bookmarkStart w:id="5" w:name="_Toc2044498933"/>
      <w:r>
        <w:rPr>
          <w:lang w:val="en-US"/>
        </w:rPr>
        <w:t>Iteration 1 Report</w:t>
      </w:r>
      <w:bookmarkEnd w:id="5"/>
    </w:p>
    <w:p>
      <w:pPr>
        <w:pStyle w:val="Normal"/>
        <w:jc w:val="center"/>
        <w:rPr>
          <w:rFonts w:ascii="Aptos" w:hAnsi="Aptos" w:eastAsia="Aptos" w:cs="Aptos"/>
          <w:b w:val="false"/>
          <w:bCs w:val="false"/>
          <w:i w:val="false"/>
          <w:i w:val="false"/>
          <w:iCs w:val="false"/>
          <w:caps w:val="false"/>
          <w:smallCaps w:val="false"/>
          <w:color w:themeColor="text1" w:val="000000"/>
          <w:sz w:val="32"/>
          <w:szCs w:val="32"/>
          <w:lang w:val="en-US"/>
        </w:rPr>
      </w:pPr>
      <w:r>
        <w:rPr>
          <w:rFonts w:eastAsia="Aptos" w:cs="Aptos" w:ascii="Aptos" w:hAnsi="Aptos"/>
          <w:b/>
          <w:bCs/>
          <w:i w:val="false"/>
          <w:iCs w:val="false"/>
          <w:caps w:val="false"/>
          <w:smallCaps w:val="false"/>
          <w:strike w:val="false"/>
          <w:dstrike w:val="false"/>
          <w:color w:themeColor="text1" w:val="000000"/>
          <w:sz w:val="32"/>
          <w:szCs w:val="32"/>
          <w:u w:val="single"/>
          <w:lang w:val="en-US"/>
        </w:rPr>
        <w:t>ReelMovies Web Application</w:t>
      </w:r>
    </w:p>
    <w:p>
      <w:pPr>
        <w:pStyle w:val="Normal"/>
        <w:jc w:val="center"/>
        <w:rPr>
          <w:rFonts w:ascii="Aptos" w:hAnsi="Aptos" w:eastAsia="Aptos" w:cs="Aptos"/>
          <w:b w:val="false"/>
          <w:bCs w:val="false"/>
          <w:i w:val="false"/>
          <w:i w:val="false"/>
          <w:iCs w:val="false"/>
          <w:caps w:val="false"/>
          <w:smallCaps w:val="false"/>
          <w:color w:themeColor="text1" w:val="000000"/>
          <w:sz w:val="32"/>
          <w:szCs w:val="32"/>
          <w:lang w:val="en-US"/>
        </w:rPr>
      </w:pPr>
      <w:r>
        <w:rPr>
          <w:rFonts w:eastAsia="Aptos" w:cs="Aptos" w:ascii="Aptos" w:hAnsi="Aptos"/>
          <w:b/>
          <w:bCs/>
          <w:i w:val="false"/>
          <w:iCs w:val="false"/>
          <w:caps w:val="false"/>
          <w:smallCaps w:val="false"/>
          <w:strike w:val="false"/>
          <w:dstrike w:val="false"/>
          <w:color w:themeColor="text1" w:val="000000"/>
          <w:sz w:val="32"/>
          <w:szCs w:val="32"/>
          <w:u w:val="single"/>
          <w:lang w:val="en-US"/>
        </w:rPr>
        <w:t>By x00222712 (Glen Johnston), x00227300 (Alex Daly) and x00226482 (Lauren Farrell)</w:t>
      </w:r>
    </w:p>
    <w:p>
      <w:pPr>
        <w:pStyle w:val="Heading2"/>
        <w:jc w:val="center"/>
        <w:rPr>
          <w:rFonts w:ascii="Aptos" w:hAnsi="Aptos" w:eastAsia="Aptos" w:cs="Aptos"/>
          <w:b w:val="false"/>
          <w:bCs w:val="false"/>
          <w:i w:val="false"/>
          <w:i w:val="false"/>
          <w:iCs w:val="false"/>
          <w:caps w:val="false"/>
          <w:smallCaps w:val="false"/>
          <w:color w:themeColor="text1" w:val="000000"/>
          <w:sz w:val="32"/>
          <w:szCs w:val="32"/>
          <w:lang w:val="en-US"/>
        </w:rPr>
      </w:pPr>
      <w:bookmarkStart w:id="6" w:name="_Toc319578232"/>
      <w:r>
        <w:rPr>
          <w:lang w:val="en-US"/>
        </w:rPr>
        <w:t>Introduction</w:t>
      </w:r>
      <w:bookmarkEnd w:id="6"/>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This is the iteration 1 report for our group project, which is us creating a web application. We have gone with a cinema booking system. We named the project “ReelMovies”.</w:t>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ReelMovies is a web application designed as a modern cinema booking interface allowing customers to browse movies, food, search and filter, book tickets, have an account, etc. It will also have multiple informational pages such as the about us page and the feedback page.</w:t>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 xml:space="preserve">The main objective of this iteration was to design and develop the UI, so that we could provide a clean modern user-friendly interface that will allow users to visit the website and easily navigate it while maintaining a consistent visual interface across the whole website. This report will outline the methodologies used to design and develop the UI, along with the test cases used to evaluate its functionality and usability. </w:t>
      </w:r>
    </w:p>
    <w:p>
      <w:pPr>
        <w:pStyle w:val="Normal"/>
        <w:jc w:val="center"/>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Heading2"/>
        <w:jc w:val="center"/>
        <w:rPr>
          <w:rFonts w:ascii="Aptos" w:hAnsi="Aptos" w:eastAsia="Aptos" w:cs="Aptos"/>
          <w:b w:val="false"/>
          <w:bCs w:val="false"/>
          <w:i w:val="false"/>
          <w:i w:val="false"/>
          <w:iCs w:val="false"/>
          <w:caps w:val="false"/>
          <w:smallCaps w:val="false"/>
          <w:color w:themeColor="text1" w:val="000000"/>
          <w:sz w:val="32"/>
          <w:szCs w:val="32"/>
          <w:lang w:val="en-US"/>
        </w:rPr>
      </w:pPr>
      <w:bookmarkStart w:id="7" w:name="_Toc814725197"/>
      <w:r>
        <w:rPr>
          <w:lang w:val="en-US"/>
        </w:rPr>
        <w:t>Methodology</w:t>
      </w:r>
      <w:bookmarkEnd w:id="7"/>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Our development of the UI for our project ReelMovies followed a very structured approach to designing and implementing processes which consisted of three stages: Planning and design, Development and testing.</w:t>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During our planning stage, the main user requirements were identified and given to us by our supervisor, we needed a home page which has at least three key pages, working navigation between these pages, three forms of user input and layout and styling.</w:t>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We identified that the navigation was going to be a big part of this iteration, so one of our first steps was to design a modern, clean, and functional navigation bar that would allow users to change pages with ease. The layout structure was created using a consistent header, main content area, and footer across all our pages.</w:t>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We used Sveltekit, which is a JavaScript framework, it allowed to develop and build the web interfaces way easier as its component-based architecture which allowed us to put the navigation and footer into a reusable component. This makes it also a lot easier to change and update the navigation and footer in the future.</w:t>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For styling and layout, we used Bootstrap, it allowed us to make sure the interface would adapt to all different screen sizes, making sure that usability will be perfectly fine on all different devices such as laptops, phones, tablets, etc. Custom CSS was also added on top of the bootstrap to ensure a modern aesthetic, based off other cinema sites we decided to go with a clean dark-cinema style.</w:t>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 xml:space="preserve">We also implanted several interactive elements to improve user engagement, such as a search bar and filters that will allow users to search for movies by genre and titles and also allowing users to search for different food in our food menu. Our contact and feedback page also allows users to input text to either get in contact with us or leave us a review which displays below the form instantly demonstrating real time UI updates. </w:t>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Heading2"/>
        <w:jc w:val="center"/>
        <w:rPr>
          <w:rFonts w:ascii="Aptos" w:hAnsi="Aptos" w:eastAsia="Aptos" w:cs="Aptos"/>
          <w:b w:val="false"/>
          <w:bCs w:val="false"/>
          <w:i w:val="false"/>
          <w:i w:val="false"/>
          <w:iCs w:val="false"/>
          <w:caps w:val="false"/>
          <w:smallCaps w:val="false"/>
          <w:color w:themeColor="text1" w:val="000000"/>
          <w:sz w:val="32"/>
          <w:szCs w:val="32"/>
          <w:lang w:val="en-US"/>
        </w:rPr>
      </w:pPr>
      <w:bookmarkStart w:id="8" w:name="_Toc1947615359"/>
      <w:r>
        <w:rPr>
          <w:lang w:val="en-US"/>
        </w:rPr>
        <w:t>Testing Approach</w:t>
      </w:r>
      <w:bookmarkEnd w:id="8"/>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Our testing was conducted throughout the whole development phase so that we could ensure at all times the UI and pages worked and provided a user-friendly experience at all times. Our functional testing focused on making sure that each interactive component behaved as intended. For example, search and filter bar functionality on the Movies and food pages was tested with the different filters and titles/food names to confirm that only the relevant results were displayed. Our form elements were also tested on the contact and feedback pages to confirm input fields were accepting user's inputs correctly and displaying information correctly.</w:t>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Usability testing involved making sure that the layout was visually consistent, the text was readable on the dark background, and that navigation was user-friendly. We tested different screen sizes as well to ensure our bootstrap responsive layout was adjusted properly on different size screens.</w:t>
      </w:r>
    </w:p>
    <w:p>
      <w:pPr>
        <w:pStyle w:val="Normal"/>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Heading2"/>
        <w:jc w:val="center"/>
        <w:rPr>
          <w:rFonts w:ascii="Aptos" w:hAnsi="Aptos" w:eastAsia="Aptos" w:cs="Aptos"/>
          <w:b w:val="false"/>
          <w:bCs w:val="false"/>
          <w:i w:val="false"/>
          <w:i w:val="false"/>
          <w:iCs w:val="false"/>
          <w:caps w:val="false"/>
          <w:smallCaps w:val="false"/>
          <w:color w:themeColor="text1" w:val="000000"/>
          <w:sz w:val="32"/>
          <w:szCs w:val="32"/>
          <w:lang w:val="en-US"/>
        </w:rPr>
      </w:pPr>
      <w:bookmarkStart w:id="9" w:name="_Toc596113559"/>
      <w:r>
        <w:rPr>
          <w:lang w:val="en-US"/>
        </w:rPr>
        <w:t>Issues faced</w:t>
      </w:r>
      <w:bookmarkEnd w:id="9"/>
    </w:p>
    <w:tbl>
      <w:tblPr>
        <w:tblStyle w:val="TableGrid"/>
        <w:tblW w:w="9315" w:type="dxa"/>
        <w:jc w:val="left"/>
        <w:tblInd w:w="0" w:type="dxa"/>
        <w:tblLayout w:type="fixed"/>
        <w:tblCellMar>
          <w:top w:w="0" w:type="dxa"/>
          <w:left w:w="105" w:type="dxa"/>
          <w:bottom w:w="0" w:type="dxa"/>
          <w:right w:w="105" w:type="dxa"/>
        </w:tblCellMar>
        <w:tblLook w:val="06a0" w:noHBand="1" w:noVBand="1" w:firstColumn="1" w:lastRow="0" w:lastColumn="0" w:firstRow="1"/>
      </w:tblPr>
      <w:tblGrid>
        <w:gridCol w:w="2354"/>
        <w:gridCol w:w="3706"/>
        <w:gridCol w:w="3255"/>
      </w:tblGrid>
      <w:tr>
        <w:trPr>
          <w:trHeight w:val="285" w:hRule="atLeast"/>
        </w:trPr>
        <w:tc>
          <w:tcPr>
            <w:tcW w:w="2354" w:type="dxa"/>
            <w:tcBorders>
              <w:top w:val="single" w:sz="6" w:space="0" w:color="000000"/>
              <w:left w:val="single" w:sz="6" w:space="0" w:color="000000"/>
            </w:tcBorders>
          </w:tcPr>
          <w:p>
            <w:pPr>
              <w:pStyle w:val="Normal"/>
              <w:widowControl/>
              <w:spacing w:lineRule="auto" w:line="240" w:before="0" w:after="0"/>
              <w:jc w:val="center"/>
              <w:rPr>
                <w:rFonts w:ascii="Aptos" w:hAnsi="Aptos" w:eastAsia="Aptos" w:cs="Aptos"/>
                <w:b w:val="false"/>
                <w:bCs w:val="false"/>
                <w:i w:val="false"/>
                <w:i w:val="false"/>
                <w:iCs w:val="false"/>
                <w:sz w:val="28"/>
                <w:szCs w:val="28"/>
              </w:rPr>
            </w:pPr>
            <w:r>
              <w:rPr>
                <w:rFonts w:eastAsia="Aptos" w:cs="Aptos" w:ascii="Aptos" w:hAnsi="Aptos"/>
                <w:b/>
                <w:bCs/>
                <w:i w:val="false"/>
                <w:iCs w:val="false"/>
                <w:kern w:val="0"/>
                <w:sz w:val="28"/>
                <w:szCs w:val="28"/>
                <w:lang w:val="en-US" w:eastAsia="ja-JP" w:bidi="ar-SA"/>
              </w:rPr>
              <w:t xml:space="preserve">Issue </w:t>
            </w:r>
          </w:p>
        </w:tc>
        <w:tc>
          <w:tcPr>
            <w:tcW w:w="3706" w:type="dxa"/>
            <w:tcBorders>
              <w:top w:val="single" w:sz="6" w:space="0" w:color="000000"/>
            </w:tcBorders>
          </w:tcPr>
          <w:p>
            <w:pPr>
              <w:pStyle w:val="Normal"/>
              <w:widowControl/>
              <w:spacing w:lineRule="auto" w:line="240" w:before="0" w:after="0"/>
              <w:jc w:val="center"/>
              <w:rPr>
                <w:rFonts w:ascii="Aptos" w:hAnsi="Aptos" w:eastAsia="Aptos" w:cs="Aptos"/>
                <w:b w:val="false"/>
                <w:bCs w:val="false"/>
                <w:i w:val="false"/>
                <w:i w:val="false"/>
                <w:iCs w:val="false"/>
                <w:sz w:val="28"/>
                <w:szCs w:val="28"/>
              </w:rPr>
            </w:pPr>
            <w:r>
              <w:rPr>
                <w:rFonts w:eastAsia="Aptos" w:cs="Aptos" w:ascii="Aptos" w:hAnsi="Aptos"/>
                <w:b/>
                <w:bCs/>
                <w:i w:val="false"/>
                <w:iCs w:val="false"/>
                <w:kern w:val="0"/>
                <w:sz w:val="28"/>
                <w:szCs w:val="28"/>
                <w:lang w:val="en-US" w:eastAsia="ja-JP" w:bidi="ar-SA"/>
              </w:rPr>
              <w:t>Description</w:t>
            </w:r>
          </w:p>
        </w:tc>
        <w:tc>
          <w:tcPr>
            <w:tcW w:w="3255" w:type="dxa"/>
            <w:tcBorders>
              <w:top w:val="single" w:sz="6" w:space="0" w:color="000000"/>
              <w:right w:val="single" w:sz="6" w:space="0" w:color="000000"/>
            </w:tcBorders>
          </w:tcPr>
          <w:p>
            <w:pPr>
              <w:pStyle w:val="Normal"/>
              <w:widowControl/>
              <w:spacing w:lineRule="auto" w:line="240" w:before="0" w:after="0"/>
              <w:jc w:val="center"/>
              <w:rPr>
                <w:rFonts w:ascii="Aptos" w:hAnsi="Aptos" w:eastAsia="Aptos" w:cs="Aptos"/>
                <w:b w:val="false"/>
                <w:bCs w:val="false"/>
                <w:i w:val="false"/>
                <w:i w:val="false"/>
                <w:iCs w:val="false"/>
                <w:sz w:val="28"/>
                <w:szCs w:val="28"/>
              </w:rPr>
            </w:pPr>
            <w:r>
              <w:rPr>
                <w:rFonts w:eastAsia="Aptos" w:cs="Aptos" w:ascii="Aptos" w:hAnsi="Aptos"/>
                <w:b/>
                <w:bCs/>
                <w:i w:val="false"/>
                <w:iCs w:val="false"/>
                <w:kern w:val="0"/>
                <w:sz w:val="28"/>
                <w:szCs w:val="28"/>
                <w:lang w:val="en-US" w:eastAsia="ja-JP" w:bidi="ar-SA"/>
              </w:rPr>
              <w:t>Solved</w:t>
            </w:r>
          </w:p>
        </w:tc>
      </w:tr>
      <w:tr>
        <w:trPr>
          <w:trHeight w:val="285" w:hRule="atLeast"/>
        </w:trPr>
        <w:tc>
          <w:tcPr>
            <w:tcW w:w="2354" w:type="dxa"/>
            <w:tcBorders>
              <w:lef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Merge issue</w:t>
            </w:r>
          </w:p>
        </w:tc>
        <w:tc>
          <w:tcPr>
            <w:tcW w:w="3706" w:type="dxa"/>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Alex had an issue with his code where it wouldn't work in main</w:t>
            </w:r>
          </w:p>
        </w:tc>
        <w:tc>
          <w:tcPr>
            <w:tcW w:w="3255" w:type="dxa"/>
            <w:tcBorders>
              <w:righ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 xml:space="preserve">Alex solved the issue by going into main and manually fixing it </w:t>
            </w:r>
          </w:p>
        </w:tc>
      </w:tr>
      <w:tr>
        <w:trPr>
          <w:trHeight w:val="285" w:hRule="atLeast"/>
        </w:trPr>
        <w:tc>
          <w:tcPr>
            <w:tcW w:w="2354" w:type="dxa"/>
            <w:tcBorders>
              <w:lef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Search bar/filtering</w:t>
            </w:r>
          </w:p>
        </w:tc>
        <w:tc>
          <w:tcPr>
            <w:tcW w:w="3706" w:type="dxa"/>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Alex had issues getting his search bar to work perfectly</w:t>
            </w:r>
          </w:p>
        </w:tc>
        <w:tc>
          <w:tcPr>
            <w:tcW w:w="3255" w:type="dxa"/>
            <w:tcBorders>
              <w:righ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Alex solved his issue by researching and tinkering around with it</w:t>
            </w:r>
          </w:p>
        </w:tc>
      </w:tr>
      <w:tr>
        <w:trPr>
          <w:trHeight w:val="285" w:hRule="atLeast"/>
        </w:trPr>
        <w:tc>
          <w:tcPr>
            <w:tcW w:w="2354" w:type="dxa"/>
            <w:tcBorders>
              <w:lef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Recommended movies</w:t>
            </w:r>
          </w:p>
        </w:tc>
        <w:tc>
          <w:tcPr>
            <w:tcW w:w="3706" w:type="dxa"/>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Glen had an issue with the recommendation component where the elements overlapped eachother.</w:t>
            </w:r>
          </w:p>
        </w:tc>
        <w:tc>
          <w:tcPr>
            <w:tcW w:w="3255" w:type="dxa"/>
            <w:tcBorders>
              <w:righ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Glen solved the issue by removing “d-flex” from the carousel and moving “d-flex” to a div inside the carousel.</w:t>
            </w:r>
          </w:p>
        </w:tc>
      </w:tr>
      <w:tr>
        <w:trPr>
          <w:trHeight w:val="285" w:hRule="atLeast"/>
        </w:trPr>
        <w:tc>
          <w:tcPr>
            <w:tcW w:w="2354" w:type="dxa"/>
            <w:tcBorders>
              <w:lef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User sign in</w:t>
            </w:r>
          </w:p>
        </w:tc>
        <w:tc>
          <w:tcPr>
            <w:tcW w:w="3706" w:type="dxa"/>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Glen had an issue with the sign in of users, whenever the user signed in and out, the user could not sign back in.</w:t>
            </w:r>
          </w:p>
        </w:tc>
        <w:tc>
          <w:tcPr>
            <w:tcW w:w="3255" w:type="dxa"/>
            <w:tcBorders>
              <w:righ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Glen solved this by deleting any sign ins of a user when a valid sign in is requested.</w:t>
            </w:r>
          </w:p>
        </w:tc>
      </w:tr>
      <w:tr>
        <w:trPr>
          <w:trHeight w:val="285" w:hRule="atLeast"/>
        </w:trPr>
        <w:tc>
          <w:tcPr>
            <w:tcW w:w="2354" w:type="dxa"/>
            <w:tcBorders>
              <w:lef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Movies data layers</w:t>
            </w:r>
          </w:p>
        </w:tc>
        <w:tc>
          <w:tcPr>
            <w:tcW w:w="3706" w:type="dxa"/>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Glen had an issue with the movie data layers where some things already made where broken when updated.</w:t>
            </w:r>
          </w:p>
        </w:tc>
        <w:tc>
          <w:tcPr>
            <w:tcW w:w="3255" w:type="dxa"/>
            <w:tcBorders>
              <w:righ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Glen solved this by going in and changing the value’s read from “.rating” to “.ageRating”.</w:t>
            </w:r>
          </w:p>
        </w:tc>
      </w:tr>
      <w:tr>
        <w:trPr>
          <w:trHeight w:val="285" w:hRule="atLeast"/>
        </w:trPr>
        <w:tc>
          <w:tcPr>
            <w:tcW w:w="2354" w:type="dxa"/>
            <w:tcBorders>
              <w:lef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Account icon</w:t>
            </w:r>
          </w:p>
        </w:tc>
        <w:tc>
          <w:tcPr>
            <w:tcW w:w="3706" w:type="dxa"/>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Glen had an issue with the account icon that it would movie below the nav menu on mobile devices.</w:t>
            </w:r>
          </w:p>
        </w:tc>
        <w:tc>
          <w:tcPr>
            <w:tcW w:w="3255" w:type="dxa"/>
            <w:tcBorders>
              <w:righ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Glen solved this by making the account icon show only when the nav was fully extended.</w:t>
            </w:r>
          </w:p>
        </w:tc>
      </w:tr>
      <w:tr>
        <w:trPr>
          <w:trHeight w:val="285" w:hRule="atLeast"/>
        </w:trPr>
        <w:tc>
          <w:tcPr>
            <w:tcW w:w="2354" w:type="dxa"/>
            <w:tcBorders>
              <w:left w:val="single" w:sz="6" w:space="0" w:color="000000"/>
              <w:bottom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Seat Selection</w:t>
            </w:r>
          </w:p>
        </w:tc>
        <w:tc>
          <w:tcPr>
            <w:tcW w:w="3706" w:type="dxa"/>
            <w:tcBorders>
              <w:bottom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Glen had an issue when selecting a seat it would also return "false” even when the HTML elements value was “1,1” (should be true)</w:t>
            </w:r>
          </w:p>
        </w:tc>
        <w:tc>
          <w:tcPr>
            <w:tcW w:w="3255" w:type="dxa"/>
            <w:tcBorders>
              <w:bottom w:val="single" w:sz="6" w:space="0" w:color="000000"/>
              <w:right w:val="single" w:sz="6" w:space="0" w:color="000000"/>
            </w:tcBorders>
          </w:tcPr>
          <w:p>
            <w:pPr>
              <w:pStyle w:val="Normal"/>
              <w:widowControl/>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Glen solved this by reading the values separately because the function wanted them separately.</w:t>
            </w:r>
          </w:p>
        </w:tc>
      </w:tr>
    </w:tbl>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Heading2"/>
        <w:bidi w:val="0"/>
        <w:jc w:val="center"/>
        <w:rPr>
          <w:rFonts w:ascii="Aptos" w:hAnsi="Aptos" w:eastAsia="Aptos" w:cs="Aptos"/>
          <w:b w:val="false"/>
          <w:bCs w:val="false"/>
          <w:i w:val="false"/>
          <w:i w:val="false"/>
          <w:iCs w:val="false"/>
          <w:caps w:val="false"/>
          <w:smallCaps w:val="false"/>
          <w:color w:themeColor="text1" w:val="000000"/>
          <w:sz w:val="32"/>
          <w:szCs w:val="32"/>
          <w:lang w:val="en-US"/>
        </w:rPr>
      </w:pPr>
      <w:bookmarkStart w:id="10" w:name="_Toc1223015035"/>
      <w:r>
        <w:rPr>
          <w:lang w:val="en-US"/>
        </w:rPr>
        <w:t>Test Cases and Results</w:t>
      </w:r>
      <w:bookmarkEnd w:id="10"/>
    </w:p>
    <w:tbl>
      <w:tblPr>
        <w:tblStyle w:val="TableGrid"/>
        <w:tblW w:w="9360" w:type="dxa"/>
        <w:jc w:val="left"/>
        <w:tblInd w:w="0" w:type="dxa"/>
        <w:tblLayout w:type="fixed"/>
        <w:tblCellMar>
          <w:top w:w="0" w:type="dxa"/>
          <w:left w:w="105" w:type="dxa"/>
          <w:bottom w:w="0" w:type="dxa"/>
          <w:right w:w="105" w:type="dxa"/>
        </w:tblCellMar>
        <w:tblLook w:val="06a0" w:noHBand="1" w:noVBand="1" w:firstColumn="1" w:lastRow="0" w:lastColumn="0" w:firstRow="1"/>
      </w:tblPr>
      <w:tblGrid>
        <w:gridCol w:w="2340"/>
        <w:gridCol w:w="2340"/>
        <w:gridCol w:w="2429"/>
        <w:gridCol w:w="2250"/>
      </w:tblGrid>
      <w:tr>
        <w:trPr>
          <w:trHeight w:val="285" w:hRule="atLeast"/>
        </w:trPr>
        <w:tc>
          <w:tcPr>
            <w:tcW w:w="2340" w:type="dxa"/>
            <w:tcBorders>
              <w:top w:val="single" w:sz="6" w:space="0" w:color="000000"/>
              <w:lef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bCs/>
                <w:i w:val="false"/>
                <w:iCs w:val="false"/>
                <w:kern w:val="0"/>
                <w:sz w:val="24"/>
                <w:szCs w:val="24"/>
                <w:lang w:val="en-US" w:eastAsia="ja-JP" w:bidi="ar-SA"/>
              </w:rPr>
              <w:t>Test Case</w:t>
            </w:r>
          </w:p>
        </w:tc>
        <w:tc>
          <w:tcPr>
            <w:tcW w:w="2340" w:type="dxa"/>
            <w:tcBorders>
              <w:top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bCs/>
                <w:i w:val="false"/>
                <w:iCs w:val="false"/>
                <w:kern w:val="0"/>
                <w:sz w:val="24"/>
                <w:szCs w:val="24"/>
                <w:lang w:val="en-US" w:eastAsia="ja-JP" w:bidi="ar-SA"/>
              </w:rPr>
              <w:t>Description</w:t>
            </w:r>
          </w:p>
        </w:tc>
        <w:tc>
          <w:tcPr>
            <w:tcW w:w="2429" w:type="dxa"/>
            <w:tcBorders>
              <w:top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bCs/>
                <w:i w:val="false"/>
                <w:iCs w:val="false"/>
                <w:kern w:val="0"/>
                <w:sz w:val="24"/>
                <w:szCs w:val="24"/>
                <w:lang w:val="en-US" w:eastAsia="ja-JP" w:bidi="ar-SA"/>
              </w:rPr>
              <w:t>Expected Results</w:t>
            </w:r>
          </w:p>
        </w:tc>
        <w:tc>
          <w:tcPr>
            <w:tcW w:w="2250" w:type="dxa"/>
            <w:tcBorders>
              <w:top w:val="single" w:sz="6" w:space="0" w:color="000000"/>
              <w:righ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bCs/>
                <w:i w:val="false"/>
                <w:iCs w:val="false"/>
                <w:kern w:val="0"/>
                <w:sz w:val="24"/>
                <w:szCs w:val="24"/>
                <w:lang w:val="en-US" w:eastAsia="ja-JP" w:bidi="ar-SA"/>
              </w:rPr>
              <w:t>Result</w:t>
            </w:r>
          </w:p>
        </w:tc>
      </w:tr>
      <w:tr>
        <w:trPr>
          <w:trHeight w:val="285" w:hRule="atLeast"/>
        </w:trPr>
        <w:tc>
          <w:tcPr>
            <w:tcW w:w="2340" w:type="dxa"/>
            <w:tcBorders>
              <w:lef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Navigation Links</w:t>
            </w:r>
          </w:p>
        </w:tc>
        <w:tc>
          <w:tcPr>
            <w:tcW w:w="2340"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Click each navbar link and ensure it works</w:t>
            </w:r>
          </w:p>
        </w:tc>
        <w:tc>
          <w:tcPr>
            <w:tcW w:w="2429"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Correct page loads</w:t>
            </w:r>
          </w:p>
        </w:tc>
        <w:tc>
          <w:tcPr>
            <w:tcW w:w="2250" w:type="dxa"/>
            <w:tcBorders>
              <w:righ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Passed</w:t>
            </w:r>
          </w:p>
        </w:tc>
      </w:tr>
      <w:tr>
        <w:trPr>
          <w:trHeight w:val="285" w:hRule="atLeast"/>
        </w:trPr>
        <w:tc>
          <w:tcPr>
            <w:tcW w:w="2340" w:type="dxa"/>
            <w:tcBorders>
              <w:lef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Movie Search</w:t>
            </w:r>
          </w:p>
        </w:tc>
        <w:tc>
          <w:tcPr>
            <w:tcW w:w="2340"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Enter as movie title in search bar</w:t>
            </w:r>
          </w:p>
        </w:tc>
        <w:tc>
          <w:tcPr>
            <w:tcW w:w="2429"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Matching movie(s) display</w:t>
            </w:r>
          </w:p>
        </w:tc>
        <w:tc>
          <w:tcPr>
            <w:tcW w:w="2250" w:type="dxa"/>
            <w:tcBorders>
              <w:righ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Passed</w:t>
            </w:r>
          </w:p>
        </w:tc>
      </w:tr>
      <w:tr>
        <w:trPr>
          <w:trHeight w:val="285" w:hRule="atLeast"/>
        </w:trPr>
        <w:tc>
          <w:tcPr>
            <w:tcW w:w="2340" w:type="dxa"/>
            <w:tcBorders>
              <w:lef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Menu Search</w:t>
            </w:r>
          </w:p>
        </w:tc>
        <w:tc>
          <w:tcPr>
            <w:tcW w:w="2340"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Enter menu item name in search bar</w:t>
            </w:r>
          </w:p>
        </w:tc>
        <w:tc>
          <w:tcPr>
            <w:tcW w:w="2429"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Matching item(s) displayed</w:t>
            </w:r>
          </w:p>
        </w:tc>
        <w:tc>
          <w:tcPr>
            <w:tcW w:w="2250" w:type="dxa"/>
            <w:tcBorders>
              <w:righ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Passed</w:t>
            </w:r>
          </w:p>
        </w:tc>
      </w:tr>
      <w:tr>
        <w:trPr>
          <w:trHeight w:val="285" w:hRule="atLeast"/>
        </w:trPr>
        <w:tc>
          <w:tcPr>
            <w:tcW w:w="2340" w:type="dxa"/>
            <w:tcBorders>
              <w:lef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Genre Filter</w:t>
            </w:r>
          </w:p>
        </w:tc>
        <w:tc>
          <w:tcPr>
            <w:tcW w:w="2340"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Select a genre filter</w:t>
            </w:r>
          </w:p>
        </w:tc>
        <w:tc>
          <w:tcPr>
            <w:tcW w:w="2429"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Matching movies with only the genre selected display</w:t>
            </w:r>
          </w:p>
        </w:tc>
        <w:tc>
          <w:tcPr>
            <w:tcW w:w="2250" w:type="dxa"/>
            <w:tcBorders>
              <w:righ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Passed</w:t>
            </w:r>
          </w:p>
        </w:tc>
      </w:tr>
      <w:tr>
        <w:trPr>
          <w:trHeight w:val="285" w:hRule="atLeast"/>
        </w:trPr>
        <w:tc>
          <w:tcPr>
            <w:tcW w:w="2340" w:type="dxa"/>
            <w:tcBorders>
              <w:lef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Rating Filter</w:t>
            </w:r>
          </w:p>
        </w:tc>
        <w:tc>
          <w:tcPr>
            <w:tcW w:w="2340"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Select a rating</w:t>
            </w:r>
          </w:p>
        </w:tc>
        <w:tc>
          <w:tcPr>
            <w:tcW w:w="2429"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Matching movies with only the age rating selected display</w:t>
            </w:r>
          </w:p>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r>
          </w:p>
        </w:tc>
        <w:tc>
          <w:tcPr>
            <w:tcW w:w="2250" w:type="dxa"/>
            <w:tcBorders>
              <w:righ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Passed</w:t>
            </w:r>
          </w:p>
        </w:tc>
      </w:tr>
      <w:tr>
        <w:trPr>
          <w:trHeight w:val="285" w:hRule="atLeast"/>
        </w:trPr>
        <w:tc>
          <w:tcPr>
            <w:tcW w:w="2340" w:type="dxa"/>
            <w:tcBorders>
              <w:lef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Sign in</w:t>
            </w:r>
          </w:p>
        </w:tc>
        <w:tc>
          <w:tcPr>
            <w:tcW w:w="2340"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Enter username and password</w:t>
            </w:r>
          </w:p>
        </w:tc>
        <w:tc>
          <w:tcPr>
            <w:tcW w:w="2429"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To be signed in or display incorrect username/password</w:t>
            </w:r>
          </w:p>
        </w:tc>
        <w:tc>
          <w:tcPr>
            <w:tcW w:w="2250" w:type="dxa"/>
            <w:tcBorders>
              <w:righ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Passed</w:t>
            </w:r>
          </w:p>
        </w:tc>
      </w:tr>
      <w:tr>
        <w:trPr>
          <w:trHeight w:val="285" w:hRule="atLeast"/>
        </w:trPr>
        <w:tc>
          <w:tcPr>
            <w:tcW w:w="2340" w:type="dxa"/>
            <w:tcBorders>
              <w:lef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Sign up</w:t>
            </w:r>
          </w:p>
        </w:tc>
        <w:tc>
          <w:tcPr>
            <w:tcW w:w="2340"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Enter username and password</w:t>
            </w:r>
          </w:p>
        </w:tc>
        <w:tc>
          <w:tcPr>
            <w:tcW w:w="2429"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Created and signed into an account if available</w:t>
            </w:r>
          </w:p>
        </w:tc>
        <w:tc>
          <w:tcPr>
            <w:tcW w:w="2250" w:type="dxa"/>
            <w:tcBorders>
              <w:righ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Passed</w:t>
            </w:r>
          </w:p>
        </w:tc>
      </w:tr>
      <w:tr>
        <w:trPr>
          <w:trHeight w:val="285" w:hRule="atLeast"/>
        </w:trPr>
        <w:tc>
          <w:tcPr>
            <w:tcW w:w="2340" w:type="dxa"/>
            <w:tcBorders>
              <w:lef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Seat selection</w:t>
            </w:r>
          </w:p>
        </w:tc>
        <w:tc>
          <w:tcPr>
            <w:tcW w:w="2340"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Selecting seats for screenings</w:t>
            </w:r>
          </w:p>
        </w:tc>
        <w:tc>
          <w:tcPr>
            <w:tcW w:w="2429"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Selected seat highlighted</w:t>
            </w:r>
          </w:p>
        </w:tc>
        <w:tc>
          <w:tcPr>
            <w:tcW w:w="2250" w:type="dxa"/>
            <w:tcBorders>
              <w:righ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Passed</w:t>
            </w:r>
          </w:p>
        </w:tc>
      </w:tr>
      <w:tr>
        <w:trPr>
          <w:trHeight w:val="285" w:hRule="atLeast"/>
        </w:trPr>
        <w:tc>
          <w:tcPr>
            <w:tcW w:w="2340" w:type="dxa"/>
            <w:tcBorders>
              <w:lef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Feedback form</w:t>
            </w:r>
          </w:p>
        </w:tc>
        <w:tc>
          <w:tcPr>
            <w:tcW w:w="2340"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Submit a review</w:t>
            </w:r>
          </w:p>
        </w:tc>
        <w:tc>
          <w:tcPr>
            <w:tcW w:w="2429"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Review appears in review list</w:t>
            </w:r>
          </w:p>
        </w:tc>
        <w:tc>
          <w:tcPr>
            <w:tcW w:w="2250" w:type="dxa"/>
            <w:tcBorders>
              <w:righ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Passed</w:t>
            </w:r>
          </w:p>
        </w:tc>
      </w:tr>
      <w:tr>
        <w:trPr>
          <w:trHeight w:val="285" w:hRule="atLeast"/>
        </w:trPr>
        <w:tc>
          <w:tcPr>
            <w:tcW w:w="2340" w:type="dxa"/>
            <w:tcBorders>
              <w:lef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Team members click</w:t>
            </w:r>
          </w:p>
        </w:tc>
        <w:tc>
          <w:tcPr>
            <w:tcW w:w="2340"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Click a team member name</w:t>
            </w:r>
          </w:p>
        </w:tc>
        <w:tc>
          <w:tcPr>
            <w:tcW w:w="2429" w:type="dxa"/>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Description Appears</w:t>
            </w:r>
          </w:p>
        </w:tc>
        <w:tc>
          <w:tcPr>
            <w:tcW w:w="2250" w:type="dxa"/>
            <w:tcBorders>
              <w:righ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Passed</w:t>
            </w:r>
          </w:p>
        </w:tc>
      </w:tr>
      <w:tr>
        <w:trPr>
          <w:trHeight w:val="285" w:hRule="atLeast"/>
        </w:trPr>
        <w:tc>
          <w:tcPr>
            <w:tcW w:w="2340" w:type="dxa"/>
            <w:tcBorders>
              <w:left w:val="single" w:sz="6" w:space="0" w:color="000000"/>
              <w:bottom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Responsive layout</w:t>
            </w:r>
          </w:p>
        </w:tc>
        <w:tc>
          <w:tcPr>
            <w:tcW w:w="2340" w:type="dxa"/>
            <w:tcBorders>
              <w:bottom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Resize browser window</w:t>
            </w:r>
          </w:p>
        </w:tc>
        <w:tc>
          <w:tcPr>
            <w:tcW w:w="2429" w:type="dxa"/>
            <w:tcBorders>
              <w:bottom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Layout adjusts for smaller screen sizes</w:t>
            </w:r>
          </w:p>
        </w:tc>
        <w:tc>
          <w:tcPr>
            <w:tcW w:w="2250" w:type="dxa"/>
            <w:tcBorders>
              <w:bottom w:val="single" w:sz="6" w:space="0" w:color="000000"/>
              <w:right w:val="single" w:sz="6" w:space="0" w:color="000000"/>
            </w:tcBorders>
          </w:tcPr>
          <w:p>
            <w:pPr>
              <w:pStyle w:val="Normal"/>
              <w:widowControl/>
              <w:bidi w:val="0"/>
              <w:spacing w:lineRule="auto" w:line="240" w:before="0" w:after="0"/>
              <w:jc w:val="left"/>
              <w:rPr>
                <w:rFonts w:ascii="Aptos" w:hAnsi="Aptos" w:eastAsia="Aptos" w:cs="Aptos"/>
                <w:b w:val="false"/>
                <w:bCs w:val="false"/>
                <w:i w:val="false"/>
                <w:i w:val="false"/>
                <w:iCs w:val="false"/>
                <w:sz w:val="24"/>
                <w:szCs w:val="24"/>
              </w:rPr>
            </w:pPr>
            <w:r>
              <w:rPr>
                <w:rFonts w:eastAsia="Aptos" w:cs="Aptos" w:ascii="Aptos" w:hAnsi="Aptos"/>
                <w:b w:val="false"/>
                <w:bCs w:val="false"/>
                <w:i w:val="false"/>
                <w:iCs w:val="false"/>
                <w:kern w:val="0"/>
                <w:sz w:val="24"/>
                <w:szCs w:val="24"/>
                <w:lang w:val="en-US" w:eastAsia="ja-JP" w:bidi="ar-SA"/>
              </w:rPr>
              <w:t>Passed</w:t>
            </w:r>
          </w:p>
        </w:tc>
      </w:tr>
    </w:tbl>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Heading2"/>
        <w:bidi w:val="0"/>
        <w:jc w:val="center"/>
        <w:rPr>
          <w:rFonts w:ascii="Aptos" w:hAnsi="Aptos" w:eastAsia="Aptos" w:cs="Aptos"/>
          <w:b w:val="false"/>
          <w:bCs w:val="false"/>
          <w:i w:val="false"/>
          <w:i w:val="false"/>
          <w:iCs w:val="false"/>
          <w:caps w:val="false"/>
          <w:smallCaps w:val="false"/>
          <w:color w:themeColor="text1" w:val="000000"/>
          <w:sz w:val="32"/>
          <w:szCs w:val="32"/>
          <w:lang w:val="en-US"/>
        </w:rPr>
      </w:pPr>
      <w:bookmarkStart w:id="11" w:name="_Toc1576901881"/>
      <w:r>
        <w:rPr>
          <w:lang w:val="en-US"/>
        </w:rPr>
        <w:t>Conclusion</w:t>
      </w:r>
      <w:bookmarkEnd w:id="11"/>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Overall, we personally feel that the UI was successfully designed and developed using both Sveltkit and Bootstrap to create our modern and responsive web interface. Testing confirmed that everything was working as intended. Future improvements will also be easy to implement due to how we have been building the web application.</w:t>
      </w:r>
    </w:p>
    <w:p>
      <w:pPr>
        <w:pStyle w:val="Normal"/>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Heading2"/>
        <w:bidi w:val="0"/>
        <w:rPr>
          <w:rFonts w:ascii="Aptos" w:hAnsi="Aptos" w:eastAsia="Aptos" w:cs="Aptos"/>
          <w:b w:val="false"/>
          <w:bCs w:val="false"/>
          <w:i w:val="false"/>
          <w:i w:val="false"/>
          <w:iCs w:val="false"/>
          <w:caps w:val="false"/>
          <w:smallCaps w:val="false"/>
          <w:color w:themeColor="text1" w:val="000000"/>
          <w:sz w:val="32"/>
          <w:szCs w:val="32"/>
          <w:lang w:val="en-US"/>
        </w:rPr>
      </w:pPr>
      <w:bookmarkStart w:id="12" w:name="_Toc1562336557"/>
      <w:r>
        <w:rPr>
          <w:lang w:val="en-US"/>
        </w:rPr>
        <w:t>Assigned Parts</w:t>
      </w:r>
      <w:bookmarkEnd w:id="12"/>
    </w:p>
    <w:p>
      <w:pPr>
        <w:pStyle w:val="Normal"/>
        <w:bidi w:val="0"/>
        <w:rPr>
          <w:rFonts w:ascii="Aptos" w:hAnsi="Aptos" w:eastAsia="Aptos" w:cs="Aptos"/>
          <w:b w:val="false"/>
          <w:bCs w:val="false"/>
          <w:i w:val="false"/>
          <w:i w:val="false"/>
          <w:iCs w:val="false"/>
          <w:caps w:val="false"/>
          <w:smallCaps w:val="false"/>
          <w:color w:themeColor="text1" w:val="000000"/>
          <w:sz w:val="32"/>
          <w:szCs w:val="32"/>
          <w:lang w:val="en-US"/>
        </w:rPr>
      </w:pPr>
      <w:r>
        <w:rPr>
          <w:rFonts w:eastAsia="Aptos" w:cs="Aptos" w:ascii="Aptos" w:hAnsi="Aptos"/>
          <w:b/>
          <w:bCs/>
          <w:i w:val="false"/>
          <w:iCs w:val="false"/>
          <w:caps w:val="false"/>
          <w:smallCaps w:val="false"/>
          <w:color w:themeColor="text1" w:val="000000"/>
          <w:sz w:val="32"/>
          <w:szCs w:val="32"/>
          <w:lang w:val="en-US"/>
        </w:rPr>
        <w:t>Glen</w:t>
      </w:r>
    </w:p>
    <w:p>
      <w:pPr>
        <w:pStyle w:val="ListParagraph"/>
        <w:numPr>
          <w:ilvl w:val="0"/>
          <w:numId w:val="23"/>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Account sign in</w:t>
      </w:r>
    </w:p>
    <w:p>
      <w:pPr>
        <w:pStyle w:val="ListParagraph"/>
        <w:numPr>
          <w:ilvl w:val="0"/>
          <w:numId w:val="23"/>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Account signup</w:t>
      </w:r>
    </w:p>
    <w:p>
      <w:pPr>
        <w:pStyle w:val="ListParagraph"/>
        <w:numPr>
          <w:ilvl w:val="0"/>
          <w:numId w:val="23"/>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Signing out</w:t>
      </w:r>
    </w:p>
    <w:p>
      <w:pPr>
        <w:pStyle w:val="ListParagraph"/>
        <w:numPr>
          <w:ilvl w:val="0"/>
          <w:numId w:val="23"/>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Home page content</w:t>
      </w:r>
    </w:p>
    <w:p>
      <w:pPr>
        <w:pStyle w:val="ListParagraph"/>
        <w:numPr>
          <w:ilvl w:val="0"/>
          <w:numId w:val="23"/>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Book tickets page</w:t>
      </w:r>
    </w:p>
    <w:p>
      <w:pPr>
        <w:pStyle w:val="ListParagraph"/>
        <w:numPr>
          <w:ilvl w:val="0"/>
          <w:numId w:val="23"/>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Database service</w:t>
      </w:r>
    </w:p>
    <w:p>
      <w:pPr>
        <w:pStyle w:val="ListParagraph"/>
        <w:numPr>
          <w:ilvl w:val="0"/>
          <w:numId w:val="23"/>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Data access layers</w:t>
      </w:r>
    </w:p>
    <w:p>
      <w:pPr>
        <w:pStyle w:val="ListParagraph"/>
        <w:numPr>
          <w:ilvl w:val="0"/>
          <w:numId w:val="23"/>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Server APIs</w:t>
      </w:r>
    </w:p>
    <w:p>
      <w:pPr>
        <w:pStyle w:val="Normal"/>
        <w:bidi w:val="0"/>
        <w:rPr>
          <w:rFonts w:ascii="Aptos" w:hAnsi="Aptos" w:eastAsia="Aptos" w:cs="Aptos"/>
          <w:b w:val="false"/>
          <w:bCs w:val="false"/>
          <w:i w:val="false"/>
          <w:i w:val="false"/>
          <w:iCs w:val="false"/>
          <w:caps w:val="false"/>
          <w:smallCaps w:val="false"/>
          <w:color w:themeColor="text1" w:val="000000"/>
          <w:sz w:val="32"/>
          <w:szCs w:val="32"/>
          <w:lang w:val="en-US"/>
        </w:rPr>
      </w:pPr>
      <w:r>
        <w:rPr>
          <w:rFonts w:eastAsia="Aptos" w:cs="Aptos" w:ascii="Aptos" w:hAnsi="Aptos"/>
          <w:b/>
          <w:bCs/>
          <w:i w:val="false"/>
          <w:iCs w:val="false"/>
          <w:caps w:val="false"/>
          <w:smallCaps w:val="false"/>
          <w:color w:themeColor="text1" w:val="000000"/>
          <w:sz w:val="32"/>
          <w:szCs w:val="32"/>
          <w:lang w:val="en-US"/>
        </w:rPr>
        <w:t>Alex</w:t>
      </w:r>
    </w:p>
    <w:p>
      <w:pPr>
        <w:pStyle w:val="ListParagraph"/>
        <w:numPr>
          <w:ilvl w:val="0"/>
          <w:numId w:val="22"/>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Navigation bar</w:t>
      </w:r>
    </w:p>
    <w:p>
      <w:pPr>
        <w:pStyle w:val="ListParagraph"/>
        <w:numPr>
          <w:ilvl w:val="0"/>
          <w:numId w:val="22"/>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Footer</w:t>
      </w:r>
    </w:p>
    <w:p>
      <w:pPr>
        <w:pStyle w:val="ListParagraph"/>
        <w:numPr>
          <w:ilvl w:val="0"/>
          <w:numId w:val="22"/>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Movies page</w:t>
      </w:r>
    </w:p>
    <w:p>
      <w:pPr>
        <w:pStyle w:val="ListParagraph"/>
        <w:numPr>
          <w:ilvl w:val="0"/>
          <w:numId w:val="22"/>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About us page</w:t>
      </w:r>
    </w:p>
    <w:p>
      <w:pPr>
        <w:pStyle w:val="ListParagraph"/>
        <w:numPr>
          <w:ilvl w:val="0"/>
          <w:numId w:val="22"/>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Contact us page</w:t>
      </w:r>
    </w:p>
    <w:p>
      <w:pPr>
        <w:pStyle w:val="ListParagraph"/>
        <w:numPr>
          <w:ilvl w:val="0"/>
          <w:numId w:val="22"/>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Feedback page</w:t>
      </w:r>
    </w:p>
    <w:p>
      <w:pPr>
        <w:pStyle w:val="ListParagraph"/>
        <w:numPr>
          <w:ilvl w:val="0"/>
          <w:numId w:val="22"/>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Overall styling</w:t>
      </w:r>
    </w:p>
    <w:p>
      <w:pPr>
        <w:pStyle w:val="ListParagraph"/>
        <w:numPr>
          <w:ilvl w:val="0"/>
          <w:numId w:val="22"/>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Layout</w:t>
      </w:r>
    </w:p>
    <w:p>
      <w:pPr>
        <w:pStyle w:val="Normal"/>
        <w:bidi w:val="0"/>
        <w:ind w:left="108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r>
    </w:p>
    <w:p>
      <w:pPr>
        <w:pStyle w:val="Normal"/>
        <w:bidi w:val="0"/>
        <w:rPr>
          <w:rFonts w:ascii="Aptos" w:hAnsi="Aptos" w:eastAsia="Aptos" w:cs="Aptos"/>
          <w:b w:val="false"/>
          <w:bCs w:val="false"/>
          <w:i w:val="false"/>
          <w:i w:val="false"/>
          <w:iCs w:val="false"/>
          <w:caps w:val="false"/>
          <w:smallCaps w:val="false"/>
          <w:color w:themeColor="text1" w:val="000000"/>
          <w:sz w:val="32"/>
          <w:szCs w:val="32"/>
          <w:lang w:val="en-US"/>
        </w:rPr>
      </w:pPr>
      <w:r>
        <w:rPr>
          <w:rFonts w:eastAsia="Aptos" w:cs="Aptos" w:ascii="Aptos" w:hAnsi="Aptos"/>
          <w:b/>
          <w:bCs/>
          <w:i w:val="false"/>
          <w:iCs w:val="false"/>
          <w:caps w:val="false"/>
          <w:smallCaps w:val="false"/>
          <w:color w:themeColor="text1" w:val="000000"/>
          <w:sz w:val="32"/>
          <w:szCs w:val="32"/>
          <w:lang w:val="en-US"/>
        </w:rPr>
        <w:t xml:space="preserve">Lauren </w:t>
      </w:r>
    </w:p>
    <w:p>
      <w:pPr>
        <w:pStyle w:val="ListParagraph"/>
        <w:numPr>
          <w:ilvl w:val="0"/>
          <w:numId w:val="21"/>
        </w:numPr>
        <w:bidi w:val="0"/>
        <w:rPr>
          <w:rFonts w:ascii="Aptos" w:hAnsi="Aptos" w:eastAsia="Aptos" w:cs="Aptos"/>
          <w:b w:val="false"/>
          <w:bCs w:val="false"/>
          <w:i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Food and drinks pag</w:t>
      </w:r>
      <w:r>
        <w:rPr>
          <w:rFonts w:eastAsia="Aptos" w:cs="Aptos" w:ascii="Aptos" w:hAnsi="Aptos"/>
          <w:b w:val="false"/>
          <w:bCs w:val="false"/>
          <w:i w:val="false"/>
          <w:iCs w:val="false"/>
          <w:caps w:val="false"/>
          <w:smallCaps w:val="false"/>
          <w:color w:themeColor="text1" w:val="000000"/>
          <w:sz w:val="24"/>
          <w:szCs w:val="24"/>
          <w:lang w:val="en-US"/>
        </w:rPr>
        <w:t>e</w:t>
      </w:r>
      <w:r>
        <w:rPr>
          <w:rFonts w:eastAsia="Aptos" w:cs="Aptos" w:ascii="Aptos" w:hAnsi="Aptos"/>
          <w:b w:val="false"/>
          <w:bCs w:val="false"/>
          <w:i w:val="false"/>
          <w:iCs w:val="false"/>
          <w:caps w:val="false"/>
          <w:smallCaps w:val="false"/>
          <w:color w:themeColor="text1" w:val="000000"/>
          <w:sz w:val="24"/>
          <w:szCs w:val="24"/>
          <w:lang w:val="en-US"/>
        </w:rPr>
        <w:t>.</w:t>
      </w:r>
    </w:p>
    <w:p>
      <w:pPr>
        <w:pStyle w:val="Heading1"/>
        <w:jc w:val="center"/>
        <w:rPr>
          <w:rFonts w:ascii="Arial" w:hAnsi="Arial" w:eastAsia="Arial" w:cs="Arial"/>
          <w:b w:val="false"/>
          <w:bCs w:val="false"/>
          <w:i w:val="false"/>
          <w:i w:val="false"/>
          <w:iCs w:val="false"/>
          <w:caps w:val="false"/>
          <w:smallCaps w:val="false"/>
          <w:color w:themeColor="text1" w:val="000000"/>
          <w:sz w:val="32"/>
          <w:szCs w:val="32"/>
          <w:lang w:val="en-US"/>
        </w:rPr>
      </w:pPr>
      <w:bookmarkStart w:id="13" w:name="_Toc314351905"/>
      <w:r>
        <w:rPr>
          <w:lang w:val="en-US"/>
        </w:rPr>
        <w:t>Iteration 2 Report</w:t>
      </w:r>
      <w:bookmarkEnd w:id="13"/>
    </w:p>
    <w:p>
      <w:pPr>
        <w:pStyle w:val="Normal"/>
        <w:spacing w:beforeAutospacing="0" w:before="240" w:afterAutospacing="0" w:after="240"/>
        <w:jc w:val="center"/>
        <w:rPr>
          <w:rFonts w:ascii="Arial" w:hAnsi="Arial" w:eastAsia="Arial" w:cs="Arial"/>
          <w:b w:val="false"/>
          <w:bCs w:val="false"/>
          <w:i w:val="false"/>
          <w:i w:val="false"/>
          <w:iCs w:val="false"/>
          <w:caps w:val="false"/>
          <w:smallCaps w:val="false"/>
          <w:color w:themeColor="text1" w:val="000000"/>
          <w:sz w:val="32"/>
          <w:szCs w:val="32"/>
          <w:lang w:val="en-US"/>
        </w:rPr>
      </w:pPr>
      <w:r>
        <w:rPr>
          <w:rFonts w:eastAsia="Arial" w:cs="Arial"/>
          <w:b/>
          <w:bCs/>
          <w:i w:val="false"/>
          <w:iCs w:val="false"/>
          <w:caps w:val="false"/>
          <w:smallCaps w:val="false"/>
          <w:strike w:val="false"/>
          <w:dstrike w:val="false"/>
          <w:color w:themeColor="text1" w:val="000000"/>
          <w:sz w:val="32"/>
          <w:szCs w:val="32"/>
          <w:u w:val="single"/>
          <w:lang w:val="en-US"/>
        </w:rPr>
        <w:t>ReelMovies Web Application</w:t>
      </w:r>
    </w:p>
    <w:p>
      <w:pPr>
        <w:pStyle w:val="Normal"/>
        <w:spacing w:beforeAutospacing="0" w:before="240" w:afterAutospacing="0" w:after="240"/>
        <w:jc w:val="center"/>
        <w:rPr>
          <w:rFonts w:ascii="Arial" w:hAnsi="Arial" w:eastAsia="Arial" w:cs="Arial"/>
          <w:b w:val="false"/>
          <w:bCs w:val="false"/>
          <w:i w:val="false"/>
          <w:i w:val="false"/>
          <w:iCs w:val="false"/>
          <w:caps w:val="false"/>
          <w:smallCaps w:val="false"/>
          <w:color w:themeColor="text1" w:val="000000"/>
          <w:sz w:val="32"/>
          <w:szCs w:val="32"/>
          <w:lang w:val="en-US"/>
        </w:rPr>
      </w:pPr>
      <w:r>
        <w:rPr>
          <w:rFonts w:eastAsia="Arial" w:cs="Arial"/>
          <w:b/>
          <w:bCs/>
          <w:i w:val="false"/>
          <w:iCs w:val="false"/>
          <w:caps w:val="false"/>
          <w:smallCaps w:val="false"/>
          <w:strike w:val="false"/>
          <w:dstrike w:val="false"/>
          <w:color w:themeColor="text1" w:val="000000"/>
          <w:sz w:val="32"/>
          <w:szCs w:val="32"/>
          <w:u w:val="single"/>
          <w:lang w:val="en-US"/>
        </w:rPr>
        <w:t>By x00222712 (Glen Johnston), x00227300 (Alex Daly) and x00226482 (Lauren Farrell)</w:t>
      </w:r>
    </w:p>
    <w:p>
      <w:pPr>
        <w:pStyle w:val="Normal"/>
        <w:jc w:val="center"/>
        <w:rPr>
          <w:rFonts w:ascii="Arial" w:hAnsi="Arial" w:eastAsia="Arial" w:cs="Arial"/>
          <w:b w:val="false"/>
          <w:bCs w:val="false"/>
          <w:i w:val="false"/>
          <w:i w:val="false"/>
          <w:iCs w:val="false"/>
          <w:caps w:val="false"/>
          <w:smallCaps w:val="false"/>
          <w:color w:themeColor="text1" w:val="000000"/>
          <w:sz w:val="32"/>
          <w:szCs w:val="32"/>
          <w:lang w:val="en-US"/>
        </w:rPr>
      </w:pPr>
      <w:r>
        <w:rPr>
          <w:rFonts w:eastAsia="Arial" w:cs="Arial"/>
          <w:b w:val="false"/>
          <w:bCs w:val="false"/>
          <w:i w:val="false"/>
          <w:iCs w:val="false"/>
          <w:caps w:val="false"/>
          <w:smallCaps w:val="false"/>
          <w:color w:themeColor="text1" w:val="000000"/>
          <w:sz w:val="32"/>
          <w:szCs w:val="32"/>
          <w:lang w:val="en-US"/>
        </w:rPr>
      </w:r>
    </w:p>
    <w:p>
      <w:pPr>
        <w:pStyle w:val="Heading2"/>
        <w:keepNext w:val="true"/>
        <w:keepLines/>
        <w:jc w:val="center"/>
        <w:rPr>
          <w:rFonts w:ascii="Arial" w:hAnsi="Arial" w:eastAsia="Arial" w:cs="Arial"/>
          <w:b/>
          <w:bCs/>
          <w:i w:val="false"/>
          <w:i w:val="false"/>
          <w:iCs w:val="false"/>
          <w:caps w:val="false"/>
          <w:smallCaps w:val="false"/>
          <w:color w:themeColor="accent1" w:themeShade="bf" w:val="0F4761"/>
          <w:sz w:val="28"/>
          <w:szCs w:val="28"/>
          <w:lang w:val="en-US"/>
        </w:rPr>
      </w:pPr>
      <w:bookmarkStart w:id="14" w:name="_Toc2042399181"/>
      <w:r>
        <w:rPr>
          <w:b/>
          <w:bCs/>
          <w:lang w:val="en-US"/>
        </w:rPr>
        <w:t>Introduction</w:t>
      </w:r>
      <w:bookmarkEnd w:id="14"/>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This is the iteration 2 report for our group project, which involves developing a web application. As outlined in the previous iteration, our project is a cinema booking system called “ReelMovies”.</w:t>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ReelMovies is a web application designed to provide a modern cinema booking experience. It allows users to browse movies and food items, search and filter content, book tickets, and manage their accounts. The system also includes additional pages such as About Us and Feedback to enhance user interaction and provide more information.</w:t>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The main objective of this iteration was to build upon the user interface developed in iteration 1 by implementing core functionality such as a seat booking system, authentication, and CRUD functionality. This report outlines the development process, testing methods, issues encountered, and results achieved during this phase.</w:t>
      </w:r>
    </w:p>
    <w:p>
      <w:pPr>
        <w:pStyle w:val="Normal"/>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Heading2"/>
        <w:keepNext w:val="true"/>
        <w:keepLines/>
        <w:jc w:val="center"/>
        <w:rPr>
          <w:rFonts w:ascii="Arial" w:hAnsi="Arial" w:eastAsia="Arial" w:cs="Arial"/>
          <w:b/>
          <w:bCs/>
          <w:i w:val="false"/>
          <w:i w:val="false"/>
          <w:iCs w:val="false"/>
          <w:caps w:val="false"/>
          <w:smallCaps w:val="false"/>
          <w:color w:themeColor="accent1" w:themeShade="bf" w:val="0F4761"/>
          <w:sz w:val="28"/>
          <w:szCs w:val="28"/>
          <w:lang w:val="en-US"/>
        </w:rPr>
      </w:pPr>
      <w:bookmarkStart w:id="15" w:name="_Toc1504508220"/>
      <w:r>
        <w:rPr>
          <w:b/>
          <w:bCs/>
          <w:lang w:val="en-US"/>
        </w:rPr>
        <w:t>Methodology</w:t>
      </w:r>
      <w:bookmarkEnd w:id="15"/>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The development process for iteration 2 followed a structured approach consisting of three main stages: bug fixing, feature implementation, and testing.</w:t>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Firstly, we revisited the issues identified in iteration 1 and ensured that all remaining bugs and issues were resolved. This included fixing UI inconsistencies, improving navigation, and refining search and filtering functions. These improvements allowed us to ensure that we had great functionality before starting to implement new features.</w:t>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Secondly, we implemented several new features to enhance the system. A seat booking system was developed, allowing users to select movies, choose showtimes, and reserve seats. This feature integrates with the existing UI and provides real-time feedback when seats are selected.</w:t>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We also implemented a movie database which has all the movies we will be showing along with their respective genres, age rating, poster, etc. Using this we made APIs that would allow adding and deleting movies.</w:t>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Contact us was made to use Resend to allow us to send emails to customers looking to get in contact with us, we also made a database for contact us.</w:t>
      </w:r>
    </w:p>
    <w:p>
      <w:pPr>
        <w:pStyle w:val="Normal"/>
        <w:spacing w:beforeAutospacing="0" w:before="240" w:afterAutospacing="0" w:after="240"/>
        <w:rPr/>
      </w:pPr>
      <w:r>
        <w:rPr>
          <w:rFonts w:eastAsia="Arial" w:cs="Arial"/>
          <w:b w:val="false"/>
          <w:bCs w:val="false"/>
          <w:i w:val="false"/>
          <w:iCs w:val="false"/>
          <w:caps w:val="false"/>
          <w:smallCaps w:val="false"/>
          <w:color w:themeColor="text1" w:val="000000"/>
          <w:sz w:val="24"/>
          <w:szCs w:val="24"/>
          <w:lang w:val="en-US"/>
        </w:rPr>
        <w:t>User authentication was further improved by refining the sign-up and login system. Session handling was enhanced to ensure users remain logged in securely, and logout functionality was improved for reliability. We also made an admin account which would allow ReelMovies admins to update and change the movies and showtimes whenever they want through a dashboard.</w:t>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Heading2"/>
        <w:keepNext w:val="true"/>
        <w:keepLines/>
        <w:jc w:val="center"/>
        <w:rPr>
          <w:rFonts w:ascii="Arial" w:hAnsi="Arial" w:eastAsia="Arial" w:cs="Arial"/>
          <w:b/>
          <w:bCs/>
          <w:i w:val="false"/>
          <w:i w:val="false"/>
          <w:iCs w:val="false"/>
          <w:caps w:val="false"/>
          <w:smallCaps w:val="false"/>
          <w:color w:themeColor="accent1" w:themeShade="bf" w:val="0F4761"/>
          <w:sz w:val="28"/>
          <w:szCs w:val="28"/>
          <w:lang w:val="en-US"/>
        </w:rPr>
      </w:pPr>
      <w:bookmarkStart w:id="16" w:name="_Toc2038454903"/>
      <w:r>
        <w:rPr>
          <w:b/>
          <w:bCs/>
          <w:lang w:val="en-US"/>
        </w:rPr>
        <w:t>Testing Approach</w:t>
      </w:r>
      <w:bookmarkEnd w:id="16"/>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Testing was carried out continuously throughout the development process to ensure all features functioned correctly and efficiently.</w:t>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Functional testing was used to verify that all newly implemented features worked as expected. For example, booking tests ensured that users could select seats. We ensured that the movie database was implemented properly and had full functionality as well as the contact us page with Resend.</w:t>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Authentication testing ensured that users could register, log in, and log out without issues. Edge cases such as incorrect login details were also tested.</w:t>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We also tested the application on different screen sizes to ensure that the responsive design from iteration 1 remained effective after adding new features. As well as testing accessibility and following the practice we learned to make sure it was accessible.</w:t>
      </w:r>
    </w:p>
    <w:p>
      <w:pPr>
        <w:pStyle w:val="Normal"/>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Heading2"/>
        <w:keepNext w:val="true"/>
        <w:keepLines/>
        <w:jc w:val="center"/>
        <w:rPr>
          <w:rFonts w:ascii="Arial" w:hAnsi="Arial" w:eastAsia="Arial" w:cs="Arial"/>
          <w:b/>
          <w:bCs/>
          <w:i w:val="false"/>
          <w:i w:val="false"/>
          <w:iCs w:val="false"/>
          <w:caps w:val="false"/>
          <w:smallCaps w:val="false"/>
          <w:color w:themeColor="accent1" w:themeShade="bf" w:val="0F4761"/>
          <w:sz w:val="28"/>
          <w:szCs w:val="28"/>
          <w:lang w:val="en-US"/>
        </w:rPr>
      </w:pPr>
      <w:bookmarkStart w:id="17" w:name="_Toc1384212200"/>
      <w:r>
        <w:rPr>
          <w:b/>
          <w:bCs/>
          <w:lang w:val="en-US"/>
        </w:rPr>
        <w:t>Issues Faced</w:t>
      </w:r>
      <w:bookmarkEnd w:id="17"/>
    </w:p>
    <w:tbl>
      <w:tblPr>
        <w:tblStyle w:val="TableGrid"/>
        <w:tblW w:w="9360" w:type="dxa"/>
        <w:jc w:val="left"/>
        <w:tblInd w:w="0" w:type="dxa"/>
        <w:tblLayout w:type="fixed"/>
        <w:tblCellMar>
          <w:top w:w="0" w:type="dxa"/>
          <w:left w:w="105" w:type="dxa"/>
          <w:bottom w:w="0" w:type="dxa"/>
          <w:right w:w="105" w:type="dxa"/>
        </w:tblCellMar>
        <w:tblLook w:val="06a0" w:noHBand="1" w:noVBand="1" w:firstColumn="1" w:lastRow="0" w:lastColumn="0" w:firstRow="1"/>
      </w:tblPr>
      <w:tblGrid>
        <w:gridCol w:w="3120"/>
        <w:gridCol w:w="3120"/>
        <w:gridCol w:w="3120"/>
      </w:tblGrid>
      <w:tr>
        <w:trPr>
          <w:trHeight w:val="285" w:hRule="atLeast"/>
        </w:trPr>
        <w:tc>
          <w:tcPr>
            <w:tcW w:w="3120" w:type="dxa"/>
            <w:tcBorders>
              <w:top w:val="single" w:sz="6" w:space="0" w:color="000000"/>
              <w:left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Issue</w:t>
            </w:r>
          </w:p>
        </w:tc>
        <w:tc>
          <w:tcPr>
            <w:tcW w:w="3120" w:type="dxa"/>
            <w:tcBorders>
              <w:top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Description</w:t>
            </w:r>
          </w:p>
        </w:tc>
        <w:tc>
          <w:tcPr>
            <w:tcW w:w="3120" w:type="dxa"/>
            <w:tcBorders>
              <w:top w:val="single" w:sz="6" w:space="0" w:color="000000"/>
              <w:right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Solved</w:t>
            </w:r>
          </w:p>
        </w:tc>
      </w:tr>
      <w:tr>
        <w:trPr>
          <w:trHeight w:val="1350" w:hRule="atLeast"/>
        </w:trPr>
        <w:tc>
          <w:tcPr>
            <w:tcW w:w="3120" w:type="dxa"/>
            <w:tcBorders>
              <w:left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val="false"/>
                <w:bCs w:val="false"/>
                <w:i w:val="false"/>
                <w:iCs w:val="false"/>
                <w:kern w:val="0"/>
                <w:sz w:val="24"/>
                <w:szCs w:val="24"/>
                <w:lang w:val="en-US" w:eastAsia="ja-JP" w:bidi="ar-SA"/>
              </w:rPr>
              <w:t>Movie Database not working</w:t>
            </w:r>
          </w:p>
        </w:tc>
        <w:tc>
          <w:tcPr>
            <w:tcW w:w="3120" w:type="dxa"/>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val="false"/>
                <w:bCs w:val="false"/>
                <w:i w:val="false"/>
                <w:iCs w:val="false"/>
                <w:kern w:val="0"/>
                <w:sz w:val="24"/>
                <w:szCs w:val="24"/>
                <w:lang w:val="en-US" w:eastAsia="ja-JP" w:bidi="ar-SA"/>
              </w:rPr>
              <w:t>The movie database wouldn’t work for Alex the way he intended</w:t>
            </w:r>
          </w:p>
        </w:tc>
        <w:tc>
          <w:tcPr>
            <w:tcW w:w="3120" w:type="dxa"/>
            <w:tcBorders>
              <w:right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val="false"/>
                <w:bCs w:val="false"/>
                <w:i w:val="false"/>
                <w:iCs w:val="false"/>
                <w:kern w:val="0"/>
                <w:sz w:val="24"/>
                <w:szCs w:val="24"/>
                <w:lang w:val="en-US" w:eastAsia="ja-JP" w:bidi="ar-SA"/>
              </w:rPr>
              <w:t xml:space="preserve">Alex and Glen identified the tiny issue which was the cause of the whole problem and debugged it </w:t>
            </w:r>
          </w:p>
        </w:tc>
      </w:tr>
      <w:tr>
        <w:trPr>
          <w:trHeight w:val="1365" w:hRule="atLeast"/>
        </w:trPr>
        <w:tc>
          <w:tcPr>
            <w:tcW w:w="3120" w:type="dxa"/>
            <w:tcBorders>
              <w:left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val="false"/>
                <w:bCs w:val="false"/>
                <w:i w:val="false"/>
                <w:iCs w:val="false"/>
                <w:kern w:val="0"/>
                <w:sz w:val="24"/>
                <w:szCs w:val="24"/>
                <w:lang w:val="en-US" w:eastAsia="ja-JP" w:bidi="ar-SA"/>
              </w:rPr>
              <w:t>Resend not working</w:t>
            </w:r>
          </w:p>
        </w:tc>
        <w:tc>
          <w:tcPr>
            <w:tcW w:w="3120" w:type="dxa"/>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val="false"/>
                <w:bCs w:val="false"/>
                <w:i w:val="false"/>
                <w:iCs w:val="false"/>
                <w:kern w:val="0"/>
                <w:sz w:val="24"/>
                <w:szCs w:val="24"/>
                <w:lang w:val="en-US" w:eastAsia="ja-JP" w:bidi="ar-SA"/>
              </w:rPr>
              <w:t>The Resend API wasn’t working at all</w:t>
            </w:r>
          </w:p>
        </w:tc>
        <w:tc>
          <w:tcPr>
            <w:tcW w:w="3120" w:type="dxa"/>
            <w:tcBorders>
              <w:right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val="false"/>
                <w:bCs w:val="false"/>
                <w:i w:val="false"/>
                <w:iCs w:val="false"/>
                <w:kern w:val="0"/>
                <w:sz w:val="24"/>
                <w:szCs w:val="24"/>
                <w:lang w:val="en-US" w:eastAsia="ja-JP" w:bidi="ar-SA"/>
              </w:rPr>
              <w:t>Glen helped Alex find the issue where the API key was not correctly received and fixed it.</w:t>
            </w:r>
          </w:p>
        </w:tc>
      </w:tr>
      <w:tr>
        <w:trPr>
          <w:trHeight w:val="1050" w:hRule="atLeast"/>
        </w:trPr>
        <w:tc>
          <w:tcPr>
            <w:tcW w:w="3120" w:type="dxa"/>
            <w:tcBorders>
              <w:left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val="false"/>
                <w:bCs w:val="false"/>
                <w:i w:val="false"/>
                <w:iCs w:val="false"/>
                <w:kern w:val="0"/>
                <w:sz w:val="24"/>
                <w:szCs w:val="24"/>
                <w:lang w:val="en-US" w:eastAsia="ja-JP" w:bidi="ar-SA"/>
              </w:rPr>
              <w:t>Search bar issue</w:t>
            </w:r>
          </w:p>
        </w:tc>
        <w:tc>
          <w:tcPr>
            <w:tcW w:w="3120" w:type="dxa"/>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val="false"/>
                <w:bCs w:val="false"/>
                <w:i w:val="false"/>
                <w:iCs w:val="false"/>
                <w:kern w:val="0"/>
                <w:sz w:val="24"/>
                <w:szCs w:val="24"/>
                <w:lang w:val="en-US" w:eastAsia="ja-JP" w:bidi="ar-SA"/>
              </w:rPr>
              <w:t>After implementing the movie database, the search bar broke</w:t>
            </w:r>
          </w:p>
        </w:tc>
        <w:tc>
          <w:tcPr>
            <w:tcW w:w="3120" w:type="dxa"/>
            <w:tcBorders>
              <w:right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val="false"/>
                <w:bCs w:val="false"/>
                <w:i w:val="false"/>
                <w:iCs w:val="false"/>
                <w:kern w:val="0"/>
                <w:sz w:val="24"/>
                <w:szCs w:val="24"/>
                <w:lang w:val="en-US" w:eastAsia="ja-JP" w:bidi="ar-SA"/>
              </w:rPr>
              <w:t>Alex debugged and fixed it after fixing the issue that was causing it.</w:t>
            </w:r>
          </w:p>
        </w:tc>
      </w:tr>
      <w:tr>
        <w:trPr>
          <w:trHeight w:val="2730" w:hRule="atLeast"/>
        </w:trPr>
        <w:tc>
          <w:tcPr>
            <w:tcW w:w="3120" w:type="dxa"/>
            <w:tcBorders>
              <w:left w:val="single" w:sz="6" w:space="0" w:color="000000"/>
            </w:tcBorders>
          </w:tcPr>
          <w:p>
            <w:pPr>
              <w:pStyle w:val="NoSpacing"/>
              <w:widowControl/>
              <w:spacing w:lineRule="auto" w:line="240" w:before="0" w:after="0"/>
              <w:jc w:val="left"/>
              <w:rPr>
                <w:rFonts w:ascii="Arial" w:hAnsi="Arial" w:eastAsia="Arial" w:cs="Arial"/>
                <w:b w:val="false"/>
                <w:bCs w:val="false"/>
                <w:i w:val="false"/>
                <w:i w:val="false"/>
                <w:iCs w:val="false"/>
                <w:color w:themeColor="text1" w:val="000000"/>
                <w:sz w:val="24"/>
                <w:szCs w:val="24"/>
              </w:rPr>
            </w:pPr>
            <w:r>
              <w:rPr>
                <w:rFonts w:eastAsia="Arial" w:cs="Arial"/>
                <w:b w:val="false"/>
                <w:bCs w:val="false"/>
                <w:i w:val="false"/>
                <w:iCs w:val="false"/>
                <w:caps w:val="false"/>
                <w:smallCaps w:val="false"/>
                <w:color w:themeColor="text1" w:val="000000"/>
                <w:kern w:val="0"/>
                <w:sz w:val="24"/>
                <w:szCs w:val="24"/>
                <w:lang w:val="en-GB" w:eastAsia="ja-JP" w:bidi="ar-SA"/>
              </w:rPr>
              <w:t>RM points not displaying</w:t>
            </w:r>
          </w:p>
        </w:tc>
        <w:tc>
          <w:tcPr>
            <w:tcW w:w="3120" w:type="dxa"/>
            <w:tcBorders/>
          </w:tcPr>
          <w:p>
            <w:pPr>
              <w:pStyle w:val="NoSpacing"/>
              <w:widowControl/>
              <w:spacing w:lineRule="auto" w:line="240" w:before="0" w:after="0"/>
              <w:jc w:val="left"/>
              <w:rPr>
                <w:rFonts w:ascii="Arial" w:hAnsi="Arial" w:eastAsia="Arial" w:cs="Arial"/>
                <w:b w:val="false"/>
                <w:bCs w:val="false"/>
                <w:i w:val="false"/>
                <w:i w:val="false"/>
                <w:iCs w:val="false"/>
                <w:color w:themeColor="text1" w:val="000000"/>
                <w:sz w:val="24"/>
                <w:szCs w:val="24"/>
              </w:rPr>
            </w:pPr>
            <w:r>
              <w:rPr>
                <w:rFonts w:eastAsia="Arial" w:cs="Arial"/>
                <w:b w:val="false"/>
                <w:bCs w:val="false"/>
                <w:i w:val="false"/>
                <w:iCs w:val="false"/>
                <w:caps w:val="false"/>
                <w:smallCaps w:val="false"/>
                <w:color w:themeColor="text1" w:val="000000"/>
                <w:kern w:val="0"/>
                <w:sz w:val="24"/>
                <w:szCs w:val="24"/>
                <w:lang w:val="en-GB" w:eastAsia="ja-JP" w:bidi="ar-SA"/>
              </w:rPr>
              <w:t>When in the admin panel, no users RM points data was showing except admins.</w:t>
            </w:r>
          </w:p>
        </w:tc>
        <w:tc>
          <w:tcPr>
            <w:tcW w:w="3120" w:type="dxa"/>
            <w:tcBorders>
              <w:right w:val="single" w:sz="6" w:space="0" w:color="000000"/>
            </w:tcBorders>
          </w:tcPr>
          <w:p>
            <w:pPr>
              <w:pStyle w:val="NoSpacing"/>
              <w:widowControl/>
              <w:spacing w:lineRule="auto" w:line="240" w:before="0" w:after="0"/>
              <w:jc w:val="left"/>
              <w:rPr>
                <w:rFonts w:ascii="Arial" w:hAnsi="Arial" w:eastAsia="Arial" w:cs="Arial"/>
                <w:b w:val="false"/>
                <w:bCs w:val="false"/>
                <w:i w:val="false"/>
                <w:i w:val="false"/>
                <w:iCs w:val="false"/>
                <w:color w:themeColor="text1" w:val="000000"/>
                <w:sz w:val="24"/>
                <w:szCs w:val="24"/>
              </w:rPr>
            </w:pPr>
            <w:r>
              <w:rPr>
                <w:rFonts w:eastAsia="Arial" w:cs="Arial"/>
                <w:b w:val="false"/>
                <w:bCs w:val="false"/>
                <w:i w:val="false"/>
                <w:iCs w:val="false"/>
                <w:caps w:val="false"/>
                <w:smallCaps w:val="false"/>
                <w:color w:themeColor="text1" w:val="000000"/>
                <w:kern w:val="0"/>
                <w:sz w:val="24"/>
                <w:szCs w:val="24"/>
                <w:lang w:val="en-GB" w:eastAsia="ja-JP" w:bidi="ar-SA"/>
              </w:rPr>
              <w:t>Glen found in the data access layer where the data was coming from, the admin ID was used to get RM points instead of the user ID, making user’s RM points not grabbed unless they were in the admins table.</w:t>
            </w:r>
          </w:p>
        </w:tc>
      </w:tr>
      <w:tr>
        <w:trPr>
          <w:trHeight w:val="2190" w:hRule="atLeast"/>
        </w:trPr>
        <w:tc>
          <w:tcPr>
            <w:tcW w:w="3120" w:type="dxa"/>
            <w:tcBorders>
              <w:left w:val="single" w:sz="6" w:space="0" w:color="000000"/>
              <w:bottom w:val="single" w:sz="6" w:space="0" w:color="000000"/>
            </w:tcBorders>
          </w:tcPr>
          <w:p>
            <w:pPr>
              <w:pStyle w:val="NoSpacing"/>
              <w:widowControl/>
              <w:spacing w:lineRule="auto" w:line="240" w:before="0" w:after="0"/>
              <w:jc w:val="left"/>
              <w:rPr>
                <w:rFonts w:ascii="Arial" w:hAnsi="Arial" w:eastAsia="Arial" w:cs="Arial"/>
                <w:b w:val="false"/>
                <w:bCs w:val="false"/>
                <w:i w:val="false"/>
                <w:i w:val="false"/>
                <w:iCs w:val="false"/>
                <w:color w:themeColor="text1" w:val="000000"/>
                <w:sz w:val="24"/>
                <w:szCs w:val="24"/>
              </w:rPr>
            </w:pPr>
            <w:r>
              <w:rPr>
                <w:rFonts w:eastAsia="Arial" w:cs="Arial"/>
                <w:b w:val="false"/>
                <w:bCs w:val="false"/>
                <w:i w:val="false"/>
                <w:iCs w:val="false"/>
                <w:caps w:val="false"/>
                <w:smallCaps w:val="false"/>
                <w:color w:themeColor="text1" w:val="000000"/>
                <w:kern w:val="0"/>
                <w:sz w:val="24"/>
                <w:szCs w:val="24"/>
                <w:lang w:val="en-GB" w:eastAsia="ja-JP" w:bidi="ar-SA"/>
              </w:rPr>
              <w:t>Paging not working on admin panel</w:t>
            </w:r>
          </w:p>
        </w:tc>
        <w:tc>
          <w:tcPr>
            <w:tcW w:w="3120" w:type="dxa"/>
            <w:tcBorders>
              <w:bottom w:val="single" w:sz="6" w:space="0" w:color="000000"/>
            </w:tcBorders>
          </w:tcPr>
          <w:p>
            <w:pPr>
              <w:pStyle w:val="NoSpacing"/>
              <w:widowControl/>
              <w:spacing w:lineRule="auto" w:line="240" w:before="0" w:after="0"/>
              <w:jc w:val="left"/>
              <w:rPr>
                <w:rFonts w:ascii="Arial" w:hAnsi="Arial" w:eastAsia="Arial" w:cs="Arial"/>
                <w:b w:val="false"/>
                <w:bCs w:val="false"/>
                <w:i w:val="false"/>
                <w:i w:val="false"/>
                <w:iCs w:val="false"/>
                <w:color w:themeColor="text1" w:val="000000"/>
                <w:sz w:val="24"/>
                <w:szCs w:val="24"/>
              </w:rPr>
            </w:pPr>
            <w:r>
              <w:rPr>
                <w:rFonts w:eastAsia="Arial" w:cs="Arial"/>
                <w:b w:val="false"/>
                <w:bCs w:val="false"/>
                <w:i w:val="false"/>
                <w:iCs w:val="false"/>
                <w:caps w:val="false"/>
                <w:smallCaps w:val="false"/>
                <w:color w:themeColor="text1" w:val="000000"/>
                <w:kern w:val="0"/>
                <w:sz w:val="24"/>
                <w:szCs w:val="24"/>
                <w:lang w:val="en-GB" w:eastAsia="ja-JP" w:bidi="ar-SA"/>
              </w:rPr>
              <w:t>When the user would select the back button, nothing would happen if the amount of content to go back was under the page size.</w:t>
            </w:r>
          </w:p>
        </w:tc>
        <w:tc>
          <w:tcPr>
            <w:tcW w:w="3120" w:type="dxa"/>
            <w:tcBorders>
              <w:bottom w:val="single" w:sz="6" w:space="0" w:color="000000"/>
              <w:right w:val="single" w:sz="6" w:space="0" w:color="000000"/>
            </w:tcBorders>
          </w:tcPr>
          <w:p>
            <w:pPr>
              <w:pStyle w:val="NoSpacing"/>
              <w:widowControl/>
              <w:spacing w:lineRule="auto" w:line="240" w:before="0" w:after="0"/>
              <w:jc w:val="left"/>
              <w:rPr>
                <w:rFonts w:ascii="Arial" w:hAnsi="Arial" w:eastAsia="Arial" w:cs="Arial"/>
                <w:b w:val="false"/>
                <w:bCs w:val="false"/>
                <w:i w:val="false"/>
                <w:i w:val="false"/>
                <w:iCs w:val="false"/>
                <w:color w:themeColor="text1" w:val="000000"/>
                <w:sz w:val="24"/>
                <w:szCs w:val="24"/>
              </w:rPr>
            </w:pPr>
            <w:r>
              <w:rPr>
                <w:rFonts w:eastAsia="Arial" w:cs="Arial"/>
                <w:b w:val="false"/>
                <w:bCs w:val="false"/>
                <w:i w:val="false"/>
                <w:iCs w:val="false"/>
                <w:caps w:val="false"/>
                <w:smallCaps w:val="false"/>
                <w:color w:themeColor="text1" w:val="000000"/>
                <w:kern w:val="0"/>
                <w:sz w:val="24"/>
                <w:szCs w:val="24"/>
                <w:lang w:val="en-GB" w:eastAsia="ja-JP" w:bidi="ar-SA"/>
              </w:rPr>
              <w:t>To fix this, the paging checked if you were able to see the first account, if so, it would loop to the end, otherwise pressing back would take you to the first, give N &lt; page size.</w:t>
            </w:r>
          </w:p>
        </w:tc>
      </w:tr>
    </w:tbl>
    <w:p>
      <w:pPr>
        <w:pStyle w:val="Normal"/>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bidi w:val="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bidi w:val="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bidi w:val="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bidi w:val="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bidi w:val="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Heading2"/>
        <w:keepNext w:val="true"/>
        <w:keepLines/>
        <w:bidi w:val="0"/>
        <w:jc w:val="center"/>
        <w:rPr>
          <w:rFonts w:ascii="Arial" w:hAnsi="Arial" w:eastAsia="Arial" w:cs="Arial"/>
          <w:b/>
          <w:bCs/>
          <w:i w:val="false"/>
          <w:i w:val="false"/>
          <w:iCs w:val="false"/>
          <w:caps w:val="false"/>
          <w:smallCaps w:val="false"/>
          <w:color w:themeColor="accent1" w:themeShade="bf" w:val="0F4761"/>
          <w:sz w:val="28"/>
          <w:szCs w:val="28"/>
          <w:lang w:val="en-US"/>
        </w:rPr>
      </w:pPr>
      <w:bookmarkStart w:id="18" w:name="_Toc1970925554"/>
      <w:r>
        <w:rPr>
          <w:b/>
          <w:bCs/>
          <w:lang w:val="en-US"/>
        </w:rPr>
        <w:t>Test Cases and Results</w:t>
      </w:r>
      <w:bookmarkEnd w:id="18"/>
    </w:p>
    <w:tbl>
      <w:tblPr>
        <w:tblStyle w:val="TableGrid"/>
        <w:tblW w:w="9345" w:type="dxa"/>
        <w:jc w:val="left"/>
        <w:tblInd w:w="0" w:type="dxa"/>
        <w:tblLayout w:type="fixed"/>
        <w:tblCellMar>
          <w:top w:w="0" w:type="dxa"/>
          <w:left w:w="105" w:type="dxa"/>
          <w:bottom w:w="0" w:type="dxa"/>
          <w:right w:w="105" w:type="dxa"/>
        </w:tblCellMar>
        <w:tblLook w:val="06a0" w:noHBand="1" w:noVBand="1" w:firstColumn="1" w:lastRow="0" w:lastColumn="0" w:firstRow="1"/>
      </w:tblPr>
      <w:tblGrid>
        <w:gridCol w:w="1514"/>
        <w:gridCol w:w="3165"/>
        <w:gridCol w:w="3525"/>
        <w:gridCol w:w="1140"/>
      </w:tblGrid>
      <w:tr>
        <w:trPr>
          <w:trHeight w:val="285" w:hRule="atLeast"/>
        </w:trPr>
        <w:tc>
          <w:tcPr>
            <w:tcW w:w="1514" w:type="dxa"/>
            <w:tcBorders>
              <w:top w:val="single" w:sz="6" w:space="0" w:color="000000"/>
              <w:lef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Test Case</w:t>
            </w:r>
          </w:p>
        </w:tc>
        <w:tc>
          <w:tcPr>
            <w:tcW w:w="3165" w:type="dxa"/>
            <w:tcBorders>
              <w:top w:val="single" w:sz="6" w:space="0" w:color="000000"/>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bCs/>
                <w:i w:val="false"/>
                <w:iCs w:val="false"/>
                <w:kern w:val="0"/>
                <w:sz w:val="24"/>
                <w:szCs w:val="24"/>
                <w:lang w:val="en-US" w:eastAsia="ja-JP" w:bidi="ar-SA"/>
              </w:rPr>
              <w:t>Description</w:t>
            </w:r>
          </w:p>
          <w:p>
            <w:pPr>
              <w:pStyle w:val="Normal"/>
              <w:widowControl/>
              <w:bidi w:val="0"/>
              <w:spacing w:lineRule="auto" w:line="240" w:before="0" w:after="0"/>
              <w:jc w:val="left"/>
              <w:rPr>
                <w:rFonts w:ascii="Arial" w:hAnsi="Arial" w:eastAsia="Arial" w:cs="Arial"/>
                <w:b/>
                <w:bCs/>
                <w:i w:val="false"/>
                <w:i w:val="false"/>
                <w:iCs w:val="false"/>
                <w:sz w:val="24"/>
                <w:szCs w:val="24"/>
                <w:lang w:val="en-US"/>
              </w:rPr>
            </w:pPr>
            <w:r>
              <w:rPr>
                <w:rFonts w:eastAsia="Arial" w:cs="Arial"/>
                <w:b/>
                <w:bCs/>
                <w:i w:val="false"/>
                <w:iCs w:val="false"/>
                <w:kern w:val="0"/>
                <w:sz w:val="24"/>
                <w:szCs w:val="24"/>
                <w:lang w:val="en-US" w:eastAsia="ja-JP" w:bidi="ar-SA"/>
              </w:rPr>
            </w:r>
          </w:p>
        </w:tc>
        <w:tc>
          <w:tcPr>
            <w:tcW w:w="3525" w:type="dxa"/>
            <w:tcBorders>
              <w:top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Expected Results</w:t>
            </w:r>
          </w:p>
        </w:tc>
        <w:tc>
          <w:tcPr>
            <w:tcW w:w="1140" w:type="dxa"/>
            <w:tcBorders>
              <w:top w:val="single" w:sz="6" w:space="0" w:color="000000"/>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Result</w:t>
            </w:r>
          </w:p>
        </w:tc>
      </w:tr>
      <w:tr>
        <w:trPr>
          <w:trHeight w:val="285"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Movie search</w:t>
            </w:r>
          </w:p>
        </w:tc>
        <w:tc>
          <w:tcPr>
            <w:tcW w:w="3165" w:type="dxa"/>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To make sure after implementing all the new movies that the search bar still worked</w:t>
            </w:r>
          </w:p>
        </w:tc>
        <w:tc>
          <w:tcPr>
            <w:tcW w:w="3525" w:type="dxa"/>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For the search bar to fully work and show the expected search results</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285"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New UI interface</w:t>
            </w:r>
          </w:p>
        </w:tc>
        <w:tc>
          <w:tcPr>
            <w:tcW w:w="3165" w:type="dxa"/>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To ensure the new small tweaks to the UI were implemented correctly.</w:t>
            </w:r>
          </w:p>
        </w:tc>
        <w:tc>
          <w:tcPr>
            <w:tcW w:w="3525" w:type="dxa"/>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For the UI to be fully implemented correctly while still being user-friendly and modern.</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285"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Resend Emails</w:t>
            </w:r>
          </w:p>
        </w:tc>
        <w:tc>
          <w:tcPr>
            <w:tcW w:w="3165" w:type="dxa"/>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For customers to be able to receive emails from us through the Contact us page.</w:t>
            </w:r>
          </w:p>
        </w:tc>
        <w:tc>
          <w:tcPr>
            <w:tcW w:w="3525" w:type="dxa"/>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For the user to get sent an email from ReelMovies after filling in a form on the contact us page.</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1080"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User signin, no account</w:t>
            </w:r>
          </w:p>
        </w:tc>
        <w:tc>
          <w:tcPr>
            <w:tcW w:w="3165" w:type="dxa"/>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Ensure that better auth signin worked correctly, not allowing for an email to be used more than once</w:t>
            </w:r>
          </w:p>
        </w:tc>
        <w:tc>
          <w:tcPr>
            <w:tcW w:w="3525" w:type="dxa"/>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email / password incorrect</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285"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User signup reused email</w:t>
            </w:r>
          </w:p>
        </w:tc>
        <w:tc>
          <w:tcPr>
            <w:tcW w:w="3165" w:type="dxa"/>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Ensure that better auth signup would not allow the reuse of an email already in use.</w:t>
            </w:r>
          </w:p>
        </w:tc>
        <w:tc>
          <w:tcPr>
            <w:tcW w:w="3525" w:type="dxa"/>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User already exists. Use another email.</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1050"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Admin panel integrity</w:t>
            </w:r>
          </w:p>
        </w:tc>
        <w:tc>
          <w:tcPr>
            <w:tcW w:w="3165" w:type="dxa"/>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Enter the URL of the admin panel while signed out to ensure only admin can access the sensitive functions.</w:t>
            </w:r>
          </w:p>
        </w:tc>
        <w:tc>
          <w:tcPr>
            <w:tcW w:w="3525" w:type="dxa"/>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Redirected to signin</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285" w:hRule="atLeast"/>
        </w:trPr>
        <w:tc>
          <w:tcPr>
            <w:tcW w:w="1514" w:type="dxa"/>
            <w:tcBorders>
              <w:left w:val="single" w:sz="6" w:space="0" w:color="000000"/>
              <w:bottom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Admin Panel Movie CRUD</w:t>
            </w:r>
          </w:p>
        </w:tc>
        <w:tc>
          <w:tcPr>
            <w:tcW w:w="3165" w:type="dxa"/>
            <w:tcBorders>
              <w:bottom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Ensure that an admin can easily add, delete and update a movie to or from the web application</w:t>
            </w:r>
          </w:p>
        </w:tc>
        <w:tc>
          <w:tcPr>
            <w:tcW w:w="3525" w:type="dxa"/>
            <w:tcBorders>
              <w:bottom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Admins could succesfully add, delete and update movies</w:t>
            </w:r>
          </w:p>
        </w:tc>
        <w:tc>
          <w:tcPr>
            <w:tcW w:w="1140" w:type="dxa"/>
            <w:tcBorders>
              <w:bottom w:val="single" w:sz="6" w:space="0" w:color="000000"/>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bl>
    <w:p>
      <w:pPr>
        <w:pStyle w:val="Normal"/>
        <w:bidi w:val="0"/>
        <w:spacing w:lineRule="auto" w:line="278" w:beforeAutospacing="0" w:before="0" w:afterAutospacing="0" w:after="160"/>
        <w:ind w:left="0" w:right="0"/>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Heading2"/>
        <w:keepNext w:val="true"/>
        <w:keepLines/>
        <w:jc w:val="center"/>
        <w:rPr>
          <w:rFonts w:ascii="Arial" w:hAnsi="Arial" w:eastAsia="Arial" w:cs="Arial"/>
          <w:b/>
          <w:bCs/>
          <w:i w:val="false"/>
          <w:i w:val="false"/>
          <w:iCs w:val="false"/>
          <w:caps w:val="false"/>
          <w:smallCaps w:val="false"/>
          <w:color w:themeColor="accent1" w:themeShade="bf" w:val="0F4761"/>
          <w:sz w:val="28"/>
          <w:szCs w:val="28"/>
          <w:lang w:val="en-US"/>
        </w:rPr>
      </w:pPr>
      <w:bookmarkStart w:id="19" w:name="_Toc220585160"/>
      <w:r>
        <w:rPr>
          <w:b/>
          <w:bCs/>
          <w:lang w:val="en-US"/>
        </w:rPr>
        <w:t>Conclusion</w:t>
      </w:r>
      <w:bookmarkEnd w:id="19"/>
    </w:p>
    <w:p>
      <w:pPr>
        <w:pStyle w:val="Normal"/>
        <w:bidi w:val="0"/>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Overall, this iteration was successful in transforming the ReelMovies application from a static UI into a functional web system. All major bugs from the previous iteration were resolved, and significant new features such as booking seats, databases, CRUD functionality, admin accounts and dashboard and improved authentication were implemented.</w:t>
      </w:r>
    </w:p>
    <w:p>
      <w:pPr>
        <w:pStyle w:val="Normal"/>
        <w:bidi w:val="0"/>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Testing confirmed that the system performs reliably and meets the core functional requirements. While minor issues were encountered, they were resolved effectively, resulting in a stable and user-friendly application.</w:t>
      </w:r>
    </w:p>
    <w:p>
      <w:pPr>
        <w:pStyle w:val="Normal"/>
        <w:bidi w:val="0"/>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The project is now in a strong position for demonstration, showcasing both its functionality and usability. Future improvements may focus on performance optimization, repayment integration, and further UI enhancements.</w:t>
      </w:r>
    </w:p>
    <w:p>
      <w:pPr>
        <w:pStyle w:val="Heading2"/>
        <w:keepNext w:val="true"/>
        <w:keepLines/>
        <w:jc w:val="center"/>
        <w:rPr>
          <w:rFonts w:ascii="Arial" w:hAnsi="Arial" w:eastAsia="Arial" w:cs="Arial"/>
          <w:b/>
          <w:bCs/>
          <w:i w:val="false"/>
          <w:i w:val="false"/>
          <w:iCs w:val="false"/>
          <w:caps w:val="false"/>
          <w:smallCaps w:val="false"/>
          <w:color w:themeColor="accent1" w:themeShade="bf" w:val="0F4761"/>
          <w:sz w:val="28"/>
          <w:szCs w:val="28"/>
          <w:lang w:val="en-US"/>
        </w:rPr>
      </w:pPr>
      <w:bookmarkStart w:id="20" w:name="_Toc1898311316"/>
      <w:r>
        <w:rPr>
          <w:b/>
          <w:bCs/>
          <w:lang w:val="en-US"/>
        </w:rPr>
        <w:t>Assigned Parts</w:t>
      </w:r>
      <w:bookmarkEnd w:id="20"/>
    </w:p>
    <w:p>
      <w:pPr>
        <w:pStyle w:val="Normal"/>
        <w:bidi w:val="0"/>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bCs/>
          <w:i w:val="false"/>
          <w:iCs w:val="false"/>
          <w:caps w:val="false"/>
          <w:smallCaps w:val="false"/>
          <w:color w:themeColor="text1" w:val="000000"/>
          <w:sz w:val="24"/>
          <w:szCs w:val="24"/>
          <w:lang w:val="en-US"/>
        </w:rPr>
        <w:t>Glen</w:t>
      </w:r>
    </w:p>
    <w:p>
      <w:pPr>
        <w:pStyle w:val="ListParagraph"/>
        <w:numPr>
          <w:ilvl w:val="0"/>
          <w:numId w:val="20"/>
        </w:numPr>
        <w:bidi w:val="0"/>
        <w:spacing w:beforeAutospacing="0" w:before="240" w:afterAutospacing="0" w:after="0"/>
        <w:contextualSpacing/>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Better Auth Authentication (login/logout improvements)</w:t>
      </w:r>
    </w:p>
    <w:p>
      <w:pPr>
        <w:pStyle w:val="ListParagraph"/>
        <w:numPr>
          <w:ilvl w:val="0"/>
          <w:numId w:val="20"/>
        </w:numPr>
        <w:bidi w:val="0"/>
        <w:spacing w:lineRule="auto" w:line="278" w:beforeAutospacing="0" w:before="0" w:afterAutospacing="0" w:after="0"/>
        <w:ind w:hanging="360" w:left="720" w:right="0"/>
        <w:contextualSpacing/>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User account information</w:t>
      </w:r>
    </w:p>
    <w:p>
      <w:pPr>
        <w:pStyle w:val="ListParagraph"/>
        <w:numPr>
          <w:ilvl w:val="0"/>
          <w:numId w:val="20"/>
        </w:numPr>
        <w:bidi w:val="0"/>
        <w:spacing w:lineRule="auto" w:line="278" w:beforeAutospacing="0" w:before="0" w:afterAutospacing="0" w:after="0"/>
        <w:ind w:hanging="360" w:left="720" w:right="0"/>
        <w:contextualSpacing/>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Admin access DB</w:t>
      </w:r>
    </w:p>
    <w:p>
      <w:pPr>
        <w:pStyle w:val="ListParagraph"/>
        <w:numPr>
          <w:ilvl w:val="0"/>
          <w:numId w:val="20"/>
        </w:numPr>
        <w:bidi w:val="0"/>
        <w:spacing w:lineRule="auto" w:line="278" w:beforeAutospacing="0" w:before="0" w:afterAutospacing="0" w:after="0"/>
        <w:ind w:hanging="360" w:left="720" w:right="0"/>
        <w:contextualSpacing/>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Test page</w:t>
      </w:r>
    </w:p>
    <w:p>
      <w:pPr>
        <w:pStyle w:val="ListParagraph"/>
        <w:numPr>
          <w:ilvl w:val="0"/>
          <w:numId w:val="20"/>
        </w:numPr>
        <w:bidi w:val="0"/>
        <w:spacing w:lineRule="auto" w:line="278" w:beforeAutospacing="0" w:before="0" w:afterAutospacing="0" w:after="0"/>
        <w:ind w:hanging="360" w:left="720" w:right="0"/>
        <w:contextualSpacing/>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Account test API</w:t>
      </w:r>
    </w:p>
    <w:p>
      <w:pPr>
        <w:pStyle w:val="ListParagraph"/>
        <w:numPr>
          <w:ilvl w:val="0"/>
          <w:numId w:val="20"/>
        </w:numPr>
        <w:bidi w:val="0"/>
        <w:spacing w:lineRule="auto" w:line="278" w:beforeAutospacing="0" w:before="0" w:afterAutospacing="0" w:after="0"/>
        <w:ind w:hanging="360" w:left="720" w:right="0"/>
        <w:contextualSpacing/>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Setup DB page</w:t>
      </w:r>
    </w:p>
    <w:p>
      <w:pPr>
        <w:pStyle w:val="ListParagraph"/>
        <w:numPr>
          <w:ilvl w:val="0"/>
          <w:numId w:val="20"/>
        </w:numPr>
        <w:bidi w:val="0"/>
        <w:spacing w:lineRule="auto" w:line="278" w:beforeAutospacing="0" w:before="0" w:afterAutospacing="0" w:after="240"/>
        <w:ind w:hanging="360" w:left="720" w:right="0"/>
        <w:contextualSpacing/>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Help debug and test PR</w:t>
      </w:r>
    </w:p>
    <w:p>
      <w:pPr>
        <w:pStyle w:val="Normal"/>
        <w:bidi w:val="0"/>
        <w:spacing w:beforeAutospacing="0" w:before="240" w:afterAutospacing="0" w:after="240"/>
        <w:ind w:left="72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bidi w:val="0"/>
        <w:spacing w:beforeAutospacing="0" w:before="240" w:afterAutospacing="0" w:after="240"/>
        <w:ind w:left="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bCs/>
          <w:i w:val="false"/>
          <w:iCs w:val="false"/>
          <w:caps w:val="false"/>
          <w:smallCaps w:val="false"/>
          <w:color w:themeColor="text1" w:val="000000"/>
          <w:sz w:val="24"/>
          <w:szCs w:val="24"/>
          <w:lang w:val="en-US"/>
        </w:rPr>
        <w:t>Alex</w:t>
      </w:r>
    </w:p>
    <w:p>
      <w:pPr>
        <w:pStyle w:val="ListParagraph"/>
        <w:numPr>
          <w:ilvl w:val="0"/>
          <w:numId w:val="19"/>
        </w:numPr>
        <w:bidi w:val="0"/>
        <w:spacing w:beforeAutospacing="0" w:before="240" w:afterAutospacing="0" w:after="0"/>
        <w:contextualSpacing/>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Create Movie Databases</w:t>
      </w:r>
    </w:p>
    <w:p>
      <w:pPr>
        <w:pStyle w:val="ListParagraph"/>
        <w:numPr>
          <w:ilvl w:val="0"/>
          <w:numId w:val="19"/>
        </w:numPr>
        <w:bidi w:val="0"/>
        <w:spacing w:beforeAutospacing="0" w:before="0" w:afterAutospacing="0" w:after="0"/>
        <w:contextualSpacing/>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Movie Test API</w:t>
      </w:r>
    </w:p>
    <w:p>
      <w:pPr>
        <w:pStyle w:val="ListParagraph"/>
        <w:numPr>
          <w:ilvl w:val="0"/>
          <w:numId w:val="19"/>
        </w:numPr>
        <w:bidi w:val="0"/>
        <w:spacing w:beforeAutospacing="0" w:before="0" w:afterAutospacing="0" w:after="0"/>
        <w:contextualSpacing/>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Create Movie APIs</w:t>
      </w:r>
    </w:p>
    <w:p>
      <w:pPr>
        <w:pStyle w:val="ListParagraph"/>
        <w:numPr>
          <w:ilvl w:val="0"/>
          <w:numId w:val="19"/>
        </w:numPr>
        <w:bidi w:val="0"/>
        <w:spacing w:beforeAutospacing="0" w:before="0" w:afterAutospacing="0" w:after="0"/>
        <w:contextualSpacing/>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UI improvements and responsiveness</w:t>
      </w:r>
    </w:p>
    <w:p>
      <w:pPr>
        <w:pStyle w:val="ListParagraph"/>
        <w:numPr>
          <w:ilvl w:val="0"/>
          <w:numId w:val="19"/>
        </w:numPr>
        <w:bidi w:val="0"/>
        <w:spacing w:beforeAutospacing="0" w:before="0" w:afterAutospacing="0" w:after="0"/>
        <w:contextualSpacing/>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Navigation updates</w:t>
      </w:r>
    </w:p>
    <w:p>
      <w:pPr>
        <w:pStyle w:val="ListParagraph"/>
        <w:numPr>
          <w:ilvl w:val="0"/>
          <w:numId w:val="19"/>
        </w:numPr>
        <w:bidi w:val="0"/>
        <w:spacing w:beforeAutospacing="0" w:before="0" w:afterAutospacing="0" w:after="0"/>
        <w:contextualSpacing/>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Contact us Database</w:t>
      </w:r>
    </w:p>
    <w:p>
      <w:pPr>
        <w:pStyle w:val="ListParagraph"/>
        <w:numPr>
          <w:ilvl w:val="0"/>
          <w:numId w:val="19"/>
        </w:numPr>
        <w:bidi w:val="0"/>
        <w:spacing w:beforeAutospacing="0" w:before="0" w:afterAutospacing="0" w:after="0"/>
        <w:contextualSpacing/>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Resend API (emails)</w:t>
      </w:r>
    </w:p>
    <w:p>
      <w:pPr>
        <w:pStyle w:val="ListParagraph"/>
        <w:numPr>
          <w:ilvl w:val="0"/>
          <w:numId w:val="19"/>
        </w:numPr>
        <w:bidi w:val="0"/>
        <w:spacing w:beforeAutospacing="0" w:before="0" w:afterAutospacing="0" w:after="240"/>
        <w:contextualSpacing/>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CRUD Movies</w:t>
      </w:r>
    </w:p>
    <w:p>
      <w:pPr>
        <w:pStyle w:val="Normal"/>
        <w:bidi w:val="0"/>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bCs/>
          <w:i w:val="false"/>
          <w:iCs w:val="false"/>
          <w:caps w:val="false"/>
          <w:smallCaps w:val="false"/>
          <w:color w:themeColor="text1" w:val="000000"/>
          <w:sz w:val="24"/>
          <w:szCs w:val="24"/>
          <w:lang w:val="en-US"/>
        </w:rPr>
        <w:t>Lauren</w:t>
      </w:r>
    </w:p>
    <w:p>
      <w:pPr>
        <w:pStyle w:val="ListParagraph"/>
        <w:numPr>
          <w:ilvl w:val="0"/>
          <w:numId w:val="19"/>
        </w:numPr>
        <w:bidi w:val="0"/>
        <w:spacing w:beforeAutospacing="0" w:before="240" w:afterAutospacing="0" w:after="0"/>
        <w:contextualSpacing/>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Create the menu DB</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jc w:val="center"/>
        <w:rPr>
          <w:rFonts w:ascii="Aptos" w:hAnsi="Aptos" w:eastAsia="Aptos" w:cs="Aptos"/>
          <w:b/>
          <w:bCs/>
          <w:i w:val="false"/>
          <w:i w:val="false"/>
          <w:iCs w:val="false"/>
          <w:caps w:val="false"/>
          <w:smallCaps w:val="false"/>
          <w:color w:themeColor="text1" w:val="000000"/>
          <w:sz w:val="40"/>
          <w:szCs w:val="40"/>
          <w:lang w:val="en-US"/>
        </w:rPr>
      </w:pPr>
      <w:bookmarkStart w:id="21" w:name="_Toc978181955"/>
      <w:r>
        <w:rPr>
          <w:b/>
          <w:bCs/>
          <w:lang w:val="en-US"/>
        </w:rPr>
        <w:t>Iteration 3 Report</w:t>
      </w:r>
      <w:bookmarkEnd w:id="21"/>
    </w:p>
    <w:p>
      <w:pPr>
        <w:pStyle w:val="Normal"/>
        <w:jc w:val="center"/>
        <w:rPr>
          <w:rFonts w:ascii="Aptos" w:hAnsi="Aptos" w:eastAsia="Aptos" w:cs="Aptos"/>
          <w:b w:val="false"/>
          <w:bCs w:val="false"/>
          <w:i w:val="false"/>
          <w:i w:val="false"/>
          <w:iCs w:val="false"/>
          <w:caps w:val="false"/>
          <w:smallCaps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t>ReelMovies Web Application</w:t>
      </w:r>
    </w:p>
    <w:p>
      <w:pPr>
        <w:pStyle w:val="Normal"/>
        <w:jc w:val="center"/>
        <w:rPr/>
      </w:pPr>
      <w:r>
        <w:rPr>
          <w:rFonts w:eastAsia="Aptos" w:cs="Aptos" w:ascii="Aptos" w:hAnsi="Aptos"/>
          <w:b/>
          <w:bCs/>
          <w:i w:val="false"/>
          <w:iCs w:val="false"/>
          <w:caps w:val="false"/>
          <w:smallCaps w:val="false"/>
          <w:strike w:val="false"/>
          <w:dstrike w:val="false"/>
          <w:color w:themeColor="text1" w:val="000000"/>
          <w:sz w:val="32"/>
          <w:szCs w:val="32"/>
          <w:u w:val="none"/>
          <w:lang w:val="en-US"/>
        </w:rPr>
        <w:t>By x00222712 (Glen Johnston), x00227300 (Alex Daly) and x00226482 (Lauren Farrell)</w:t>
      </w:r>
    </w:p>
    <w:p>
      <w:pPr>
        <w:pStyle w:val="Normal"/>
        <w:jc w:val="center"/>
        <w:rPr>
          <w:rFonts w:ascii="Aptos" w:hAnsi="Aptos" w:eastAsia="Aptos" w:cs="Aptos"/>
          <w:b/>
          <w:bCs/>
          <w:i w:val="false"/>
          <w:i w:val="false"/>
          <w:iCs w:val="false"/>
          <w:caps w:val="false"/>
          <w:smallCaps w:val="false"/>
          <w:strike w:val="false"/>
          <w:dstrike w:val="false"/>
          <w:color w:themeColor="text1" w:val="000000"/>
          <w:sz w:val="32"/>
          <w:szCs w:val="32"/>
          <w:u w:val="none"/>
          <w:lang w:val="en-US"/>
        </w:rPr>
      </w:pPr>
      <w:r>
        <w:rPr>
          <w:rFonts w:eastAsia="Aptos" w:cs="Aptos" w:ascii="Aptos" w:hAnsi="Aptos"/>
          <w:b/>
          <w:bCs/>
          <w:i w:val="false"/>
          <w:iCs w:val="false"/>
          <w:caps w:val="false"/>
          <w:smallCaps w:val="false"/>
          <w:strike w:val="false"/>
          <w:dstrike w:val="false"/>
          <w:color w:themeColor="text1" w:val="000000"/>
          <w:sz w:val="32"/>
          <w:szCs w:val="32"/>
          <w:u w:val="none"/>
          <w:lang w:val="en-US"/>
        </w:rPr>
      </w:r>
    </w:p>
    <w:p>
      <w:pPr>
        <w:pStyle w:val="Heading2"/>
        <w:keepNext w:val="true"/>
        <w:keepLines/>
        <w:jc w:val="center"/>
        <w:rPr>
          <w:rFonts w:ascii="Arial" w:hAnsi="Arial" w:eastAsia="Arial" w:cs="Arial"/>
          <w:b/>
          <w:bCs/>
          <w:i w:val="false"/>
          <w:i w:val="false"/>
          <w:iCs w:val="false"/>
          <w:caps w:val="false"/>
          <w:smallCaps w:val="false"/>
          <w:color w:themeColor="accent1" w:themeShade="bf" w:val="0F4761"/>
          <w:sz w:val="28"/>
          <w:szCs w:val="28"/>
          <w:lang w:val="en-US"/>
        </w:rPr>
      </w:pPr>
      <w:bookmarkStart w:id="22" w:name="_Toc193684730"/>
      <w:r>
        <w:rPr>
          <w:b/>
          <w:bCs/>
          <w:lang w:val="en-US"/>
        </w:rPr>
        <w:t>Introduction</w:t>
      </w:r>
      <w:bookmarkEnd w:id="22"/>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This is the iteration 3 report for our group project, which involves developing a web application. As outlined in the previous iteration, our project is a cinema booking system called “ReelMovies”.</w:t>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ReelMovies is a web application designed to provide a modern cinema booking experience. It allows users to browse movies and food items, search and filter content, book tickets, make payments, and manage their accounts. The system also includes additional pages such as About Us and Feedback to enhance user interaction and provide more information.</w:t>
      </w:r>
    </w:p>
    <w:p>
      <w:pPr>
        <w:pStyle w:val="Normal"/>
        <w:spacing w:beforeAutospacing="0" w:before="240" w:afterAutospacing="0" w:after="240"/>
        <w:rPr/>
      </w:pPr>
      <w:r>
        <w:rPr>
          <w:rFonts w:eastAsia="Arial" w:cs="Arial"/>
          <w:b w:val="false"/>
          <w:bCs w:val="false"/>
          <w:i w:val="false"/>
          <w:iCs w:val="false"/>
          <w:caps w:val="false"/>
          <w:smallCaps w:val="false"/>
          <w:color w:themeColor="text1" w:val="000000"/>
          <w:sz w:val="24"/>
          <w:szCs w:val="24"/>
          <w:lang w:val="en-US"/>
        </w:rPr>
        <w:t xml:space="preserve">The main objective of this iteration was to </w:t>
      </w:r>
      <w:r>
        <w:rPr>
          <w:rFonts w:eastAsia="Arial" w:cs="Arial"/>
          <w:sz w:val="24"/>
          <w:szCs w:val="24"/>
          <w:lang w:val="en-US"/>
        </w:rPr>
        <w:t>refine the application, fix remaining issues, and to perform comprehensive testing to ensure a stable and functional final prototype, but due to being behind schedule, we also had to add the booking, payment and loyalty system in this iteration.</w:t>
      </w:r>
    </w:p>
    <w:p>
      <w:pPr>
        <w:pStyle w:val="Normal"/>
        <w:rPr>
          <w:b/>
          <w:bCs/>
        </w:rPr>
      </w:pPr>
      <w:r>
        <w:rPr>
          <w:b/>
          <w:bCs/>
        </w:rPr>
      </w:r>
    </w:p>
    <w:p>
      <w:pPr>
        <w:pStyle w:val="Heading2"/>
        <w:jc w:val="center"/>
        <w:rPr>
          <w:b/>
          <w:bCs/>
          <w:sz w:val="28"/>
          <w:szCs w:val="28"/>
        </w:rPr>
      </w:pPr>
      <w:bookmarkStart w:id="23" w:name="_Toc833642032"/>
      <w:r>
        <w:rPr>
          <w:b/>
          <w:bCs/>
        </w:rPr>
        <w:t>Methodology</w:t>
      </w:r>
      <w:bookmarkEnd w:id="23"/>
    </w:p>
    <w:p>
      <w:pPr>
        <w:pStyle w:val="Normal"/>
        <w:rPr>
          <w:rFonts w:ascii="Arial" w:hAnsi="Arial"/>
          <w:b w:val="false"/>
          <w:bCs w:val="false"/>
          <w:i w:val="false"/>
          <w:i w:val="false"/>
          <w:iCs w:val="false"/>
          <w:caps w:val="false"/>
          <w:smallCaps w:val="false"/>
          <w:color w:themeColor="text1" w:val="000000"/>
          <w:sz w:val="24"/>
          <w:szCs w:val="24"/>
          <w:lang w:val="en-US"/>
        </w:rPr>
      </w:pPr>
      <w:r>
        <w:rPr>
          <w:b w:val="false"/>
          <w:bCs w:val="false"/>
          <w:i w:val="false"/>
          <w:iCs w:val="false"/>
          <w:caps w:val="false"/>
          <w:smallCaps w:val="false"/>
          <w:color w:themeColor="text1" w:val="000000"/>
          <w:sz w:val="24"/>
          <w:szCs w:val="24"/>
          <w:lang w:val="en-US"/>
        </w:rPr>
        <w:t>The development process for iteration 3 followed a structured approach consisting of three main stages: bug fixing, feature implementation, and testing.</w:t>
      </w:r>
    </w:p>
    <w:p>
      <w:pPr>
        <w:pStyle w:val="Normal"/>
        <w:suppressLineNumbers w:val="0"/>
        <w:bidi w:val="0"/>
        <w:spacing w:lineRule="auto" w:line="278" w:beforeAutospacing="0" w:before="0" w:afterAutospacing="0" w:after="160"/>
        <w:ind w:left="0" w:right="0"/>
        <w:jc w:val="left"/>
        <w:rPr/>
      </w:pPr>
      <w:r>
        <w:rPr>
          <w:b w:val="false"/>
          <w:bCs w:val="false"/>
          <w:i w:val="false"/>
          <w:iCs w:val="false"/>
          <w:caps w:val="false"/>
          <w:smallCaps w:val="false"/>
          <w:color w:themeColor="text1" w:val="000000"/>
          <w:sz w:val="24"/>
          <w:szCs w:val="24"/>
          <w:lang w:val="en-US"/>
        </w:rPr>
        <w:t>Firstly, we revisited the issues identified in iteration 2 and ensured that all remaining bugs and issues were resolved. This included fixing minor issues with our CRUD and styling.</w:t>
      </w:r>
    </w:p>
    <w:p>
      <w:pPr>
        <w:pStyle w:val="Normal"/>
        <w:suppressLineNumbers w:val="0"/>
        <w:bidi w:val="0"/>
        <w:spacing w:lineRule="auto" w:line="278" w:beforeAutospacing="0" w:before="240" w:afterAutospacing="0" w:after="240"/>
        <w:ind w:left="0" w:right="0"/>
        <w:jc w:val="left"/>
        <w:rPr/>
      </w:pPr>
      <w:r>
        <w:rPr>
          <w:rFonts w:eastAsia="Arial" w:cs="Arial"/>
          <w:b w:val="false"/>
          <w:bCs w:val="false"/>
          <w:i w:val="false"/>
          <w:iCs w:val="false"/>
          <w:caps w:val="false"/>
          <w:smallCaps w:val="false"/>
          <w:color w:themeColor="text1" w:val="000000"/>
          <w:sz w:val="24"/>
          <w:szCs w:val="24"/>
          <w:lang w:val="en-US"/>
        </w:rPr>
        <w:t>We then implemented several new features to enhance the system. The booking system was finished, by making a database for screenings and seatings we were able to implement a fully functional booking system, allowing users to choose a movie, a screen, date and time for the movie, book and reserve seats and then finally pay for their movie tickets.</w:t>
      </w:r>
    </w:p>
    <w:p>
      <w:pPr>
        <w:pStyle w:val="Normal"/>
        <w:suppressLineNumbers w:val="0"/>
        <w:bidi w:val="0"/>
        <w:spacing w:lineRule="auto" w:line="278" w:beforeAutospacing="0" w:before="240" w:afterAutospacing="0" w:after="240"/>
        <w:ind w:left="0" w:right="0"/>
        <w:jc w:val="left"/>
        <w:rPr/>
      </w:pPr>
      <w:r>
        <w:rPr>
          <w:rFonts w:eastAsia="Arial" w:cs="Arial"/>
          <w:b w:val="false"/>
          <w:bCs w:val="false"/>
          <w:i w:val="false"/>
          <w:iCs w:val="false"/>
          <w:caps w:val="false"/>
          <w:smallCaps w:val="false"/>
          <w:color w:themeColor="text1" w:val="000000"/>
          <w:sz w:val="24"/>
          <w:szCs w:val="24"/>
          <w:lang w:val="en-US"/>
        </w:rPr>
        <w:t>A Screenings CRUD was also added to help the admins and management add, edit or remove screenings, this will help them manage the system more efficiently.</w:t>
      </w:r>
    </w:p>
    <w:p>
      <w:pPr>
        <w:pStyle w:val="Normal"/>
        <w:suppressLineNumbers w:val="0"/>
        <w:bidi w:val="0"/>
        <w:spacing w:lineRule="auto" w:line="278" w:beforeAutospacing="0" w:before="240" w:afterAutospacing="0" w:after="240"/>
        <w:ind w:left="0" w:right="0"/>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Heading2"/>
        <w:keepNext w:val="true"/>
        <w:keepLines/>
        <w:jc w:val="center"/>
        <w:rPr>
          <w:rFonts w:ascii="Arial" w:hAnsi="Arial" w:eastAsia="Arial" w:cs="Arial"/>
          <w:b/>
          <w:bCs/>
          <w:i w:val="false"/>
          <w:i w:val="false"/>
          <w:iCs w:val="false"/>
          <w:caps w:val="false"/>
          <w:smallCaps w:val="false"/>
          <w:color w:themeColor="accent1" w:themeShade="bf" w:val="0F4761"/>
          <w:sz w:val="28"/>
          <w:szCs w:val="28"/>
          <w:lang w:val="en-US"/>
        </w:rPr>
      </w:pPr>
      <w:bookmarkStart w:id="24" w:name="_Toc1964734374"/>
      <w:r>
        <w:rPr>
          <w:b/>
          <w:bCs/>
          <w:lang w:val="en-US"/>
        </w:rPr>
        <w:t>Testing Approach</w:t>
      </w:r>
      <w:bookmarkEnd w:id="24"/>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Testing was carried out continuously throughout the development process to ensure all features functioned correctly and efficiently.</w:t>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t>Functional testing was used to verify that all newly implemented features worked as expected. For example, booking tests ensure that a user can select a movie, date, time, and screen, then book and reserve their seats and pay for their movie tickets.</w:t>
      </w:r>
    </w:p>
    <w:p>
      <w:pPr>
        <w:pStyle w:val="Normal"/>
        <w:spacing w:beforeAutospacing="0" w:before="240" w:afterAutospacing="0" w:after="240"/>
        <w:rPr/>
      </w:pPr>
      <w:r>
        <w:rPr>
          <w:rFonts w:eastAsia="Arial" w:cs="Arial"/>
          <w:b w:val="false"/>
          <w:bCs w:val="false"/>
          <w:i w:val="false"/>
          <w:iCs w:val="false"/>
          <w:caps w:val="false"/>
          <w:smallCaps w:val="false"/>
          <w:color w:themeColor="text1" w:val="000000"/>
          <w:sz w:val="24"/>
          <w:szCs w:val="24"/>
          <w:lang w:val="en-US"/>
        </w:rPr>
        <w:t>Testing was also done on the Screenings CRUD to ensure that admins and management can easily and efficiently add, edit or remove screenings from the admin panel.</w:t>
      </w:r>
    </w:p>
    <w:p>
      <w:pPr>
        <w:pStyle w:val="Normal"/>
        <w:spacing w:beforeAutospacing="0" w:before="240" w:afterAutospacing="0" w:after="240"/>
        <w:rPr/>
      </w:pPr>
      <w:r>
        <w:rPr>
          <w:rFonts w:eastAsia="Arial" w:cs="Arial"/>
          <w:b w:val="false"/>
          <w:bCs w:val="false"/>
          <w:i w:val="false"/>
          <w:iCs w:val="false"/>
          <w:caps w:val="false"/>
          <w:smallCaps w:val="false"/>
          <w:color w:themeColor="text1" w:val="000000"/>
          <w:sz w:val="24"/>
          <w:szCs w:val="24"/>
          <w:lang w:val="en-US"/>
        </w:rPr>
        <w:t>Finally testing was done on the whole web application, making sure everything still works as intended and is functional after finishing everything.</w:t>
      </w:r>
    </w:p>
    <w:p>
      <w:pPr>
        <w:pStyle w:val="Normal"/>
        <w:rPr>
          <w:lang w:val="en-US"/>
        </w:rPr>
      </w:pPr>
      <w:r>
        <w:rPr>
          <w:lang w:val="en-US"/>
        </w:rPr>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pacing w:beforeAutospacing="0" w:before="240" w:afterAutospacing="0" w:after="240"/>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Heading2"/>
        <w:keepNext w:val="true"/>
        <w:keepLines/>
        <w:jc w:val="center"/>
        <w:rPr>
          <w:rFonts w:ascii="Arial" w:hAnsi="Arial" w:eastAsia="Arial" w:cs="Arial"/>
          <w:b/>
          <w:bCs/>
          <w:i w:val="false"/>
          <w:i w:val="false"/>
          <w:iCs w:val="false"/>
          <w:caps w:val="false"/>
          <w:smallCaps w:val="false"/>
          <w:color w:themeColor="accent1" w:themeShade="bf" w:val="0F4761"/>
          <w:sz w:val="28"/>
          <w:szCs w:val="28"/>
          <w:lang w:val="en-US"/>
        </w:rPr>
      </w:pPr>
      <w:bookmarkStart w:id="25" w:name="_Toc1491810009"/>
      <w:r>
        <w:rPr>
          <w:b/>
          <w:bCs/>
          <w:lang w:val="en-US"/>
        </w:rPr>
        <w:t>Issues Faced</w:t>
      </w:r>
      <w:bookmarkEnd w:id="25"/>
    </w:p>
    <w:tbl>
      <w:tblPr>
        <w:tblStyle w:val="TableGrid"/>
        <w:tblW w:w="9360" w:type="dxa"/>
        <w:jc w:val="left"/>
        <w:tblInd w:w="0" w:type="dxa"/>
        <w:tblLayout w:type="fixed"/>
        <w:tblCellMar>
          <w:top w:w="0" w:type="dxa"/>
          <w:left w:w="105" w:type="dxa"/>
          <w:bottom w:w="0" w:type="dxa"/>
          <w:right w:w="105" w:type="dxa"/>
        </w:tblCellMar>
        <w:tblLook w:val="06a0" w:noHBand="1" w:noVBand="1" w:firstColumn="1" w:lastRow="0" w:lastColumn="0" w:firstRow="1"/>
      </w:tblPr>
      <w:tblGrid>
        <w:gridCol w:w="3120"/>
        <w:gridCol w:w="3120"/>
        <w:gridCol w:w="3120"/>
      </w:tblGrid>
      <w:tr>
        <w:trPr>
          <w:trHeight w:val="285" w:hRule="atLeast"/>
        </w:trPr>
        <w:tc>
          <w:tcPr>
            <w:tcW w:w="3120" w:type="dxa"/>
            <w:tcBorders>
              <w:top w:val="single" w:sz="6" w:space="0" w:color="000000"/>
              <w:left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Issue</w:t>
            </w:r>
          </w:p>
        </w:tc>
        <w:tc>
          <w:tcPr>
            <w:tcW w:w="3120" w:type="dxa"/>
            <w:tcBorders>
              <w:top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Description</w:t>
            </w:r>
          </w:p>
        </w:tc>
        <w:tc>
          <w:tcPr>
            <w:tcW w:w="3120" w:type="dxa"/>
            <w:tcBorders>
              <w:top w:val="single" w:sz="6" w:space="0" w:color="000000"/>
              <w:right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Solved</w:t>
            </w:r>
          </w:p>
        </w:tc>
      </w:tr>
      <w:tr>
        <w:trPr>
          <w:trHeight w:val="1350" w:hRule="atLeast"/>
        </w:trPr>
        <w:tc>
          <w:tcPr>
            <w:tcW w:w="3120" w:type="dxa"/>
            <w:tcBorders>
              <w:left w:val="single" w:sz="6" w:space="0" w:color="000000"/>
            </w:tcBorders>
          </w:tcPr>
          <w:p>
            <w:pPr>
              <w:pStyle w:val="Normal"/>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Arial" w:cs="Arial"/>
                <w:b w:val="false"/>
                <w:bCs w:val="false"/>
                <w:i w:val="false"/>
                <w:iCs w:val="false"/>
                <w:kern w:val="0"/>
                <w:sz w:val="24"/>
                <w:szCs w:val="24"/>
                <w:lang w:val="en-US" w:eastAsia="ja-JP" w:bidi="ar-SA"/>
              </w:rPr>
              <w:t>Screenings Database</w:t>
            </w:r>
          </w:p>
        </w:tc>
        <w:tc>
          <w:tcPr>
            <w:tcW w:w="3120" w:type="dxa"/>
            <w:tcBorders/>
          </w:tcPr>
          <w:p>
            <w:pPr>
              <w:pStyle w:val="Normal"/>
              <w:widowControl/>
              <w:suppressLineNumbers w:val="0"/>
              <w:bidi w:val="0"/>
              <w:spacing w:lineRule="auto" w:line="240" w:beforeAutospacing="0" w:before="0" w:afterAutospacing="0" w:after="0"/>
              <w:ind w:left="0" w:right="0"/>
              <w:jc w:val="left"/>
              <w:rPr>
                <w:rFonts w:ascii="Arial" w:hAnsi="Arial" w:eastAsia="Arial" w:cs="Arial"/>
                <w:b w:val="false"/>
                <w:bCs w:val="false"/>
                <w:i w:val="false"/>
                <w:i w:val="false"/>
                <w:iCs w:val="false"/>
                <w:sz w:val="24"/>
                <w:szCs w:val="24"/>
                <w:lang w:val="en-US"/>
              </w:rPr>
            </w:pPr>
            <w:r>
              <w:rPr>
                <w:rFonts w:eastAsia="Arial" w:cs="Arial"/>
                <w:b w:val="false"/>
                <w:bCs w:val="false"/>
                <w:i w:val="false"/>
                <w:iCs w:val="false"/>
                <w:kern w:val="0"/>
                <w:sz w:val="24"/>
                <w:szCs w:val="24"/>
                <w:lang w:val="en-US" w:eastAsia="ja-JP" w:bidi="ar-SA"/>
              </w:rPr>
              <w:t>The screening database wouldn’t work the way it was intended to.</w:t>
            </w:r>
          </w:p>
        </w:tc>
        <w:tc>
          <w:tcPr>
            <w:tcW w:w="3120" w:type="dxa"/>
            <w:tcBorders>
              <w:right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val="false"/>
                <w:bCs w:val="false"/>
                <w:i w:val="false"/>
                <w:iCs w:val="false"/>
                <w:kern w:val="0"/>
                <w:sz w:val="24"/>
                <w:szCs w:val="24"/>
                <w:lang w:val="en-US" w:eastAsia="ja-JP" w:bidi="ar-SA"/>
              </w:rPr>
              <w:t xml:space="preserve">Alex identified the issue which was the cause of the whole problem and debugged it </w:t>
            </w:r>
          </w:p>
        </w:tc>
      </w:tr>
      <w:tr>
        <w:trPr>
          <w:trHeight w:val="1365" w:hRule="atLeast"/>
        </w:trPr>
        <w:tc>
          <w:tcPr>
            <w:tcW w:w="3120" w:type="dxa"/>
            <w:tcBorders>
              <w:left w:val="single" w:sz="6" w:space="0" w:color="000000"/>
            </w:tcBorders>
          </w:tcPr>
          <w:p>
            <w:pPr>
              <w:pStyle w:val="Normal"/>
              <w:widowControl/>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4"/>
                <w:szCs w:val="24"/>
                <w:lang w:val="en-US" w:eastAsia="ja-JP" w:bidi="ar-SA"/>
              </w:rPr>
              <w:t>Screenings CRUD</w:t>
            </w:r>
          </w:p>
        </w:tc>
        <w:tc>
          <w:tcPr>
            <w:tcW w:w="3120" w:type="dxa"/>
            <w:tcBorders/>
          </w:tcPr>
          <w:p>
            <w:pPr>
              <w:pStyle w:val="Normal"/>
              <w:widowControl/>
              <w:spacing w:lineRule="auto" w:line="240" w:before="0" w:after="0"/>
              <w:jc w:val="left"/>
              <w:rPr>
                <w:rFonts w:ascii="Arial" w:hAnsi="Arial" w:eastAsia="Arial" w:cs="Arial"/>
                <w:b w:val="false"/>
                <w:bCs w:val="false"/>
                <w:i w:val="false"/>
                <w:i w:val="false"/>
                <w:iCs w:val="false"/>
                <w:sz w:val="24"/>
                <w:szCs w:val="24"/>
                <w:lang w:val="en-US"/>
              </w:rPr>
            </w:pPr>
            <w:r>
              <w:rPr>
                <w:rFonts w:eastAsia="Arial" w:cs="Arial"/>
                <w:b w:val="false"/>
                <w:bCs w:val="false"/>
                <w:i w:val="false"/>
                <w:iCs w:val="false"/>
                <w:kern w:val="0"/>
                <w:sz w:val="24"/>
                <w:szCs w:val="24"/>
                <w:lang w:val="en-US" w:eastAsia="ja-JP" w:bidi="ar-SA"/>
              </w:rPr>
              <w:t>The screenings CRUD was not working as intended.</w:t>
            </w:r>
          </w:p>
        </w:tc>
        <w:tc>
          <w:tcPr>
            <w:tcW w:w="3120" w:type="dxa"/>
            <w:tcBorders>
              <w:right w:val="single" w:sz="6" w:space="0" w:color="000000"/>
            </w:tcBorders>
          </w:tcPr>
          <w:p>
            <w:pPr>
              <w:pStyle w:val="Normal"/>
              <w:widowControl/>
              <w:suppressLineNumbers w:val="0"/>
              <w:bidi w:val="0"/>
              <w:spacing w:lineRule="auto" w:line="240" w:beforeAutospacing="0" w:before="0" w:afterAutospacing="0" w:after="0"/>
              <w:ind w:left="0" w:right="0"/>
              <w:jc w:val="left"/>
              <w:rPr>
                <w:rFonts w:ascii="Arial" w:hAnsi="Arial" w:eastAsia="Arial" w:cs="Arial"/>
                <w:b w:val="false"/>
                <w:bCs w:val="false"/>
                <w:i w:val="false"/>
                <w:i w:val="false"/>
                <w:iCs w:val="false"/>
                <w:sz w:val="24"/>
                <w:szCs w:val="24"/>
                <w:lang w:val="en-US"/>
              </w:rPr>
            </w:pPr>
            <w:r>
              <w:rPr>
                <w:rFonts w:eastAsia="Arial" w:cs="Arial"/>
                <w:b w:val="false"/>
                <w:bCs w:val="false"/>
                <w:i w:val="false"/>
                <w:iCs w:val="false"/>
                <w:kern w:val="0"/>
                <w:sz w:val="24"/>
                <w:szCs w:val="24"/>
                <w:lang w:val="en-US" w:eastAsia="ja-JP" w:bidi="ar-SA"/>
              </w:rPr>
              <w:t>Alex had an issue where the CRUD for screenings wasn't working as intended. It was a small issue where he forgot to import all the correct database tables.</w:t>
            </w:r>
          </w:p>
        </w:tc>
      </w:tr>
      <w:tr>
        <w:trPr>
          <w:trHeight w:val="1050" w:hRule="atLeast"/>
        </w:trPr>
        <w:tc>
          <w:tcPr>
            <w:tcW w:w="3120" w:type="dxa"/>
            <w:tcBorders>
              <w:left w:val="single" w:sz="6" w:space="0" w:color="000000"/>
            </w:tcBorders>
          </w:tcPr>
          <w:p>
            <w:pPr>
              <w:pStyle w:val="Normal"/>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Arial" w:cs="Arial"/>
                <w:b w:val="false"/>
                <w:bCs w:val="false"/>
                <w:i w:val="false"/>
                <w:iCs w:val="false"/>
                <w:kern w:val="0"/>
                <w:sz w:val="24"/>
                <w:szCs w:val="24"/>
                <w:lang w:val="en-US" w:eastAsia="ja-JP" w:bidi="ar-SA"/>
              </w:rPr>
              <w:t>Seats not reserving</w:t>
            </w:r>
          </w:p>
        </w:tc>
        <w:tc>
          <w:tcPr>
            <w:tcW w:w="3120" w:type="dxa"/>
            <w:tcBorders/>
          </w:tcPr>
          <w:p>
            <w:pPr>
              <w:pStyle w:val="Normal"/>
              <w:widowControl/>
              <w:suppressLineNumbers w:val="0"/>
              <w:bidi w:val="0"/>
              <w:spacing w:lineRule="auto" w:line="240" w:beforeAutospacing="0" w:before="0" w:afterAutospacing="0" w:after="0"/>
              <w:ind w:left="0" w:right="0"/>
              <w:jc w:val="left"/>
              <w:rPr>
                <w:rFonts w:ascii="Arial" w:hAnsi="Arial" w:eastAsia="Arial" w:cs="Arial"/>
                <w:b w:val="false"/>
                <w:bCs w:val="false"/>
                <w:i w:val="false"/>
                <w:i w:val="false"/>
                <w:iCs w:val="false"/>
                <w:sz w:val="24"/>
                <w:szCs w:val="24"/>
                <w:lang w:val="en-US"/>
              </w:rPr>
            </w:pPr>
            <w:r>
              <w:rPr>
                <w:rFonts w:eastAsia="Arial" w:cs="Arial"/>
                <w:b w:val="false"/>
                <w:bCs w:val="false"/>
                <w:i w:val="false"/>
                <w:iCs w:val="false"/>
                <w:kern w:val="0"/>
                <w:sz w:val="24"/>
                <w:szCs w:val="24"/>
                <w:lang w:val="en-US" w:eastAsia="ja-JP" w:bidi="ar-SA"/>
              </w:rPr>
              <w:t>After implementing the screening databases, we had an issue where the seats weren't being reserved properly.</w:t>
            </w:r>
          </w:p>
        </w:tc>
        <w:tc>
          <w:tcPr>
            <w:tcW w:w="3120" w:type="dxa"/>
            <w:tcBorders>
              <w:right w:val="single" w:sz="6" w:space="0" w:color="000000"/>
            </w:tcBorders>
          </w:tcPr>
          <w:p>
            <w:pPr>
              <w:pStyle w:val="Normal"/>
              <w:widowControl/>
              <w:spacing w:lineRule="auto" w:line="240" w:before="0" w:after="0"/>
              <w:jc w:val="left"/>
              <w:rPr>
                <w:rFonts w:ascii="Arial" w:hAnsi="Arial" w:eastAsia="Arial" w:cs="Arial"/>
                <w:b w:val="false"/>
                <w:bCs w:val="false"/>
                <w:i w:val="false"/>
                <w:i w:val="false"/>
                <w:iCs w:val="false"/>
                <w:sz w:val="24"/>
                <w:szCs w:val="24"/>
              </w:rPr>
            </w:pPr>
            <w:r>
              <w:rPr>
                <w:rFonts w:eastAsia="Arial" w:cs="Arial"/>
                <w:b w:val="false"/>
                <w:bCs w:val="false"/>
                <w:i w:val="false"/>
                <w:iCs w:val="false"/>
                <w:kern w:val="0"/>
                <w:sz w:val="24"/>
                <w:szCs w:val="24"/>
                <w:lang w:val="en-US" w:eastAsia="ja-JP" w:bidi="ar-SA"/>
              </w:rPr>
              <w:t>Alex debugged and fixed it after fixing the issue that was causing it.</w:t>
            </w:r>
          </w:p>
        </w:tc>
      </w:tr>
      <w:tr>
        <w:trPr>
          <w:trHeight w:val="1260" w:hRule="atLeast"/>
        </w:trPr>
        <w:tc>
          <w:tcPr>
            <w:tcW w:w="3120" w:type="dxa"/>
            <w:tcBorders>
              <w:left w:val="single" w:sz="6" w:space="0" w:color="000000"/>
            </w:tcBorders>
          </w:tcPr>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Arial" w:cs="Arial"/>
                <w:b w:val="false"/>
                <w:bCs w:val="false"/>
                <w:i w:val="false"/>
                <w:iCs w:val="false"/>
                <w:caps w:val="false"/>
                <w:smallCaps w:val="false"/>
                <w:color w:themeColor="text1" w:val="000000"/>
                <w:kern w:val="0"/>
                <w:sz w:val="24"/>
                <w:szCs w:val="24"/>
                <w:lang w:val="en-GB" w:eastAsia="ja-JP" w:bidi="ar-SA"/>
              </w:rPr>
              <w:t>Loyalty Points deduction</w:t>
            </w:r>
          </w:p>
        </w:tc>
        <w:tc>
          <w:tcPr>
            <w:tcW w:w="3120" w:type="dxa"/>
            <w:tcBorders/>
          </w:tcPr>
          <w:p>
            <w:pPr>
              <w:pStyle w:val="NoSpacing"/>
              <w:widowControl/>
              <w:spacing w:lineRule="auto" w:line="240" w:before="0" w:after="0"/>
              <w:jc w:val="left"/>
              <w:rPr>
                <w:rFonts w:ascii="Arial" w:hAnsi="Arial" w:eastAsia="Arial" w:cs="Arial"/>
                <w:b w:val="false"/>
                <w:bCs w:val="false"/>
                <w:i w:val="false"/>
                <w:i w:val="false"/>
                <w:iCs w:val="false"/>
                <w:caps w:val="false"/>
                <w:smallCaps w:val="false"/>
                <w:color w:themeColor="text1" w:val="000000"/>
                <w:sz w:val="24"/>
                <w:szCs w:val="24"/>
                <w:lang w:val="en-GB"/>
              </w:rPr>
            </w:pPr>
            <w:r>
              <w:rPr>
                <w:rFonts w:eastAsia="Arial" w:cs="Arial"/>
                <w:b w:val="false"/>
                <w:bCs w:val="false"/>
                <w:i w:val="false"/>
                <w:iCs w:val="false"/>
                <w:caps w:val="false"/>
                <w:smallCaps w:val="false"/>
                <w:color w:themeColor="text1" w:val="000000"/>
                <w:kern w:val="0"/>
                <w:sz w:val="24"/>
                <w:szCs w:val="24"/>
                <w:lang w:val="en-GB" w:eastAsia="ja-JP" w:bidi="ar-SA"/>
              </w:rPr>
              <w:t>The loyalty points were not being taken away from accounts after they redeemed rewards.</w:t>
            </w:r>
          </w:p>
        </w:tc>
        <w:tc>
          <w:tcPr>
            <w:tcW w:w="3120" w:type="dxa"/>
            <w:tcBorders>
              <w:right w:val="single" w:sz="6" w:space="0" w:color="000000"/>
            </w:tcBorders>
          </w:tcPr>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Arial" w:cs="Arial"/>
                <w:b w:val="false"/>
                <w:bCs w:val="false"/>
                <w:i w:val="false"/>
                <w:iCs w:val="false"/>
                <w:caps w:val="false"/>
                <w:smallCaps w:val="false"/>
                <w:color w:themeColor="text1" w:val="000000"/>
                <w:kern w:val="0"/>
                <w:sz w:val="24"/>
                <w:szCs w:val="24"/>
                <w:lang w:val="en-GB" w:eastAsia="ja-JP" w:bidi="ar-SA"/>
              </w:rPr>
              <w:t>Alex found the issue and debugged it.</w:t>
            </w:r>
          </w:p>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 w:cs=""/>
                <w:kern w:val="0"/>
                <w:sz w:val="24"/>
                <w:szCs w:val="24"/>
                <w:lang w:val="en-US" w:eastAsia="ja-JP" w:bidi="ar-SA"/>
              </w:rPr>
            </w:r>
          </w:p>
        </w:tc>
      </w:tr>
      <w:tr>
        <w:trPr>
          <w:trHeight w:val="1260" w:hRule="atLeast"/>
        </w:trPr>
        <w:tc>
          <w:tcPr>
            <w:tcW w:w="3120" w:type="dxa"/>
            <w:tcBorders>
              <w:top w:val="nil"/>
              <w:left w:val="single" w:sz="6" w:space="0" w:color="000000"/>
            </w:tcBorders>
          </w:tcPr>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 w:cs=""/>
                <w:kern w:val="0"/>
                <w:sz w:val="24"/>
                <w:szCs w:val="24"/>
                <w:lang w:val="en-US" w:eastAsia="ja-JP" w:bidi="ar-SA"/>
              </w:rPr>
              <w:t>Seat bookings URL overflow</w:t>
            </w:r>
          </w:p>
        </w:tc>
        <w:tc>
          <w:tcPr>
            <w:tcW w:w="3120" w:type="dxa"/>
            <w:tcBorders>
              <w:top w:val="nil"/>
            </w:tcBorders>
          </w:tcPr>
          <w:p>
            <w:pPr>
              <w:pStyle w:val="NoSpacing"/>
              <w:widowControl/>
              <w:spacing w:lineRule="auto" w:line="240" w:before="0" w:after="0"/>
              <w:jc w:val="left"/>
              <w:rPr>
                <w:rFonts w:ascii="Arial" w:hAnsi="Arial" w:eastAsia="Arial" w:cs="Arial"/>
                <w:b w:val="false"/>
                <w:bCs w:val="false"/>
                <w:i w:val="false"/>
                <w:i w:val="false"/>
                <w:iCs w:val="false"/>
                <w:caps w:val="false"/>
                <w:smallCaps w:val="false"/>
                <w:color w:themeColor="text1" w:val="000000"/>
                <w:sz w:val="24"/>
                <w:szCs w:val="24"/>
                <w:lang w:val="en-GB"/>
              </w:rPr>
            </w:pPr>
            <w:r>
              <w:rPr>
                <w:rFonts w:eastAsia="Arial" w:cs="Arial"/>
                <w:b w:val="false"/>
                <w:bCs w:val="false"/>
                <w:i w:val="false"/>
                <w:iCs w:val="false"/>
                <w:caps w:val="false"/>
                <w:smallCaps w:val="false"/>
                <w:color w:themeColor="text1" w:val="000000"/>
                <w:kern w:val="0"/>
                <w:sz w:val="24"/>
                <w:szCs w:val="24"/>
                <w:lang w:val="en-GB" w:eastAsia="ja-JP" w:bidi="ar-SA"/>
              </w:rPr>
              <w:t>When booking a lot of seats, the website would not load when going to pay for it.</w:t>
            </w:r>
          </w:p>
        </w:tc>
        <w:tc>
          <w:tcPr>
            <w:tcW w:w="3120" w:type="dxa"/>
            <w:tcBorders>
              <w:top w:val="nil"/>
              <w:right w:val="single" w:sz="6" w:space="0" w:color="000000"/>
            </w:tcBorders>
          </w:tcPr>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 w:cs=""/>
                <w:kern w:val="0"/>
                <w:sz w:val="24"/>
                <w:szCs w:val="24"/>
                <w:lang w:val="en-US" w:eastAsia="ja-JP" w:bidi="ar-SA"/>
              </w:rPr>
              <w:t>Glen found the bug and changed the parameters from the URL to cookies that would be set and removed when paid for.</w:t>
            </w:r>
          </w:p>
        </w:tc>
      </w:tr>
      <w:tr>
        <w:trPr>
          <w:trHeight w:val="1260" w:hRule="atLeast"/>
        </w:trPr>
        <w:tc>
          <w:tcPr>
            <w:tcW w:w="3120" w:type="dxa"/>
            <w:tcBorders>
              <w:top w:val="nil"/>
              <w:left w:val="single" w:sz="6" w:space="0" w:color="000000"/>
            </w:tcBorders>
          </w:tcPr>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 w:cs=""/>
                <w:kern w:val="0"/>
                <w:sz w:val="24"/>
                <w:szCs w:val="24"/>
                <w:lang w:val="en-US" w:eastAsia="ja-JP" w:bidi="ar-SA"/>
              </w:rPr>
              <w:t>Seats not displaying right</w:t>
            </w:r>
          </w:p>
        </w:tc>
        <w:tc>
          <w:tcPr>
            <w:tcW w:w="3120" w:type="dxa"/>
            <w:tcBorders>
              <w:top w:val="nil"/>
            </w:tcBorders>
          </w:tcPr>
          <w:p>
            <w:pPr>
              <w:pStyle w:val="NoSpacing"/>
              <w:widowControl/>
              <w:spacing w:lineRule="auto" w:line="240" w:before="0" w:after="0"/>
              <w:jc w:val="left"/>
              <w:rPr>
                <w:rFonts w:ascii="Arial" w:hAnsi="Arial" w:eastAsia="Arial" w:cs="Arial"/>
                <w:b w:val="false"/>
                <w:bCs w:val="false"/>
                <w:i w:val="false"/>
                <w:i w:val="false"/>
                <w:iCs w:val="false"/>
                <w:caps w:val="false"/>
                <w:smallCaps w:val="false"/>
                <w:color w:themeColor="text1" w:val="000000"/>
                <w:sz w:val="24"/>
                <w:szCs w:val="24"/>
                <w:lang w:val="en-GB"/>
              </w:rPr>
            </w:pPr>
            <w:r>
              <w:rPr>
                <w:rFonts w:eastAsia="Arial" w:cs="Arial"/>
                <w:b w:val="false"/>
                <w:bCs w:val="false"/>
                <w:i w:val="false"/>
                <w:iCs w:val="false"/>
                <w:caps w:val="false"/>
                <w:smallCaps w:val="false"/>
                <w:color w:themeColor="text1" w:val="000000"/>
                <w:kern w:val="0"/>
                <w:sz w:val="24"/>
                <w:szCs w:val="24"/>
                <w:lang w:val="en-GB" w:eastAsia="ja-JP" w:bidi="ar-SA"/>
              </w:rPr>
              <w:t>When viewing a screening either in /movies/viewscreening or purchase/tickets the seats already booked would not show, allowing multiple people to book those seats</w:t>
            </w:r>
          </w:p>
        </w:tc>
        <w:tc>
          <w:tcPr>
            <w:tcW w:w="3120" w:type="dxa"/>
            <w:tcBorders>
              <w:top w:val="nil"/>
              <w:right w:val="single" w:sz="6" w:space="0" w:color="000000"/>
            </w:tcBorders>
          </w:tcPr>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 w:cs=""/>
                <w:kern w:val="0"/>
                <w:sz w:val="24"/>
                <w:szCs w:val="24"/>
                <w:lang w:val="en-US" w:eastAsia="ja-JP" w:bidi="ar-SA"/>
              </w:rPr>
              <w:t>Glen found and fixed the bug by understanding how the code works and making sure all bookings are made using strings with a space after the comma.</w:t>
            </w:r>
          </w:p>
        </w:tc>
      </w:tr>
      <w:tr>
        <w:trPr>
          <w:trHeight w:val="1260" w:hRule="atLeast"/>
        </w:trPr>
        <w:tc>
          <w:tcPr>
            <w:tcW w:w="3120" w:type="dxa"/>
            <w:tcBorders>
              <w:top w:val="nil"/>
              <w:left w:val="single" w:sz="6" w:space="0" w:color="000000"/>
            </w:tcBorders>
          </w:tcPr>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 w:cs=""/>
                <w:kern w:val="0"/>
                <w:sz w:val="24"/>
                <w:szCs w:val="24"/>
                <w:lang w:val="en-US" w:eastAsia="ja-JP" w:bidi="ar-SA"/>
              </w:rPr>
              <w:t>Wrong RM points on home page</w:t>
            </w:r>
          </w:p>
        </w:tc>
        <w:tc>
          <w:tcPr>
            <w:tcW w:w="3120" w:type="dxa"/>
            <w:tcBorders>
              <w:top w:val="nil"/>
            </w:tcBorders>
          </w:tcPr>
          <w:p>
            <w:pPr>
              <w:pStyle w:val="NoSpacing"/>
              <w:widowControl/>
              <w:spacing w:lineRule="auto" w:line="240" w:before="0" w:after="0"/>
              <w:jc w:val="left"/>
              <w:rPr>
                <w:rFonts w:ascii="Arial" w:hAnsi="Arial" w:eastAsia="Arial" w:cs="Arial"/>
                <w:b w:val="false"/>
                <w:bCs w:val="false"/>
                <w:i w:val="false"/>
                <w:i w:val="false"/>
                <w:iCs w:val="false"/>
                <w:caps w:val="false"/>
                <w:smallCaps w:val="false"/>
                <w:color w:themeColor="text1" w:val="000000"/>
                <w:sz w:val="24"/>
                <w:szCs w:val="24"/>
                <w:lang w:val="en-GB"/>
              </w:rPr>
            </w:pPr>
            <w:r>
              <w:rPr>
                <w:rFonts w:eastAsia="Arial" w:cs="Arial"/>
                <w:b w:val="false"/>
                <w:bCs w:val="false"/>
                <w:i w:val="false"/>
                <w:iCs w:val="false"/>
                <w:caps w:val="false"/>
                <w:smallCaps w:val="false"/>
                <w:color w:themeColor="text1" w:val="000000"/>
                <w:kern w:val="0"/>
                <w:sz w:val="24"/>
                <w:szCs w:val="24"/>
                <w:lang w:val="en-GB" w:eastAsia="ja-JP" w:bidi="ar-SA"/>
              </w:rPr>
              <w:t>When the user logs in, they are shown some rewards that some RM points value, and when redeeming would have a different number</w:t>
            </w:r>
          </w:p>
        </w:tc>
        <w:tc>
          <w:tcPr>
            <w:tcW w:w="3120" w:type="dxa"/>
            <w:tcBorders>
              <w:top w:val="nil"/>
              <w:right w:val="single" w:sz="6" w:space="0" w:color="000000"/>
            </w:tcBorders>
          </w:tcPr>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 w:cs=""/>
                <w:kern w:val="0"/>
                <w:sz w:val="24"/>
                <w:szCs w:val="24"/>
                <w:lang w:val="en-US" w:eastAsia="ja-JP" w:bidi="ar-SA"/>
              </w:rPr>
              <w:t>Glen found the bug and made it so whenever the recommended rewards were got, it would get the reward’s DB.</w:t>
            </w:r>
          </w:p>
        </w:tc>
      </w:tr>
      <w:tr>
        <w:trPr>
          <w:trHeight w:val="1260" w:hRule="atLeast"/>
        </w:trPr>
        <w:tc>
          <w:tcPr>
            <w:tcW w:w="3120" w:type="dxa"/>
            <w:tcBorders>
              <w:top w:val="nil"/>
              <w:left w:val="single" w:sz="6" w:space="0" w:color="000000"/>
            </w:tcBorders>
          </w:tcPr>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 w:cs=""/>
                <w:kern w:val="0"/>
                <w:sz w:val="24"/>
                <w:szCs w:val="24"/>
                <w:lang w:val="en-US" w:eastAsia="ja-JP" w:bidi="ar-SA"/>
              </w:rPr>
              <w:t>Booking CRUD</w:t>
            </w:r>
          </w:p>
        </w:tc>
        <w:tc>
          <w:tcPr>
            <w:tcW w:w="3120" w:type="dxa"/>
            <w:tcBorders>
              <w:top w:val="nil"/>
            </w:tcBorders>
          </w:tcPr>
          <w:p>
            <w:pPr>
              <w:pStyle w:val="NoSpacing"/>
              <w:widowControl/>
              <w:spacing w:lineRule="auto" w:line="240" w:before="0" w:after="0"/>
              <w:jc w:val="left"/>
              <w:rPr>
                <w:rFonts w:ascii="Arial" w:hAnsi="Arial" w:eastAsia="Arial" w:cs="Arial"/>
                <w:b w:val="false"/>
                <w:bCs w:val="false"/>
                <w:i w:val="false"/>
                <w:i w:val="false"/>
                <w:iCs w:val="false"/>
                <w:caps w:val="false"/>
                <w:smallCaps w:val="false"/>
                <w:color w:themeColor="text1" w:val="000000"/>
                <w:sz w:val="24"/>
                <w:szCs w:val="24"/>
                <w:lang w:val="en-GB"/>
              </w:rPr>
            </w:pPr>
            <w:r>
              <w:rPr>
                <w:rFonts w:eastAsia="Arial" w:cs="Arial"/>
                <w:b w:val="false"/>
                <w:bCs w:val="false"/>
                <w:i w:val="false"/>
                <w:iCs w:val="false"/>
                <w:caps w:val="false"/>
                <w:smallCaps w:val="false"/>
                <w:color w:themeColor="text1" w:val="000000"/>
                <w:kern w:val="0"/>
                <w:sz w:val="24"/>
                <w:szCs w:val="24"/>
                <w:lang w:val="en-GB" w:eastAsia="ja-JP" w:bidi="ar-SA"/>
              </w:rPr>
              <w:t>When interating with the form’s for the booking crud, it would reload the page forcing the user to reenter the email.</w:t>
            </w:r>
          </w:p>
        </w:tc>
        <w:tc>
          <w:tcPr>
            <w:tcW w:w="3120" w:type="dxa"/>
            <w:tcBorders>
              <w:top w:val="nil"/>
              <w:right w:val="single" w:sz="6" w:space="0" w:color="000000"/>
            </w:tcBorders>
          </w:tcPr>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 w:cs=""/>
                <w:kern w:val="0"/>
                <w:sz w:val="24"/>
                <w:szCs w:val="24"/>
                <w:lang w:val="en-US" w:eastAsia="ja-JP" w:bidi="ar-SA"/>
              </w:rPr>
              <w:t>Glen solved this by passing the email to the server so that the email could be passed back when reloading.</w:t>
            </w:r>
          </w:p>
        </w:tc>
      </w:tr>
      <w:tr>
        <w:trPr>
          <w:trHeight w:val="1260" w:hRule="atLeast"/>
        </w:trPr>
        <w:tc>
          <w:tcPr>
            <w:tcW w:w="3120" w:type="dxa"/>
            <w:tcBorders>
              <w:top w:val="nil"/>
              <w:left w:val="single" w:sz="6" w:space="0" w:color="000000"/>
              <w:bottom w:val="single" w:sz="6" w:space="0" w:color="000000"/>
            </w:tcBorders>
          </w:tcPr>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 w:cs=""/>
                <w:kern w:val="0"/>
                <w:sz w:val="24"/>
                <w:szCs w:val="24"/>
                <w:lang w:val="en-US" w:eastAsia="ja-JP" w:bidi="ar-SA"/>
              </w:rPr>
              <w:t>Seating index at 0</w:t>
            </w:r>
          </w:p>
        </w:tc>
        <w:tc>
          <w:tcPr>
            <w:tcW w:w="3120" w:type="dxa"/>
            <w:tcBorders>
              <w:top w:val="nil"/>
              <w:bottom w:val="single" w:sz="6" w:space="0" w:color="000000"/>
            </w:tcBorders>
          </w:tcPr>
          <w:p>
            <w:pPr>
              <w:pStyle w:val="NoSpacing"/>
              <w:widowControl/>
              <w:spacing w:lineRule="auto" w:line="240" w:before="0" w:after="0"/>
              <w:jc w:val="left"/>
              <w:rPr>
                <w:rFonts w:ascii="Arial" w:hAnsi="Arial" w:eastAsia="Arial" w:cs="Arial"/>
                <w:b w:val="false"/>
                <w:bCs w:val="false"/>
                <w:i w:val="false"/>
                <w:i w:val="false"/>
                <w:iCs w:val="false"/>
                <w:caps w:val="false"/>
                <w:smallCaps w:val="false"/>
                <w:color w:themeColor="text1" w:val="000000"/>
                <w:sz w:val="24"/>
                <w:szCs w:val="24"/>
                <w:lang w:val="en-GB"/>
              </w:rPr>
            </w:pPr>
            <w:r>
              <w:rPr>
                <w:rFonts w:eastAsia="Arial" w:cs="Arial"/>
                <w:b w:val="false"/>
                <w:bCs w:val="false"/>
                <w:i w:val="false"/>
                <w:iCs w:val="false"/>
                <w:caps w:val="false"/>
                <w:smallCaps w:val="false"/>
                <w:color w:themeColor="text1" w:val="000000"/>
                <w:kern w:val="0"/>
                <w:sz w:val="24"/>
                <w:szCs w:val="24"/>
                <w:lang w:val="en-GB" w:eastAsia="ja-JP" w:bidi="ar-SA"/>
              </w:rPr>
              <w:t>Seats index at zero, so to sit top left would be seat 0,0 which is not user-friendly.</w:t>
            </w:r>
          </w:p>
        </w:tc>
        <w:tc>
          <w:tcPr>
            <w:tcW w:w="3120" w:type="dxa"/>
            <w:tcBorders>
              <w:top w:val="nil"/>
              <w:bottom w:val="single" w:sz="6" w:space="0" w:color="000000"/>
              <w:right w:val="single" w:sz="6" w:space="0" w:color="000000"/>
            </w:tcBorders>
          </w:tcPr>
          <w:p>
            <w:pPr>
              <w:pStyle w:val="NoSpacing"/>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 w:cs=""/>
                <w:kern w:val="0"/>
                <w:sz w:val="24"/>
                <w:szCs w:val="24"/>
                <w:lang w:val="en-US" w:eastAsia="ja-JP" w:bidi="ar-SA"/>
              </w:rPr>
              <w:t>Glen noticed this and changed the code everywhere to be (i+1, j+1) so the seat 0,0 would become 1, 1</w:t>
            </w:r>
          </w:p>
        </w:tc>
      </w:tr>
    </w:tbl>
    <w:p>
      <w:pPr>
        <w:pStyle w:val="Normal"/>
        <w:suppressLineNumbers w:val="0"/>
        <w:bidi w:val="0"/>
        <w:spacing w:lineRule="auto" w:line="278" w:beforeAutospacing="0" w:before="240" w:afterAutospacing="0" w:after="240"/>
        <w:ind w:left="0" w:right="0"/>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uppressLineNumbers w:val="0"/>
        <w:bidi w:val="0"/>
        <w:spacing w:lineRule="auto" w:line="278" w:beforeAutospacing="0" w:before="240" w:afterAutospacing="0" w:after="240"/>
        <w:ind w:left="0" w:right="0"/>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uppressLineNumbers w:val="0"/>
        <w:bidi w:val="0"/>
        <w:spacing w:lineRule="auto" w:line="278" w:beforeAutospacing="0" w:before="240" w:afterAutospacing="0" w:after="240"/>
        <w:ind w:left="0" w:right="0"/>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uppressLineNumbers w:val="0"/>
        <w:bidi w:val="0"/>
        <w:spacing w:lineRule="auto" w:line="278" w:beforeAutospacing="0" w:before="240" w:afterAutospacing="0" w:after="240"/>
        <w:ind w:left="0" w:right="0"/>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uppressLineNumbers w:val="0"/>
        <w:bidi w:val="0"/>
        <w:spacing w:lineRule="auto" w:line="278" w:beforeAutospacing="0" w:before="240" w:afterAutospacing="0" w:after="240"/>
        <w:ind w:left="0" w:right="0"/>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uppressLineNumbers w:val="0"/>
        <w:bidi w:val="0"/>
        <w:spacing w:lineRule="auto" w:line="278" w:beforeAutospacing="0" w:before="240" w:afterAutospacing="0" w:after="240"/>
        <w:ind w:left="0" w:right="0"/>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uppressLineNumbers w:val="0"/>
        <w:bidi w:val="0"/>
        <w:spacing w:lineRule="auto" w:line="278" w:beforeAutospacing="0" w:before="240" w:afterAutospacing="0" w:after="240"/>
        <w:ind w:left="0" w:right="0"/>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uppressLineNumbers w:val="0"/>
        <w:bidi w:val="0"/>
        <w:spacing w:lineRule="auto" w:line="278" w:beforeAutospacing="0" w:before="240" w:afterAutospacing="0" w:after="240"/>
        <w:ind w:left="0" w:right="0"/>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uppressLineNumbers w:val="0"/>
        <w:bidi w:val="0"/>
        <w:spacing w:lineRule="auto" w:line="278" w:beforeAutospacing="0" w:before="240" w:afterAutospacing="0" w:after="240"/>
        <w:ind w:left="0" w:right="0"/>
        <w:jc w:val="left"/>
        <w:rPr>
          <w:rFonts w:ascii="Arial" w:hAnsi="Arial" w:eastAsia="Arial" w:cs="Arial"/>
          <w:b w:val="false"/>
          <w:bCs w:val="false"/>
          <w:i w:val="false"/>
          <w:i w:val="false"/>
          <w:iCs w:val="false"/>
          <w:caps w:val="false"/>
          <w:smallCaps w:val="false"/>
          <w:color w:themeColor="text1" w:val="000000"/>
          <w:sz w:val="24"/>
          <w:szCs w:val="24"/>
          <w:lang w:val="en-US"/>
        </w:rPr>
      </w:pPr>
      <w:r>
        <w:rPr>
          <w:rFonts w:eastAsia="Arial" w:cs="Arial"/>
          <w:b w:val="false"/>
          <w:bCs w:val="false"/>
          <w:i w:val="false"/>
          <w:iCs w:val="false"/>
          <w:caps w:val="false"/>
          <w:smallCaps w:val="false"/>
          <w:color w:themeColor="text1" w:val="000000"/>
          <w:sz w:val="24"/>
          <w:szCs w:val="24"/>
          <w:lang w:val="en-US"/>
        </w:rPr>
      </w:r>
    </w:p>
    <w:p>
      <w:pPr>
        <w:pStyle w:val="Normal"/>
        <w:suppressLineNumbers w:val="0"/>
        <w:bidi w:val="0"/>
        <w:spacing w:lineRule="auto" w:line="278" w:beforeAutospacing="0" w:before="240" w:afterAutospacing="0" w:after="240"/>
        <w:ind w:left="0" w:right="0"/>
        <w:jc w:val="center"/>
        <w:rPr>
          <w:rFonts w:ascii="Arial" w:hAnsi="Arial" w:eastAsia="Arial" w:cs="Arial"/>
          <w:b/>
          <w:bCs/>
          <w:i w:val="false"/>
          <w:i w:val="false"/>
          <w:iCs w:val="false"/>
          <w:caps w:val="false"/>
          <w:smallCaps w:val="false"/>
          <w:color w:themeColor="text1" w:val="000000"/>
          <w:sz w:val="24"/>
          <w:szCs w:val="24"/>
          <w:lang w:val="en-US"/>
        </w:rPr>
      </w:pPr>
      <w:r>
        <w:rPr>
          <w:rFonts w:eastAsia="Arial" w:cs="Arial"/>
          <w:b/>
          <w:bCs/>
          <w:i w:val="false"/>
          <w:iCs w:val="false"/>
          <w:caps w:val="false"/>
          <w:smallCaps w:val="false"/>
          <w:color w:themeColor="text1" w:val="000000"/>
          <w:sz w:val="24"/>
          <w:szCs w:val="24"/>
          <w:lang w:val="en-US"/>
        </w:rPr>
      </w:r>
    </w:p>
    <w:p>
      <w:pPr>
        <w:pStyle w:val="Heading2"/>
        <w:keepNext w:val="true"/>
        <w:keepLines/>
        <w:jc w:val="center"/>
        <w:rPr>
          <w:rFonts w:ascii="Arial" w:hAnsi="Arial" w:eastAsia="Arial" w:cs="Arial"/>
          <w:b/>
          <w:bCs/>
          <w:i w:val="false"/>
          <w:i w:val="false"/>
          <w:iCs w:val="false"/>
          <w:caps w:val="false"/>
          <w:smallCaps w:val="false"/>
          <w:color w:themeColor="accent1" w:themeShade="bf" w:val="0F4761"/>
          <w:sz w:val="28"/>
          <w:szCs w:val="28"/>
          <w:lang w:val="en-US"/>
        </w:rPr>
      </w:pPr>
      <w:bookmarkStart w:id="26" w:name="_Toc1975446883"/>
      <w:r>
        <w:rPr>
          <w:b/>
          <w:bCs/>
          <w:lang w:val="en-US"/>
        </w:rPr>
        <w:t>Test Cases and Results</w:t>
      </w:r>
      <w:bookmarkEnd w:id="26"/>
    </w:p>
    <w:tbl>
      <w:tblPr>
        <w:tblStyle w:val="TableGrid"/>
        <w:tblW w:w="9345" w:type="dxa"/>
        <w:jc w:val="left"/>
        <w:tblInd w:w="0" w:type="dxa"/>
        <w:tblLayout w:type="fixed"/>
        <w:tblCellMar>
          <w:top w:w="0" w:type="dxa"/>
          <w:left w:w="105" w:type="dxa"/>
          <w:bottom w:w="0" w:type="dxa"/>
          <w:right w:w="105" w:type="dxa"/>
        </w:tblCellMar>
        <w:tblLook w:val="06a0" w:noHBand="1" w:noVBand="1" w:firstColumn="1" w:lastRow="0" w:lastColumn="0" w:firstRow="1"/>
      </w:tblPr>
      <w:tblGrid>
        <w:gridCol w:w="1514"/>
        <w:gridCol w:w="3165"/>
        <w:gridCol w:w="3525"/>
        <w:gridCol w:w="1140"/>
      </w:tblGrid>
      <w:tr>
        <w:trPr>
          <w:trHeight w:val="285" w:hRule="atLeast"/>
        </w:trPr>
        <w:tc>
          <w:tcPr>
            <w:tcW w:w="1514" w:type="dxa"/>
            <w:tcBorders>
              <w:top w:val="single" w:sz="6" w:space="0" w:color="000000"/>
              <w:lef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Test Case</w:t>
            </w:r>
          </w:p>
        </w:tc>
        <w:tc>
          <w:tcPr>
            <w:tcW w:w="3165" w:type="dxa"/>
            <w:tcBorders>
              <w:top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Description</w:t>
            </w:r>
          </w:p>
        </w:tc>
        <w:tc>
          <w:tcPr>
            <w:tcW w:w="3525" w:type="dxa"/>
            <w:tcBorders>
              <w:top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Expected Results</w:t>
            </w:r>
          </w:p>
        </w:tc>
        <w:tc>
          <w:tcPr>
            <w:tcW w:w="1140" w:type="dxa"/>
            <w:tcBorders>
              <w:top w:val="single" w:sz="6" w:space="0" w:color="000000"/>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4"/>
                <w:szCs w:val="24"/>
              </w:rPr>
            </w:pPr>
            <w:r>
              <w:rPr>
                <w:rFonts w:eastAsia="Arial" w:cs="Arial"/>
                <w:b/>
                <w:bCs/>
                <w:i w:val="false"/>
                <w:iCs w:val="false"/>
                <w:kern w:val="0"/>
                <w:sz w:val="24"/>
                <w:szCs w:val="24"/>
                <w:lang w:val="en-US" w:eastAsia="ja-JP" w:bidi="ar-SA"/>
              </w:rPr>
              <w:t>Result</w:t>
            </w:r>
          </w:p>
        </w:tc>
      </w:tr>
      <w:tr>
        <w:trPr>
          <w:trHeight w:val="330" w:hRule="atLeast"/>
        </w:trPr>
        <w:tc>
          <w:tcPr>
            <w:tcW w:w="1514" w:type="dxa"/>
            <w:tcBorders>
              <w:left w:val="single" w:sz="6" w:space="0" w:color="000000"/>
            </w:tcBorders>
          </w:tcPr>
          <w:p>
            <w:pPr>
              <w:pStyle w:val="Normal"/>
              <w:widowControl/>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Full Booking System</w:t>
            </w:r>
          </w:p>
        </w:tc>
        <w:tc>
          <w:tcPr>
            <w:tcW w:w="3165" w:type="dxa"/>
            <w:tcBorders/>
          </w:tcPr>
          <w:p>
            <w:pPr>
              <w:pStyle w:val="Normal"/>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To make sure users can easily select a movie, date, time and screen, book a seat, reserve the seat and pay for the tickets</w:t>
            </w:r>
          </w:p>
        </w:tc>
        <w:tc>
          <w:tcPr>
            <w:tcW w:w="3525" w:type="dxa"/>
            <w:tcBorders/>
          </w:tcPr>
          <w:p>
            <w:pPr>
              <w:pStyle w:val="Normal"/>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For the users to be able to easily select a movie, date, time and screen, book a seat, reserve the seat and pay for the tickets</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300"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caps w:val="false"/>
                <w:smallCaps w:val="false"/>
                <w:kern w:val="0"/>
                <w:sz w:val="20"/>
                <w:szCs w:val="20"/>
                <w:lang w:val="en-US" w:eastAsia="ja-JP" w:bidi="ar-SA"/>
              </w:rPr>
              <w:t>Select and deselect Seat</w:t>
            </w:r>
          </w:p>
        </w:tc>
        <w:tc>
          <w:tcPr>
            <w:tcW w:w="3165" w:type="dxa"/>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To make sure that when a user clicks on a seat, it changes color.</w:t>
            </w:r>
          </w:p>
        </w:tc>
        <w:tc>
          <w:tcPr>
            <w:tcW w:w="3525" w:type="dxa"/>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Seat to change to green when selected, and back to normal when unselected.</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300"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Taken seat cannot be selected</w:t>
            </w:r>
          </w:p>
        </w:tc>
        <w:tc>
          <w:tcPr>
            <w:tcW w:w="3165" w:type="dxa"/>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To make sure when a user clicks on a seat it doesn't select</w:t>
            </w:r>
          </w:p>
        </w:tc>
        <w:tc>
          <w:tcPr>
            <w:tcW w:w="3525" w:type="dxa"/>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Seat not to be selected and remain reserved.</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300"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Continue without seat</w:t>
            </w:r>
          </w:p>
        </w:tc>
        <w:tc>
          <w:tcPr>
            <w:tcW w:w="3165" w:type="dxa"/>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To make sure the user can't continue without selecting a seat</w:t>
            </w:r>
          </w:p>
        </w:tc>
        <w:tc>
          <w:tcPr>
            <w:tcW w:w="3525" w:type="dxa"/>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User cannot proceed further without a seat selected</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285"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Proceed to payment</w:t>
            </w:r>
          </w:p>
        </w:tc>
        <w:tc>
          <w:tcPr>
            <w:tcW w:w="3165" w:type="dxa"/>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To allow the user to proceed to payment page after selecting seats</w:t>
            </w:r>
          </w:p>
        </w:tc>
        <w:tc>
          <w:tcPr>
            <w:tcW w:w="3525" w:type="dxa"/>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The payment page to load after user clicks proceed to payment button</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300"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Arial" w:cs="Arial"/>
                <w:sz w:val="20"/>
                <w:szCs w:val="20"/>
                <w:lang w:val="en-US"/>
              </w:rPr>
            </w:pPr>
            <w:r>
              <w:rPr>
                <w:rFonts w:eastAsia="Arial" w:cs="Arial"/>
                <w:b w:val="false"/>
                <w:bCs w:val="false"/>
                <w:i w:val="false"/>
                <w:iCs w:val="false"/>
                <w:caps w:val="false"/>
                <w:smallCaps w:val="false"/>
                <w:kern w:val="0"/>
                <w:sz w:val="20"/>
                <w:szCs w:val="20"/>
                <w:lang w:val="en-US" w:eastAsia="ja-JP" w:bidi="ar-SA"/>
              </w:rPr>
              <w:t>Redeem with enough points</w:t>
            </w:r>
          </w:p>
        </w:tc>
        <w:tc>
          <w:tcPr>
            <w:tcW w:w="3165" w:type="dxa"/>
            <w:tcBorders/>
          </w:tcPr>
          <w:p>
            <w:pPr>
              <w:pStyle w:val="Normal"/>
              <w:widowControl/>
              <w:bidi w:val="0"/>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kern w:val="0"/>
                <w:sz w:val="20"/>
                <w:szCs w:val="20"/>
                <w:lang w:val="en-US" w:eastAsia="ja-JP" w:bidi="ar-SA"/>
              </w:rPr>
              <w:t xml:space="preserve">To allow users to redeem rewards with their loyalty points </w:t>
            </w:r>
          </w:p>
        </w:tc>
        <w:tc>
          <w:tcPr>
            <w:tcW w:w="3525" w:type="dxa"/>
            <w:tcBorders/>
          </w:tcPr>
          <w:p>
            <w:pPr>
              <w:pStyle w:val="Normal"/>
              <w:widowControl/>
              <w:bidi w:val="0"/>
              <w:spacing w:lineRule="auto" w:line="240" w:before="0" w:after="0"/>
              <w:jc w:val="left"/>
              <w:rPr>
                <w:rFonts w:ascii="Arial" w:hAnsi="Arial" w:eastAsia="Arial" w:cs="Arial"/>
                <w:sz w:val="20"/>
                <w:szCs w:val="20"/>
                <w:lang w:val="en-US"/>
              </w:rPr>
            </w:pPr>
            <w:r>
              <w:rPr>
                <w:rFonts w:eastAsia="Arial" w:cs="Arial"/>
                <w:b w:val="false"/>
                <w:bCs w:val="false"/>
                <w:i w:val="false"/>
                <w:iCs w:val="false"/>
                <w:caps w:val="false"/>
                <w:smallCaps w:val="false"/>
                <w:kern w:val="0"/>
                <w:sz w:val="20"/>
                <w:szCs w:val="20"/>
                <w:lang w:val="en-US" w:eastAsia="ja-JP" w:bidi="ar-SA"/>
              </w:rPr>
              <w:t>Points decrease and redemption is saved</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285"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Arial" w:cs="Arial"/>
                <w:sz w:val="20"/>
                <w:szCs w:val="20"/>
                <w:lang w:val="en-US"/>
              </w:rPr>
            </w:pPr>
            <w:r>
              <w:rPr>
                <w:rFonts w:eastAsia="Arial" w:cs="Arial"/>
                <w:b w:val="false"/>
                <w:bCs w:val="false"/>
                <w:i w:val="false"/>
                <w:iCs w:val="false"/>
                <w:caps w:val="false"/>
                <w:smallCaps w:val="false"/>
                <w:kern w:val="0"/>
                <w:sz w:val="20"/>
                <w:szCs w:val="20"/>
                <w:lang w:val="en-US" w:eastAsia="ja-JP" w:bidi="ar-SA"/>
              </w:rPr>
              <w:t>Create screening</w:t>
            </w:r>
          </w:p>
        </w:tc>
        <w:tc>
          <w:tcPr>
            <w:tcW w:w="3165" w:type="dxa"/>
            <w:tcBorders/>
          </w:tcPr>
          <w:p>
            <w:pPr>
              <w:pStyle w:val="Normal"/>
              <w:widowControl/>
              <w:bidi w:val="0"/>
              <w:spacing w:lineRule="auto" w:line="240" w:before="0" w:after="0"/>
              <w:jc w:val="left"/>
              <w:rPr>
                <w:rFonts w:ascii="Arial" w:hAnsi="Arial" w:eastAsia="Arial" w:cs="Arial"/>
                <w:sz w:val="20"/>
                <w:szCs w:val="20"/>
                <w:lang w:val="en-US"/>
              </w:rPr>
            </w:pPr>
            <w:r>
              <w:rPr>
                <w:rFonts w:eastAsia="Arial" w:cs="Arial"/>
                <w:b w:val="false"/>
                <w:bCs w:val="false"/>
                <w:i w:val="false"/>
                <w:iCs w:val="false"/>
                <w:caps w:val="false"/>
                <w:smallCaps w:val="false"/>
                <w:kern w:val="0"/>
                <w:sz w:val="20"/>
                <w:szCs w:val="20"/>
                <w:lang w:val="en-US" w:eastAsia="ja-JP" w:bidi="ar-SA"/>
              </w:rPr>
              <w:t>To allow an admin to select a movie, screen, date, time and submit a new screening</w:t>
            </w:r>
          </w:p>
        </w:tc>
        <w:tc>
          <w:tcPr>
            <w:tcW w:w="3525" w:type="dxa"/>
            <w:tcBorders/>
          </w:tcPr>
          <w:p>
            <w:pPr>
              <w:pStyle w:val="Normal"/>
              <w:widowControl/>
              <w:bidi w:val="0"/>
              <w:spacing w:lineRule="auto" w:line="240" w:before="0" w:after="0"/>
              <w:jc w:val="left"/>
              <w:rPr>
                <w:rFonts w:ascii="Arial" w:hAnsi="Arial" w:eastAsia="Arial" w:cs="Arial"/>
                <w:sz w:val="20"/>
                <w:szCs w:val="20"/>
                <w:lang w:val="en-US"/>
              </w:rPr>
            </w:pPr>
            <w:r>
              <w:rPr>
                <w:rFonts w:eastAsia="Arial" w:cs="Arial"/>
                <w:b w:val="false"/>
                <w:bCs w:val="false"/>
                <w:i w:val="false"/>
                <w:iCs w:val="false"/>
                <w:caps w:val="false"/>
                <w:smallCaps w:val="false"/>
                <w:kern w:val="0"/>
                <w:sz w:val="20"/>
                <w:szCs w:val="20"/>
                <w:lang w:val="en-US" w:eastAsia="ja-JP" w:bidi="ar-SA"/>
              </w:rPr>
              <w:t>New screening is created</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rPr>
            </w:pPr>
            <w:r>
              <w:rPr>
                <w:rFonts w:eastAsia="Arial" w:cs="Arial"/>
                <w:b w:val="false"/>
                <w:bCs w:val="false"/>
                <w:i w:val="false"/>
                <w:iCs w:val="false"/>
                <w:kern w:val="0"/>
                <w:sz w:val="20"/>
                <w:szCs w:val="20"/>
                <w:lang w:val="en-US" w:eastAsia="ja-JP" w:bidi="ar-SA"/>
              </w:rPr>
              <w:t>Passed</w:t>
            </w:r>
          </w:p>
        </w:tc>
      </w:tr>
      <w:tr>
        <w:trPr>
          <w:trHeight w:val="285"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Arial" w:cs="Arial"/>
                <w:sz w:val="20"/>
                <w:szCs w:val="20"/>
                <w:lang w:val="en-US"/>
              </w:rPr>
            </w:pPr>
            <w:r>
              <w:rPr>
                <w:rFonts w:eastAsia="Arial" w:cs="Arial"/>
                <w:b w:val="false"/>
                <w:bCs w:val="false"/>
                <w:i w:val="false"/>
                <w:iCs w:val="false"/>
                <w:caps w:val="false"/>
                <w:smallCaps w:val="false"/>
                <w:kern w:val="0"/>
                <w:sz w:val="20"/>
                <w:szCs w:val="20"/>
                <w:lang w:val="en-US" w:eastAsia="ja-JP" w:bidi="ar-SA"/>
              </w:rPr>
              <w:t>Edit screening</w:t>
            </w:r>
          </w:p>
        </w:tc>
        <w:tc>
          <w:tcPr>
            <w:tcW w:w="3165" w:type="dxa"/>
            <w:tcBorders/>
          </w:tcPr>
          <w:p>
            <w:pPr>
              <w:pStyle w:val="Normal"/>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Arial" w:cs="Arial"/>
                <w:b w:val="false"/>
                <w:bCs w:val="false"/>
                <w:i w:val="false"/>
                <w:iCs w:val="false"/>
                <w:caps w:val="false"/>
                <w:smallCaps w:val="false"/>
                <w:kern w:val="0"/>
                <w:sz w:val="20"/>
                <w:szCs w:val="20"/>
                <w:lang w:val="en-US" w:eastAsia="ja-JP" w:bidi="ar-SA"/>
              </w:rPr>
              <w:t>To allow an admin to edit a screening</w:t>
            </w:r>
          </w:p>
          <w:p>
            <w:pPr>
              <w:pStyle w:val="Normal"/>
              <w:widowControl/>
              <w:bidi w:val="0"/>
              <w:spacing w:lineRule="auto" w:line="240" w:before="0" w:after="0"/>
              <w:jc w:val="left"/>
              <w:rPr>
                <w:rFonts w:ascii="Arial" w:hAnsi="Arial" w:eastAsia="Arial" w:cs="Arial"/>
                <w:b w:val="false"/>
                <w:bCs w:val="false"/>
                <w:i w:val="false"/>
                <w:i w:val="false"/>
                <w:iCs w:val="false"/>
                <w:caps w:val="false"/>
                <w:smallCaps w:val="false"/>
                <w:sz w:val="20"/>
                <w:szCs w:val="20"/>
                <w:lang w:val="en-US"/>
              </w:rPr>
            </w:pPr>
            <w:r>
              <w:rPr>
                <w:rFonts w:eastAsia="Arial" w:cs="Arial"/>
                <w:b w:val="false"/>
                <w:bCs w:val="false"/>
                <w:i w:val="false"/>
                <w:iCs w:val="false"/>
                <w:caps w:val="false"/>
                <w:smallCaps w:val="false"/>
                <w:kern w:val="0"/>
                <w:sz w:val="20"/>
                <w:szCs w:val="20"/>
                <w:lang w:val="en-US" w:eastAsia="ja-JP" w:bidi="ar-SA"/>
              </w:rPr>
            </w:r>
          </w:p>
        </w:tc>
        <w:tc>
          <w:tcPr>
            <w:tcW w:w="3525" w:type="dxa"/>
            <w:tcBorders/>
          </w:tcPr>
          <w:p>
            <w:pPr>
              <w:pStyle w:val="Normal"/>
              <w:widowControl/>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caps w:val="false"/>
                <w:smallCaps w:val="false"/>
                <w:kern w:val="0"/>
                <w:sz w:val="20"/>
                <w:szCs w:val="20"/>
                <w:lang w:val="en-US" w:eastAsia="ja-JP" w:bidi="ar-SA"/>
              </w:rPr>
              <w:t>Screening updates</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lang w:val="en-US"/>
              </w:rPr>
            </w:pPr>
            <w:r>
              <w:rPr>
                <w:rFonts w:eastAsia="Arial" w:cs="Arial"/>
                <w:b w:val="false"/>
                <w:bCs w:val="false"/>
                <w:i w:val="false"/>
                <w:iCs w:val="false"/>
                <w:kern w:val="0"/>
                <w:sz w:val="20"/>
                <w:szCs w:val="20"/>
                <w:lang w:val="en-US" w:eastAsia="ja-JP" w:bidi="ar-SA"/>
              </w:rPr>
            </w:r>
          </w:p>
        </w:tc>
      </w:tr>
      <w:tr>
        <w:trPr>
          <w:trHeight w:val="285" w:hRule="atLeast"/>
        </w:trPr>
        <w:tc>
          <w:tcPr>
            <w:tcW w:w="1514" w:type="dxa"/>
            <w:tcBorders>
              <w:left w:val="single" w:sz="6" w:space="0" w:color="000000"/>
            </w:tcBorders>
          </w:tcPr>
          <w:p>
            <w:pPr>
              <w:pStyle w:val="Normal"/>
              <w:widowControl/>
              <w:bidi w:val="0"/>
              <w:spacing w:lineRule="auto" w:line="240" w:before="0" w:after="0"/>
              <w:jc w:val="left"/>
              <w:rPr>
                <w:rFonts w:ascii="Arial" w:hAnsi="Arial" w:eastAsia="Arial" w:cs="Arial"/>
                <w:sz w:val="20"/>
                <w:szCs w:val="20"/>
                <w:lang w:val="en-US"/>
              </w:rPr>
            </w:pPr>
            <w:r>
              <w:rPr>
                <w:rFonts w:eastAsia="Arial" w:cs="Arial"/>
                <w:b w:val="false"/>
                <w:bCs w:val="false"/>
                <w:i w:val="false"/>
                <w:iCs w:val="false"/>
                <w:caps w:val="false"/>
                <w:smallCaps w:val="false"/>
                <w:kern w:val="0"/>
                <w:sz w:val="20"/>
                <w:szCs w:val="20"/>
                <w:lang w:val="en-US" w:eastAsia="ja-JP" w:bidi="ar-SA"/>
              </w:rPr>
              <w:t>Delete screening</w:t>
            </w:r>
          </w:p>
        </w:tc>
        <w:tc>
          <w:tcPr>
            <w:tcW w:w="3165" w:type="dxa"/>
            <w:tcBorders/>
          </w:tcPr>
          <w:p>
            <w:pPr>
              <w:pStyle w:val="Normal"/>
              <w:widowControl/>
              <w:suppressLineNumbers w:val="0"/>
              <w:bidi w:val="0"/>
              <w:spacing w:lineRule="auto" w:line="240" w:beforeAutospacing="0" w:before="0" w:afterAutospacing="0" w:after="0"/>
              <w:ind w:left="0" w:right="0"/>
              <w:jc w:val="left"/>
              <w:rPr>
                <w:rFonts w:ascii="Arial" w:hAnsi="Arial" w:eastAsia="" w:cs=""/>
                <w:kern w:val="0"/>
                <w:sz w:val="24"/>
                <w:szCs w:val="24"/>
                <w:lang w:val="en-US" w:eastAsia="ja-JP" w:bidi="ar-SA"/>
              </w:rPr>
            </w:pPr>
            <w:r>
              <w:rPr>
                <w:rFonts w:eastAsia="Arial" w:cs="Arial"/>
                <w:b w:val="false"/>
                <w:bCs w:val="false"/>
                <w:i w:val="false"/>
                <w:iCs w:val="false"/>
                <w:caps w:val="false"/>
                <w:smallCaps w:val="false"/>
                <w:kern w:val="0"/>
                <w:sz w:val="20"/>
                <w:szCs w:val="20"/>
                <w:lang w:val="en-US" w:eastAsia="ja-JP" w:bidi="ar-SA"/>
              </w:rPr>
              <w:t>To allow an admin to delete a screening</w:t>
            </w:r>
          </w:p>
          <w:p>
            <w:pPr>
              <w:pStyle w:val="Normal"/>
              <w:widowControl/>
              <w:bidi w:val="0"/>
              <w:spacing w:lineRule="auto" w:line="240" w:before="0" w:after="0"/>
              <w:jc w:val="left"/>
              <w:rPr>
                <w:rFonts w:ascii="Arial" w:hAnsi="Arial" w:eastAsia="Arial" w:cs="Arial"/>
                <w:b w:val="false"/>
                <w:bCs w:val="false"/>
                <w:i w:val="false"/>
                <w:i w:val="false"/>
                <w:iCs w:val="false"/>
                <w:caps w:val="false"/>
                <w:smallCaps w:val="false"/>
                <w:sz w:val="20"/>
                <w:szCs w:val="20"/>
                <w:lang w:val="en-US"/>
              </w:rPr>
            </w:pPr>
            <w:r>
              <w:rPr>
                <w:rFonts w:eastAsia="Arial" w:cs="Arial"/>
                <w:b w:val="false"/>
                <w:bCs w:val="false"/>
                <w:i w:val="false"/>
                <w:iCs w:val="false"/>
                <w:caps w:val="false"/>
                <w:smallCaps w:val="false"/>
                <w:kern w:val="0"/>
                <w:sz w:val="20"/>
                <w:szCs w:val="20"/>
                <w:lang w:val="en-US" w:eastAsia="ja-JP" w:bidi="ar-SA"/>
              </w:rPr>
            </w:r>
          </w:p>
        </w:tc>
        <w:tc>
          <w:tcPr>
            <w:tcW w:w="3525" w:type="dxa"/>
            <w:tcBorders/>
          </w:tcPr>
          <w:p>
            <w:pPr>
              <w:pStyle w:val="Normal"/>
              <w:widowControl/>
              <w:spacing w:lineRule="auto" w:line="240" w:before="0" w:after="0"/>
              <w:jc w:val="left"/>
              <w:rPr>
                <w:rFonts w:ascii="Arial" w:hAnsi="Arial" w:eastAsia="" w:cs=""/>
                <w:kern w:val="0"/>
                <w:sz w:val="24"/>
                <w:szCs w:val="24"/>
                <w:lang w:val="en-US" w:eastAsia="ja-JP" w:bidi="ar-SA"/>
              </w:rPr>
            </w:pPr>
            <w:r>
              <w:rPr>
                <w:rFonts w:eastAsia="Arial" w:cs="Arial"/>
                <w:b w:val="false"/>
                <w:bCs w:val="false"/>
                <w:i w:val="false"/>
                <w:iCs w:val="false"/>
                <w:caps w:val="false"/>
                <w:smallCaps w:val="false"/>
                <w:kern w:val="0"/>
                <w:sz w:val="20"/>
                <w:szCs w:val="20"/>
                <w:lang w:val="en-US" w:eastAsia="ja-JP" w:bidi="ar-SA"/>
              </w:rPr>
              <w:t>Screening is deleted</w:t>
            </w:r>
          </w:p>
        </w:tc>
        <w:tc>
          <w:tcPr>
            <w:tcW w:w="1140" w:type="dxa"/>
            <w:tcBorders>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lang w:val="en-US"/>
              </w:rPr>
            </w:pPr>
            <w:r>
              <w:rPr>
                <w:rFonts w:eastAsia="Arial" w:cs="Arial"/>
                <w:b w:val="false"/>
                <w:bCs w:val="false"/>
                <w:i w:val="false"/>
                <w:iCs w:val="false"/>
                <w:kern w:val="0"/>
                <w:sz w:val="20"/>
                <w:szCs w:val="20"/>
                <w:lang w:val="en-US" w:eastAsia="ja-JP" w:bidi="ar-SA"/>
              </w:rPr>
            </w:r>
          </w:p>
        </w:tc>
      </w:tr>
      <w:tr>
        <w:trPr>
          <w:trHeight w:val="285" w:hRule="atLeast"/>
        </w:trPr>
        <w:tc>
          <w:tcPr>
            <w:tcW w:w="1514" w:type="dxa"/>
            <w:tcBorders>
              <w:left w:val="single" w:sz="6" w:space="0" w:color="000000"/>
              <w:bottom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caps w:val="false"/>
                <w:smallCaps w:val="false"/>
                <w:sz w:val="20"/>
                <w:szCs w:val="20"/>
                <w:lang w:val="en-US"/>
              </w:rPr>
            </w:pPr>
            <w:r>
              <w:rPr>
                <w:rFonts w:eastAsia="Arial" w:cs="Arial"/>
                <w:b w:val="false"/>
                <w:bCs w:val="false"/>
                <w:i w:val="false"/>
                <w:iCs w:val="false"/>
                <w:caps w:val="false"/>
                <w:smallCaps w:val="false"/>
                <w:kern w:val="0"/>
                <w:sz w:val="20"/>
                <w:szCs w:val="20"/>
                <w:lang w:val="en-US" w:eastAsia="ja-JP" w:bidi="ar-SA"/>
              </w:rPr>
            </w:r>
          </w:p>
        </w:tc>
        <w:tc>
          <w:tcPr>
            <w:tcW w:w="3165" w:type="dxa"/>
            <w:tcBorders>
              <w:bottom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caps w:val="false"/>
                <w:smallCaps w:val="false"/>
                <w:sz w:val="20"/>
                <w:szCs w:val="20"/>
                <w:lang w:val="en-US"/>
              </w:rPr>
            </w:pPr>
            <w:r>
              <w:rPr>
                <w:rFonts w:eastAsia="Arial" w:cs="Arial"/>
                <w:b w:val="false"/>
                <w:bCs w:val="false"/>
                <w:i w:val="false"/>
                <w:iCs w:val="false"/>
                <w:caps w:val="false"/>
                <w:smallCaps w:val="false"/>
                <w:kern w:val="0"/>
                <w:sz w:val="20"/>
                <w:szCs w:val="20"/>
                <w:lang w:val="en-US" w:eastAsia="ja-JP" w:bidi="ar-SA"/>
              </w:rPr>
            </w:r>
          </w:p>
        </w:tc>
        <w:tc>
          <w:tcPr>
            <w:tcW w:w="3525" w:type="dxa"/>
            <w:tcBorders>
              <w:bottom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caps w:val="false"/>
                <w:smallCaps w:val="false"/>
                <w:sz w:val="20"/>
                <w:szCs w:val="20"/>
                <w:lang w:val="en-US"/>
              </w:rPr>
            </w:pPr>
            <w:r>
              <w:rPr>
                <w:rFonts w:eastAsia="Arial" w:cs="Arial"/>
                <w:b w:val="false"/>
                <w:bCs w:val="false"/>
                <w:i w:val="false"/>
                <w:iCs w:val="false"/>
                <w:caps w:val="false"/>
                <w:smallCaps w:val="false"/>
                <w:kern w:val="0"/>
                <w:sz w:val="20"/>
                <w:szCs w:val="20"/>
                <w:lang w:val="en-US" w:eastAsia="ja-JP" w:bidi="ar-SA"/>
              </w:rPr>
            </w:r>
          </w:p>
        </w:tc>
        <w:tc>
          <w:tcPr>
            <w:tcW w:w="1140" w:type="dxa"/>
            <w:tcBorders>
              <w:bottom w:val="single" w:sz="6" w:space="0" w:color="000000"/>
              <w:right w:val="single" w:sz="6" w:space="0" w:color="000000"/>
            </w:tcBorders>
          </w:tcPr>
          <w:p>
            <w:pPr>
              <w:pStyle w:val="Normal"/>
              <w:widowControl/>
              <w:bidi w:val="0"/>
              <w:spacing w:lineRule="auto" w:line="240" w:before="0" w:after="0"/>
              <w:jc w:val="left"/>
              <w:rPr>
                <w:rFonts w:ascii="Arial" w:hAnsi="Arial" w:eastAsia="Arial" w:cs="Arial"/>
                <w:b w:val="false"/>
                <w:bCs w:val="false"/>
                <w:i w:val="false"/>
                <w:i w:val="false"/>
                <w:iCs w:val="false"/>
                <w:sz w:val="20"/>
                <w:szCs w:val="20"/>
                <w:lang w:val="en-US"/>
              </w:rPr>
            </w:pPr>
            <w:r>
              <w:rPr>
                <w:rFonts w:eastAsia="Arial" w:cs="Arial"/>
                <w:b w:val="false"/>
                <w:bCs w:val="false"/>
                <w:i w:val="false"/>
                <w:iCs w:val="false"/>
                <w:kern w:val="0"/>
                <w:sz w:val="20"/>
                <w:szCs w:val="20"/>
                <w:lang w:val="en-US" w:eastAsia="ja-JP" w:bidi="ar-SA"/>
              </w:rPr>
            </w:r>
          </w:p>
        </w:tc>
      </w:tr>
    </w:tbl>
    <w:p>
      <w:pPr>
        <w:pStyle w:val="Normal"/>
        <w:suppressLineNumbers w:val="0"/>
        <w:bidi w:val="0"/>
        <w:spacing w:lineRule="auto" w:line="278" w:beforeAutospacing="0" w:before="0" w:afterAutospacing="0" w:after="160"/>
        <w:ind w:left="0" w:right="0"/>
        <w:jc w:val="left"/>
        <w:rPr>
          <w:rFonts w:ascii="Arial" w:hAnsi="Arial"/>
          <w:b w:val="false"/>
          <w:bCs w:val="false"/>
          <w:i w:val="false"/>
          <w:i w:val="false"/>
          <w:iCs w:val="false"/>
          <w:caps w:val="false"/>
          <w:smallCaps w:val="false"/>
          <w:color w:themeColor="text1" w:val="000000"/>
          <w:sz w:val="24"/>
          <w:szCs w:val="24"/>
          <w:lang w:val="en-US"/>
        </w:rPr>
      </w:pPr>
      <w:r>
        <w:rPr>
          <w:b w:val="false"/>
          <w:bCs w:val="false"/>
          <w:i w:val="false"/>
          <w:iCs w:val="false"/>
          <w:caps w:val="false"/>
          <w:smallCaps w:val="false"/>
          <w:color w:themeColor="text1" w:val="000000"/>
          <w:sz w:val="24"/>
          <w:szCs w:val="24"/>
          <w:lang w:val="en-US"/>
        </w:rPr>
      </w:r>
    </w:p>
    <w:p>
      <w:pPr>
        <w:pStyle w:val="Heading2"/>
        <w:keepNext w:val="true"/>
        <w:keepLines/>
        <w:jc w:val="center"/>
        <w:rPr>
          <w:rFonts w:ascii="Arial" w:hAnsi="Arial"/>
          <w:b/>
          <w:bCs/>
          <w:i w:val="false"/>
          <w:i w:val="false"/>
          <w:iCs w:val="false"/>
          <w:caps w:val="false"/>
          <w:smallCaps w:val="false"/>
          <w:sz w:val="24"/>
          <w:szCs w:val="24"/>
          <w:lang w:val="en-US"/>
        </w:rPr>
      </w:pPr>
      <w:bookmarkStart w:id="27" w:name="_Toc1386192817"/>
      <w:r>
        <w:rPr>
          <w:b/>
          <w:bCs/>
          <w:lang w:val="en-US"/>
        </w:rPr>
        <w:t>Conclusion</w:t>
      </w:r>
      <w:bookmarkEnd w:id="27"/>
    </w:p>
    <w:p>
      <w:pPr>
        <w:pStyle w:val="Normal"/>
        <w:rPr>
          <w:rFonts w:ascii="Arial" w:hAnsi="Arial"/>
          <w:sz w:val="24"/>
          <w:szCs w:val="24"/>
          <w:lang w:val="en-US"/>
        </w:rPr>
      </w:pPr>
      <w:r>
        <w:rPr>
          <w:sz w:val="24"/>
          <w:szCs w:val="24"/>
          <w:lang w:val="en-US"/>
        </w:rPr>
        <w:t>Overall, iteration 3 successfully delivered a polished and fully functional prototype. The system met all core user requirements and demonstrated strong integration between frontend and backend components. The testing process confirmed that the application performs reliably under normal usage conditions.</w:t>
      </w:r>
    </w:p>
    <w:p>
      <w:pPr>
        <w:pStyle w:val="Normal"/>
        <w:suppressLineNumbers w:val="0"/>
        <w:bidi w:val="0"/>
        <w:spacing w:lineRule="auto" w:line="278" w:beforeAutospacing="0" w:before="0" w:afterAutospacing="0" w:after="160"/>
        <w:ind w:left="0" w:right="0"/>
        <w:jc w:val="left"/>
        <w:rPr/>
      </w:pPr>
      <w:r>
        <w:rPr>
          <w:b w:val="false"/>
          <w:bCs w:val="false"/>
          <w:i w:val="false"/>
          <w:iCs w:val="false"/>
          <w:caps w:val="false"/>
          <w:smallCaps w:val="false"/>
          <w:color w:themeColor="text1" w:val="000000"/>
          <w:sz w:val="24"/>
          <w:szCs w:val="24"/>
          <w:lang w:val="en-US"/>
        </w:rPr>
        <w:t>The project is now in a strong position for our final demonstration, showcasing both its functionality and usability. Future improvements may focus on performance optimization and real payment integration.</w:t>
      </w:r>
    </w:p>
    <w:p>
      <w:pPr>
        <w:pStyle w:val="Normal"/>
        <w:suppressLineNumbers w:val="0"/>
        <w:bidi w:val="0"/>
        <w:spacing w:lineRule="auto" w:line="278" w:beforeAutospacing="0" w:before="0" w:afterAutospacing="0" w:after="160"/>
        <w:ind w:left="0" w:right="0"/>
        <w:jc w:val="left"/>
        <w:rPr>
          <w:rFonts w:ascii="Arial" w:hAnsi="Arial"/>
          <w:b w:val="false"/>
          <w:bCs w:val="false"/>
          <w:i w:val="false"/>
          <w:i w:val="false"/>
          <w:iCs w:val="false"/>
          <w:caps w:val="false"/>
          <w:smallCaps w:val="false"/>
          <w:color w:themeColor="text1" w:val="000000"/>
          <w:sz w:val="24"/>
          <w:szCs w:val="24"/>
          <w:lang w:val="en-US"/>
        </w:rPr>
      </w:pPr>
      <w:r>
        <w:rPr>
          <w:b w:val="false"/>
          <w:bCs w:val="false"/>
          <w:i w:val="false"/>
          <w:iCs w:val="false"/>
          <w:caps w:val="false"/>
          <w:smallCaps w:val="false"/>
          <w:color w:themeColor="text1" w:val="000000"/>
          <w:sz w:val="24"/>
          <w:szCs w:val="24"/>
          <w:lang w:val="en-US"/>
        </w:rPr>
      </w:r>
    </w:p>
    <w:p>
      <w:pPr>
        <w:pStyle w:val="Heading2"/>
        <w:jc w:val="center"/>
        <w:rPr>
          <w:b/>
          <w:bCs/>
          <w:lang w:val="en-US"/>
        </w:rPr>
      </w:pPr>
      <w:r>
        <w:rPr>
          <w:b/>
          <w:bCs/>
          <w:lang w:val="en-US"/>
        </w:rPr>
      </w:r>
    </w:p>
    <w:p>
      <w:pPr>
        <w:pStyle w:val="Normal"/>
        <w:rPr>
          <w:lang w:val="en-US"/>
        </w:rPr>
      </w:pPr>
      <w:r>
        <w:rPr>
          <w:lang w:val="en-US"/>
        </w:rPr>
      </w:r>
    </w:p>
    <w:p>
      <w:pPr>
        <w:pStyle w:val="Heading2"/>
        <w:jc w:val="center"/>
        <w:rPr>
          <w:b/>
          <w:bCs/>
          <w:lang w:val="en-US"/>
        </w:rPr>
      </w:pPr>
      <w:bookmarkStart w:id="28" w:name="_Toc2030336528"/>
      <w:r>
        <w:rPr>
          <w:b/>
          <w:bCs/>
          <w:lang w:val="en-US"/>
        </w:rPr>
        <w:t>Assigned Parts</w:t>
      </w:r>
      <w:bookmarkEnd w:id="28"/>
    </w:p>
    <w:p>
      <w:pPr>
        <w:pStyle w:val="Normal"/>
        <w:rPr>
          <w:lang w:val="en-US"/>
        </w:rPr>
      </w:pPr>
      <w:r>
        <w:rPr>
          <w:lang w:val="en-US"/>
        </w:rPr>
      </w:r>
    </w:p>
    <w:p>
      <w:pPr>
        <w:pStyle w:val="Normal"/>
        <w:rPr>
          <w:b/>
          <w:bCs/>
          <w:sz w:val="24"/>
          <w:szCs w:val="24"/>
          <w:lang w:val="en-US"/>
        </w:rPr>
      </w:pPr>
      <w:r>
        <w:rPr>
          <w:b/>
          <w:bCs/>
          <w:sz w:val="24"/>
          <w:szCs w:val="24"/>
          <w:lang w:val="en-US"/>
        </w:rPr>
        <w:t>Alex:</w:t>
      </w:r>
    </w:p>
    <w:p>
      <w:pPr>
        <w:pStyle w:val="ListParagraph"/>
        <w:numPr>
          <w:ilvl w:val="0"/>
          <w:numId w:val="16"/>
        </w:numPr>
        <w:rPr>
          <w:lang w:val="en-US"/>
        </w:rPr>
      </w:pPr>
      <w:r>
        <w:rPr>
          <w:lang w:val="en-US"/>
        </w:rPr>
        <w:t>Screens/Seats, Booking, and Loyalty Databases</w:t>
      </w:r>
    </w:p>
    <w:p>
      <w:pPr>
        <w:pStyle w:val="ListParagraph"/>
        <w:numPr>
          <w:ilvl w:val="0"/>
          <w:numId w:val="16"/>
        </w:numPr>
        <w:rPr>
          <w:lang w:val="en-US"/>
        </w:rPr>
      </w:pPr>
      <w:r>
        <w:rPr>
          <w:lang w:val="en-US"/>
        </w:rPr>
        <w:t>Booking and payment system</w:t>
      </w:r>
    </w:p>
    <w:p>
      <w:pPr>
        <w:pStyle w:val="ListParagraph"/>
        <w:numPr>
          <w:ilvl w:val="0"/>
          <w:numId w:val="16"/>
        </w:numPr>
        <w:rPr>
          <w:lang w:val="en-US"/>
        </w:rPr>
      </w:pPr>
      <w:r>
        <w:rPr>
          <w:lang w:val="en-US"/>
        </w:rPr>
        <w:t>Booking, Payment and Loyalty pages</w:t>
      </w:r>
    </w:p>
    <w:p>
      <w:pPr>
        <w:pStyle w:val="ListParagraph"/>
        <w:numPr>
          <w:ilvl w:val="0"/>
          <w:numId w:val="16"/>
        </w:numPr>
        <w:rPr>
          <w:lang w:val="en-US"/>
        </w:rPr>
      </w:pPr>
      <w:r>
        <w:rPr>
          <w:lang w:val="en-US"/>
        </w:rPr>
        <w:t>Screenings CRUD</w:t>
      </w:r>
    </w:p>
    <w:p>
      <w:pPr>
        <w:pStyle w:val="BodyText"/>
        <w:rPr>
          <w:b/>
          <w:bCs/>
        </w:rPr>
      </w:pPr>
      <w:r>
        <w:rPr>
          <w:b/>
          <w:bCs/>
        </w:rPr>
        <w:t>Glen:</w:t>
      </w:r>
    </w:p>
    <w:p>
      <w:pPr>
        <w:pStyle w:val="ListParagraph"/>
        <w:numPr>
          <w:ilvl w:val="0"/>
          <w:numId w:val="16"/>
        </w:numPr>
        <w:rPr>
          <w:lang w:val="en-US"/>
        </w:rPr>
      </w:pPr>
      <w:r>
        <w:rPr>
          <w:lang w:val="en-US"/>
        </w:rPr>
        <w:t>View bookings page</w:t>
      </w:r>
    </w:p>
    <w:p>
      <w:pPr>
        <w:pStyle w:val="ListParagraph"/>
        <w:numPr>
          <w:ilvl w:val="0"/>
          <w:numId w:val="16"/>
        </w:numPr>
        <w:rPr>
          <w:lang w:val="en-US"/>
        </w:rPr>
      </w:pPr>
      <w:r>
        <w:rPr>
          <w:lang w:val="en-US"/>
        </w:rPr>
        <w:t>View screening page</w:t>
      </w:r>
    </w:p>
    <w:p>
      <w:pPr>
        <w:pStyle w:val="ListParagraph"/>
        <w:numPr>
          <w:ilvl w:val="0"/>
          <w:numId w:val="16"/>
        </w:numPr>
        <w:rPr>
          <w:lang w:val="en-US"/>
        </w:rPr>
      </w:pPr>
      <w:r>
        <w:rPr>
          <w:lang w:val="en-US"/>
        </w:rPr>
        <w:t>Booking CRUD</w:t>
      </w:r>
    </w:p>
    <w:p>
      <w:pPr>
        <w:pStyle w:val="ListParagraph"/>
        <w:numPr>
          <w:ilvl w:val="0"/>
          <w:numId w:val="16"/>
        </w:numPr>
        <w:rPr>
          <w:lang w:val="en-US"/>
        </w:rPr>
      </w:pPr>
      <w:r>
        <w:rPr>
          <w:lang w:val="en-US"/>
        </w:rPr>
        <w:t>Loyalty integration with other systems</w:t>
      </w:r>
    </w:p>
    <w:p>
      <w:pPr>
        <w:pStyle w:val="ListParagraph"/>
        <w:numPr>
          <w:ilvl w:val="0"/>
          <w:numId w:val="16"/>
        </w:numPr>
        <w:rPr>
          <w:lang w:val="en-US"/>
        </w:rPr>
      </w:pPr>
      <w:r>
        <w:rPr>
          <w:lang w:val="en-US"/>
        </w:rPr>
        <w:t>Feedback on home page + Changed Feedback page</w:t>
      </w:r>
    </w:p>
    <w:p>
      <w:pPr>
        <w:pStyle w:val="Normal"/>
        <w:suppressLineNumbers w:val="0"/>
        <w:bidi w:val="0"/>
        <w:spacing w:lineRule="auto" w:line="278" w:beforeAutospacing="0" w:before="0" w:afterAutospacing="0" w:after="160"/>
        <w:ind w:left="0" w:right="0"/>
        <w:jc w:val="left"/>
        <w:rPr>
          <w:rFonts w:ascii="Arial" w:hAnsi="Arial"/>
          <w:b w:val="false"/>
          <w:bCs w:val="false"/>
          <w:i w:val="false"/>
          <w:i w:val="false"/>
          <w:iCs w:val="false"/>
          <w:caps w:val="false"/>
          <w:smallCaps w:val="false"/>
          <w:color w:themeColor="text1" w:val="000000"/>
          <w:sz w:val="24"/>
          <w:szCs w:val="24"/>
          <w:lang w:val="en-US"/>
        </w:rPr>
      </w:pPr>
      <w:r>
        <w:rPr>
          <w:b w:val="false"/>
          <w:bCs w:val="false"/>
          <w:i w:val="false"/>
          <w:iCs w:val="false"/>
          <w:caps w:val="false"/>
          <w:smallCaps w:val="false"/>
          <w:color w:themeColor="text1" w:val="000000"/>
          <w:sz w:val="24"/>
          <w:szCs w:val="24"/>
          <w:lang w:val="en-US"/>
        </w:rPr>
      </w:r>
    </w:p>
    <w:p>
      <w:pPr>
        <w:pStyle w:val="Normal"/>
        <w:suppressLineNumbers w:val="0"/>
        <w:bidi w:val="0"/>
        <w:spacing w:lineRule="auto" w:line="278" w:beforeAutospacing="0" w:before="0" w:afterAutospacing="0" w:after="160"/>
        <w:ind w:left="0" w:right="0"/>
        <w:jc w:val="left"/>
        <w:rPr>
          <w:rFonts w:ascii="Arial" w:hAnsi="Arial"/>
          <w:b w:val="false"/>
          <w:bCs w:val="false"/>
          <w:i w:val="false"/>
          <w:i w:val="false"/>
          <w:iCs w:val="false"/>
          <w:caps w:val="false"/>
          <w:smallCaps w:val="false"/>
          <w:color w:themeColor="text1" w:val="000000"/>
          <w:sz w:val="24"/>
          <w:szCs w:val="24"/>
          <w:lang w:val="en-US"/>
        </w:rPr>
      </w:pPr>
      <w:r>
        <w:rPr>
          <w:b w:val="false"/>
          <w:bCs w:val="false"/>
          <w:i w:val="false"/>
          <w:iCs w:val="false"/>
          <w:caps w:val="false"/>
          <w:smallCaps w:val="false"/>
          <w:color w:themeColor="text1" w:val="000000"/>
          <w:sz w:val="24"/>
          <w:szCs w:val="24"/>
          <w:lang w:val="en-US"/>
        </w:rPr>
      </w:r>
    </w:p>
    <w:p>
      <w:pPr>
        <w:pStyle w:val="Heading1"/>
        <w:bidi w:val="0"/>
        <w:jc w:val="center"/>
        <w:rPr>
          <w:b/>
          <w:bCs/>
          <w:lang w:val="en-US"/>
        </w:rPr>
      </w:pPr>
      <w:bookmarkStart w:id="29" w:name="_Toc1709629851"/>
      <w:r>
        <w:rPr>
          <w:b/>
          <w:bCs/>
          <w:lang w:val="en-US"/>
        </w:rPr>
        <w:t>Concluding Conclusions</w:t>
      </w:r>
      <w:bookmarkEnd w:id="29"/>
    </w:p>
    <w:p>
      <w:pPr>
        <w:pStyle w:val="Normal"/>
        <w:bidi w:val="0"/>
        <w:rPr>
          <w:rFonts w:ascii="Arial" w:hAnsi="Arial"/>
          <w:sz w:val="24"/>
          <w:szCs w:val="24"/>
          <w:lang w:val="en-US"/>
        </w:rPr>
      </w:pPr>
      <w:r>
        <w:rPr>
          <w:sz w:val="24"/>
          <w:szCs w:val="24"/>
          <w:lang w:val="en-US"/>
        </w:rPr>
        <w:t>The ReelMovies project successfully delivered a fully functional cinema booking web application. Over the course of three iterations, the system evolved from a user interface prototype into a complete application with authentication, booking, and administrative functionality.</w:t>
      </w:r>
    </w:p>
    <w:p>
      <w:pPr>
        <w:pStyle w:val="Normal"/>
        <w:rPr/>
      </w:pPr>
      <w:r>
        <w:rPr>
          <w:sz w:val="24"/>
          <w:szCs w:val="24"/>
          <w:lang w:val="en-US"/>
        </w:rPr>
        <w:t>While the system meets its core objectives, there are some limitations, including scalability and advanced features such as real payment integration. Future improvements could include enhancing security, performance optimization, and expanding the system to support mobile applications.</w:t>
      </w:r>
    </w:p>
    <w:p>
      <w:pPr>
        <w:pStyle w:val="Normal"/>
        <w:bidi w:val="0"/>
        <w:rPr>
          <w:rFonts w:ascii="Arial" w:hAnsi="Arial"/>
          <w:sz w:val="24"/>
          <w:szCs w:val="24"/>
          <w:lang w:val="en-US"/>
        </w:rPr>
      </w:pPr>
      <w:r>
        <w:rPr>
          <w:sz w:val="24"/>
          <w:szCs w:val="24"/>
          <w:lang w:val="en-US"/>
        </w:rPr>
      </w:r>
    </w:p>
    <w:p>
      <w:pPr>
        <w:pStyle w:val="Normal"/>
        <w:bidi w:val="0"/>
        <w:rPr>
          <w:rFonts w:ascii="Arial" w:hAnsi="Arial"/>
          <w:sz w:val="24"/>
          <w:szCs w:val="24"/>
          <w:lang w:val="en-US"/>
        </w:rPr>
      </w:pPr>
      <w:r>
        <w:rPr>
          <w:sz w:val="24"/>
          <w:szCs w:val="24"/>
          <w:lang w:val="en-US"/>
        </w:rPr>
      </w:r>
    </w:p>
    <w:p>
      <w:pPr>
        <w:pStyle w:val="Normal"/>
        <w:bidi w:val="0"/>
        <w:rPr>
          <w:rFonts w:ascii="Arial" w:hAnsi="Arial"/>
          <w:sz w:val="24"/>
          <w:szCs w:val="24"/>
          <w:lang w:val="en-US"/>
        </w:rPr>
      </w:pPr>
      <w:r>
        <w:rPr>
          <w:sz w:val="24"/>
          <w:szCs w:val="24"/>
          <w:lang w:val="en-US"/>
        </w:rPr>
      </w:r>
    </w:p>
    <w:p>
      <w:pPr>
        <w:pStyle w:val="Normal"/>
        <w:bidi w:val="0"/>
        <w:rPr>
          <w:rFonts w:ascii="Arial" w:hAnsi="Arial"/>
          <w:sz w:val="24"/>
          <w:szCs w:val="24"/>
          <w:lang w:val="en-US"/>
        </w:rPr>
      </w:pPr>
      <w:r>
        <w:rPr>
          <w:sz w:val="24"/>
          <w:szCs w:val="24"/>
          <w:lang w:val="en-US"/>
        </w:rPr>
      </w:r>
    </w:p>
    <w:p>
      <w:pPr>
        <w:pStyle w:val="Normal"/>
        <w:bidi w:val="0"/>
        <w:rPr>
          <w:rFonts w:ascii="Arial" w:hAnsi="Arial"/>
          <w:sz w:val="24"/>
          <w:szCs w:val="24"/>
          <w:lang w:val="en-US"/>
        </w:rPr>
      </w:pPr>
      <w:r>
        <w:rPr>
          <w:sz w:val="24"/>
          <w:szCs w:val="24"/>
          <w:lang w:val="en-US"/>
        </w:rPr>
      </w:r>
    </w:p>
    <w:p>
      <w:pPr>
        <w:pStyle w:val="Normal"/>
        <w:bidi w:val="0"/>
        <w:rPr>
          <w:rFonts w:ascii="Arial" w:hAnsi="Arial"/>
          <w:sz w:val="24"/>
          <w:szCs w:val="24"/>
          <w:lang w:val="en-US"/>
        </w:rPr>
      </w:pPr>
      <w:r>
        <w:rPr>
          <w:sz w:val="24"/>
          <w:szCs w:val="24"/>
          <w:lang w:val="en-US"/>
        </w:rPr>
      </w:r>
    </w:p>
    <w:p>
      <w:pPr>
        <w:pStyle w:val="Normal"/>
        <w:bidi w:val="0"/>
        <w:rPr>
          <w:rFonts w:ascii="Arial" w:hAnsi="Arial"/>
          <w:sz w:val="24"/>
          <w:szCs w:val="24"/>
          <w:lang w:val="en-US"/>
        </w:rPr>
      </w:pPr>
      <w:r>
        <w:rPr>
          <w:sz w:val="24"/>
          <w:szCs w:val="24"/>
          <w:lang w:val="en-US"/>
        </w:rPr>
      </w:r>
    </w:p>
    <w:p>
      <w:pPr>
        <w:pStyle w:val="Normal"/>
        <w:bidi w:val="0"/>
        <w:rPr>
          <w:rFonts w:ascii="Arial" w:hAnsi="Arial"/>
          <w:sz w:val="24"/>
          <w:szCs w:val="24"/>
          <w:lang w:val="en-US"/>
        </w:rPr>
      </w:pPr>
      <w:r>
        <w:rPr>
          <w:sz w:val="24"/>
          <w:szCs w:val="24"/>
          <w:lang w:val="en-US"/>
        </w:rPr>
      </w:r>
    </w:p>
    <w:p>
      <w:pPr>
        <w:pStyle w:val="Normal"/>
        <w:bidi w:val="0"/>
        <w:rPr>
          <w:rFonts w:ascii="Arial" w:hAnsi="Arial"/>
          <w:sz w:val="24"/>
          <w:szCs w:val="24"/>
          <w:lang w:val="en-US"/>
        </w:rPr>
      </w:pPr>
      <w:r>
        <w:rPr>
          <w:sz w:val="24"/>
          <w:szCs w:val="24"/>
          <w:lang w:val="en-US"/>
        </w:rPr>
      </w:r>
    </w:p>
    <w:p>
      <w:pPr>
        <w:pStyle w:val="Normal"/>
        <w:bidi w:val="0"/>
        <w:rPr>
          <w:rFonts w:ascii="Arial" w:hAnsi="Arial"/>
          <w:sz w:val="24"/>
          <w:szCs w:val="24"/>
          <w:lang w:val="en-US"/>
        </w:rPr>
      </w:pPr>
      <w:r>
        <w:rPr>
          <w:sz w:val="24"/>
          <w:szCs w:val="24"/>
          <w:lang w:val="en-US"/>
        </w:rPr>
      </w:r>
    </w:p>
    <w:p>
      <w:pPr>
        <w:pStyle w:val="Normal"/>
        <w:bidi w:val="0"/>
        <w:rPr>
          <w:rFonts w:ascii="Arial" w:hAnsi="Arial"/>
          <w:sz w:val="24"/>
          <w:szCs w:val="24"/>
          <w:lang w:val="en-US"/>
        </w:rPr>
      </w:pPr>
      <w:r>
        <w:rPr>
          <w:sz w:val="24"/>
          <w:szCs w:val="24"/>
          <w:lang w:val="en-US"/>
        </w:rPr>
      </w:r>
    </w:p>
    <w:p>
      <w:pPr>
        <w:pStyle w:val="Heading1"/>
        <w:bidi w:val="0"/>
        <w:jc w:val="center"/>
        <w:rPr>
          <w:b/>
          <w:bCs/>
          <w:lang w:val="en-US"/>
        </w:rPr>
      </w:pPr>
      <w:bookmarkStart w:id="30" w:name="_Toc1891130872"/>
      <w:r>
        <w:rPr>
          <w:b/>
          <w:bCs/>
          <w:lang w:val="en-US"/>
        </w:rPr>
        <w:t>References</w:t>
      </w:r>
      <w:bookmarkEnd w:id="30"/>
    </w:p>
    <w:p>
      <w:pPr>
        <w:pStyle w:val="Normal"/>
        <w:bidi w:val="0"/>
        <w:rPr>
          <w:b/>
          <w:bCs/>
          <w:sz w:val="24"/>
          <w:szCs w:val="24"/>
          <w:lang w:val="en-US"/>
        </w:rPr>
      </w:pPr>
      <w:r>
        <w:rPr>
          <w:b/>
          <w:bCs/>
          <w:sz w:val="24"/>
          <w:szCs w:val="24"/>
          <w:lang w:val="en-US"/>
        </w:rPr>
        <w:t>Bootstrap references for styling:</w:t>
      </w:r>
    </w:p>
    <w:p>
      <w:pPr>
        <w:pStyle w:val="Normal"/>
        <w:bidi w:val="0"/>
        <w:rPr>
          <w:b/>
          <w:bCs/>
          <w:sz w:val="24"/>
          <w:szCs w:val="24"/>
          <w:lang w:val="en-US"/>
        </w:rPr>
      </w:pPr>
      <w:r>
        <w:rPr/>
        <w:tab/>
      </w:r>
      <w:hyperlink r:id="rId4">
        <w:r>
          <w:rPr>
            <w:rStyle w:val="Hyperlink"/>
          </w:rPr>
          <w:t>https://getbootstrap.com/docs/5.3/getting-started/introduction/</w:t>
        </w:r>
      </w:hyperlink>
    </w:p>
    <w:p>
      <w:pPr>
        <w:pStyle w:val="Normal"/>
        <w:bidi w:val="0"/>
        <w:rPr>
          <w:b/>
          <w:bCs/>
          <w:sz w:val="24"/>
          <w:szCs w:val="24"/>
          <w:lang w:val="en-US"/>
        </w:rPr>
      </w:pPr>
      <w:r>
        <w:rPr/>
        <w:tab/>
      </w:r>
      <w:hyperlink r:id="rId6">
        <w:r>
          <w:rPr>
            <w:rStyle w:val="Hyperlink"/>
          </w:rPr>
          <w:t>https://getbootstrap.com/docs/5.0/getting-started/introduction/</w:t>
        </w:r>
      </w:hyperlink>
    </w:p>
    <w:p>
      <w:pPr>
        <w:pStyle w:val="Normal"/>
        <w:bidi w:val="0"/>
        <w:rPr>
          <w:b/>
          <w:bCs/>
          <w:sz w:val="24"/>
          <w:szCs w:val="24"/>
          <w:lang w:val="en-US"/>
        </w:rPr>
      </w:pPr>
      <w:r>
        <w:rPr/>
        <w:tab/>
        <w:t>Used to help with:</w:t>
      </w:r>
    </w:p>
    <w:p>
      <w:pPr>
        <w:pStyle w:val="Normal"/>
        <w:bidi w:val="0"/>
        <w:rPr>
          <w:b/>
          <w:bCs/>
          <w:sz w:val="24"/>
          <w:szCs w:val="24"/>
          <w:lang w:val="en-US"/>
        </w:rPr>
      </w:pPr>
      <w:r>
        <w:rPr/>
        <w:tab/>
        <w:tab/>
        <w:t xml:space="preserve">Carousel, buttons, text, flex, nav, icons, </w:t>
      </w:r>
      <w:r>
        <w:rPr/>
        <w:t>forms</w:t>
      </w:r>
    </w:p>
    <w:p>
      <w:pPr>
        <w:pStyle w:val="Normal"/>
        <w:bidi w:val="0"/>
        <w:rPr>
          <w:b/>
          <w:bCs/>
          <w:sz w:val="24"/>
          <w:szCs w:val="24"/>
          <w:lang w:val="en-US"/>
        </w:rPr>
      </w:pPr>
      <w:r>
        <w:rPr/>
      </w:r>
    </w:p>
    <w:p>
      <w:pPr>
        <w:pStyle w:val="Normal"/>
        <w:bidi w:val="0"/>
        <w:rPr>
          <w:b/>
          <w:bCs/>
          <w:sz w:val="24"/>
          <w:szCs w:val="24"/>
          <w:lang w:val="en-US"/>
        </w:rPr>
      </w:pPr>
      <w:r>
        <w:rPr>
          <w:b/>
          <w:bCs/>
          <w:sz w:val="24"/>
          <w:szCs w:val="24"/>
          <w:lang w:val="en-US"/>
        </w:rPr>
        <w:t>SvelteKit Form Handling:</w:t>
      </w:r>
    </w:p>
    <w:p>
      <w:pPr>
        <w:pStyle w:val="ListParagraph"/>
        <w:numPr>
          <w:ilvl w:val="0"/>
          <w:numId w:val="15"/>
        </w:numPr>
        <w:bidi w:val="0"/>
        <w:rPr>
          <w:b w:val="false"/>
          <w:bCs w:val="false"/>
          <w:sz w:val="22"/>
          <w:szCs w:val="22"/>
          <w:lang w:val="en-US"/>
        </w:rPr>
      </w:pPr>
      <w:r>
        <w:rPr>
          <w:b/>
          <w:bCs/>
          <w:sz w:val="22"/>
          <w:szCs w:val="22"/>
          <w:lang w:val="en-US"/>
        </w:rPr>
        <w:t xml:space="preserve">Form Actions Made Simple by Huntabyte - </w:t>
      </w:r>
      <w:hyperlink r:id="rId8">
        <w:r>
          <w:rPr>
            <w:rStyle w:val="Hyperlink"/>
            <w:b w:val="false"/>
            <w:bCs w:val="false"/>
            <w:sz w:val="22"/>
            <w:szCs w:val="22"/>
            <w:lang w:val="en-US"/>
          </w:rPr>
          <w:t>https://www.youtube.com/watch?v=52nXUwQWeKI</w:t>
        </w:r>
      </w:hyperlink>
    </w:p>
    <w:p>
      <w:pPr>
        <w:pStyle w:val="Normal"/>
        <w:numPr>
          <w:ilvl w:val="0"/>
          <w:numId w:val="15"/>
        </w:numPr>
        <w:bidi w:val="0"/>
        <w:rPr>
          <w:b/>
          <w:bCs/>
          <w:sz w:val="24"/>
          <w:szCs w:val="24"/>
          <w:lang w:val="en-US"/>
        </w:rPr>
      </w:pPr>
      <w:hyperlink r:id="rId10">
        <w:r>
          <w:rPr>
            <w:rStyle w:val="Hyperlink"/>
            <w:b w:val="false"/>
            <w:bCs w:val="false"/>
            <w:sz w:val="22"/>
            <w:szCs w:val="22"/>
            <w:lang w:val="en-US"/>
          </w:rPr>
          <w:t>https://svelte.dev/tutorial/kit/post-handlers</w:t>
        </w:r>
      </w:hyperlink>
    </w:p>
    <w:p>
      <w:pPr>
        <w:pStyle w:val="Normal"/>
        <w:numPr>
          <w:ilvl w:val="0"/>
          <w:numId w:val="15"/>
        </w:numPr>
        <w:bidi w:val="0"/>
        <w:rPr>
          <w:b/>
          <w:bCs/>
          <w:sz w:val="24"/>
          <w:szCs w:val="24"/>
          <w:lang w:val="en-US"/>
        </w:rPr>
      </w:pPr>
      <w:hyperlink r:id="rId12">
        <w:r>
          <w:rPr>
            <w:rStyle w:val="Hyperlink"/>
            <w:b w:val="false"/>
            <w:bCs w:val="false"/>
            <w:i w:val="false"/>
            <w:iCs w:val="false"/>
            <w:caps w:val="false"/>
            <w:smallCaps w:val="false"/>
            <w:sz w:val="22"/>
            <w:szCs w:val="22"/>
            <w:lang w:val="en-US"/>
          </w:rPr>
          <w:t>https://svelte.dev/tutorial/kit/cookies</w:t>
        </w:r>
      </w:hyperlink>
    </w:p>
    <w:p>
      <w:pPr>
        <w:pStyle w:val="Normal"/>
        <w:bidi w:val="0"/>
        <w:rPr>
          <w:b/>
          <w:bCs/>
          <w:sz w:val="24"/>
          <w:szCs w:val="24"/>
          <w:lang w:val="en-US"/>
        </w:rPr>
      </w:pPr>
      <w:r>
        <w:rPr/>
      </w:r>
    </w:p>
    <w:p>
      <w:pPr>
        <w:pStyle w:val="Normal"/>
        <w:bidi w:val="0"/>
        <w:rPr/>
      </w:pPr>
      <w:r>
        <w:rPr>
          <w:b/>
          <w:bCs/>
          <w:lang w:val="en-US"/>
        </w:rPr>
        <w:t>Cinema Booking System design help:</w:t>
      </w:r>
    </w:p>
    <w:p>
      <w:pPr>
        <w:pStyle w:val="ListParagraph"/>
        <w:numPr>
          <w:ilvl w:val="0"/>
          <w:numId w:val="14"/>
        </w:numPr>
        <w:bidi w:val="0"/>
        <w:rPr>
          <w:b w:val="false"/>
          <w:bCs w:val="false"/>
          <w:sz w:val="22"/>
          <w:szCs w:val="22"/>
          <w:lang w:val="en-US"/>
        </w:rPr>
      </w:pPr>
      <w:r>
        <w:rPr>
          <w:b/>
          <w:bCs/>
          <w:sz w:val="22"/>
          <w:szCs w:val="22"/>
          <w:lang w:val="en-US"/>
        </w:rPr>
        <w:t xml:space="preserve">Movie Ticket Booking Database Design - </w:t>
      </w:r>
      <w:hyperlink r:id="rId14">
        <w:r>
          <w:rPr>
            <w:rStyle w:val="Hyperlink"/>
            <w:b w:val="false"/>
            <w:bCs w:val="false"/>
            <w:sz w:val="22"/>
            <w:szCs w:val="22"/>
            <w:lang w:val="en-US"/>
          </w:rPr>
          <w:t>https://www.inettutor.com/mysql/movie-ticket-booking-database-design/</w:t>
        </w:r>
      </w:hyperlink>
    </w:p>
    <w:p>
      <w:pPr>
        <w:pStyle w:val="ListParagraph"/>
        <w:bidi w:val="0"/>
        <w:rPr>
          <w:b w:val="false"/>
          <w:bCs w:val="false"/>
          <w:sz w:val="22"/>
          <w:szCs w:val="22"/>
          <w:lang w:val="en-US"/>
        </w:rPr>
      </w:pPr>
      <w:r>
        <w:rPr/>
      </w:r>
    </w:p>
    <w:p>
      <w:pPr>
        <w:pStyle w:val="ListParagraph"/>
        <w:bidi w:val="0"/>
        <w:rPr>
          <w:b w:val="false"/>
          <w:bCs w:val="false"/>
          <w:sz w:val="22"/>
          <w:szCs w:val="22"/>
          <w:lang w:val="en-US"/>
        </w:rPr>
      </w:pPr>
      <w:r>
        <w:rPr/>
      </w:r>
    </w:p>
    <w:p>
      <w:pPr>
        <w:pStyle w:val="Normal"/>
        <w:rPr/>
      </w:pPr>
      <w:r>
        <w:rPr>
          <w:rStyle w:val="Hyperlink"/>
          <w:b/>
          <w:bCs/>
          <w:color w:val="000000"/>
          <w:u w:val="none"/>
        </w:rPr>
        <w:t>References of cinema booking systems:</w:t>
      </w:r>
    </w:p>
    <w:p>
      <w:pPr>
        <w:pStyle w:val="ListParagraph"/>
        <w:numPr>
          <w:ilvl w:val="0"/>
          <w:numId w:val="14"/>
        </w:numPr>
        <w:bidi w:val="0"/>
        <w:rPr>
          <w:b w:val="false"/>
          <w:bCs w:val="false"/>
          <w:sz w:val="22"/>
          <w:szCs w:val="22"/>
          <w:lang w:val="en-US"/>
        </w:rPr>
      </w:pPr>
      <w:hyperlink r:id="rId15">
        <w:r>
          <w:rPr>
            <w:rStyle w:val="Hyperlink"/>
            <w:b w:val="false"/>
            <w:bCs w:val="false"/>
            <w:sz w:val="22"/>
            <w:szCs w:val="22"/>
            <w:lang w:val="en-US"/>
          </w:rPr>
          <w:t>https://www.myvue.com/</w:t>
        </w:r>
      </w:hyperlink>
    </w:p>
    <w:p>
      <w:pPr>
        <w:pStyle w:val="ListParagraph"/>
        <w:numPr>
          <w:ilvl w:val="0"/>
          <w:numId w:val="14"/>
        </w:numPr>
        <w:bidi w:val="0"/>
        <w:rPr>
          <w:b w:val="false"/>
          <w:bCs w:val="false"/>
          <w:sz w:val="22"/>
          <w:szCs w:val="22"/>
          <w:lang w:val="en-US"/>
        </w:rPr>
      </w:pPr>
      <w:hyperlink r:id="rId16">
        <w:r>
          <w:rPr>
            <w:rStyle w:val="Hyperlink"/>
            <w:b w:val="false"/>
            <w:bCs w:val="false"/>
            <w:sz w:val="22"/>
            <w:szCs w:val="22"/>
            <w:lang w:val="en-US"/>
          </w:rPr>
          <w:t>https://www.movies-at.ie/</w:t>
        </w:r>
      </w:hyperlink>
    </w:p>
    <w:p>
      <w:pPr>
        <w:pStyle w:val="Normal"/>
        <w:rPr/>
      </w:pPr>
      <w:r>
        <w:rPr>
          <w:rStyle w:val="Hyperlink"/>
          <w:color w:val="000000"/>
          <w:u w:val="none"/>
        </w:rPr>
        <w:t xml:space="preserve">     </w:t>
      </w:r>
      <w:r>
        <w:rPr>
          <w:rStyle w:val="Hyperlink"/>
          <w:color w:val="000000"/>
          <w:u w:val="none"/>
        </w:rPr>
        <w:t>M</w:t>
      </w:r>
      <w:r>
        <w:rPr>
          <w:rStyle w:val="Hyperlink"/>
          <w:color w:val="000000"/>
          <w:u w:val="none"/>
        </w:rPr>
        <w:t xml:space="preserve">ain </w:t>
      </w:r>
      <w:r>
        <w:rPr>
          <w:rStyle w:val="Hyperlink"/>
          <w:color w:val="000000"/>
          <w:u w:val="none"/>
        </w:rPr>
        <w:t>help</w:t>
        <w:br/>
        <w:tab/>
        <w:t>Inspiring changing seat colours</w:t>
        <w:br/>
        <w:tab/>
        <w:t>Inspiring a sleek booking seats system</w:t>
      </w:r>
    </w:p>
    <w:p>
      <w:pPr>
        <w:pStyle w:val="Normal"/>
        <w:rPr>
          <w:rStyle w:val="Hyperlink"/>
          <w:color w:val="000000"/>
          <w:u w:val="none"/>
        </w:rPr>
      </w:pPr>
      <w:r>
        <w:rPr/>
      </w:r>
    </w:p>
    <w:p>
      <w:pPr>
        <w:pStyle w:val="Normal"/>
        <w:rPr/>
      </w:pPr>
      <w:r>
        <w:rPr/>
        <w:t>Debugging and understanding code:</w:t>
      </w:r>
    </w:p>
    <w:p>
      <w:pPr>
        <w:pStyle w:val="Normal"/>
        <w:ind w:hanging="0" w:left="720"/>
        <w:rPr/>
      </w:pPr>
      <w:hyperlink r:id="rId17">
        <w:r>
          <w:rPr>
            <w:rStyle w:val="Hyperlink"/>
          </w:rPr>
          <w:t>https://stackoverflow.com/questions/4816099/chrome-sendrequest-error-typeerror-converting-circular-structure-to-json</w:t>
        </w:r>
      </w:hyperlink>
    </w:p>
    <w:p>
      <w:pPr>
        <w:pStyle w:val="Normal"/>
        <w:ind w:hanging="0" w:left="720"/>
        <w:rPr/>
      </w:pPr>
      <w:hyperlink r:id="rId19">
        <w:r>
          <w:rPr>
            <w:rStyle w:val="Hyperlink"/>
          </w:rPr>
          <w:t>https://stackoverflow.com/questions/37576685/using-async-await-with-a-foreach-loop</w:t>
        </w:r>
      </w:hyperlink>
    </w:p>
    <w:p>
      <w:pPr>
        <w:pStyle w:val="Normal"/>
        <w:ind w:hanging="0" w:left="720"/>
        <w:rPr/>
      </w:pPr>
      <w:r>
        <w:rPr/>
        <w:t>Web development’s Brightspace</w:t>
      </w:r>
    </w:p>
    <w:p>
      <w:pPr>
        <w:pStyle w:val="Normal"/>
        <w:rPr/>
      </w:pPr>
      <w:r>
        <w:rPr/>
      </w:r>
    </w:p>
    <w:p>
      <w:pPr>
        <w:pStyle w:val="Normal"/>
        <w:rPr/>
      </w:pPr>
      <w:r>
        <w:rPr/>
      </w:r>
    </w:p>
    <w:p>
      <w:pPr>
        <w:pStyle w:val="ListParagraph"/>
        <w:bidi w:val="0"/>
        <w:ind w:left="720"/>
        <w:rPr>
          <w:rFonts w:ascii="Arial" w:hAnsi="Arial"/>
          <w:b w:val="false"/>
          <w:bCs w:val="false"/>
          <w:i w:val="false"/>
          <w:i w:val="false"/>
          <w:iCs w:val="false"/>
          <w:caps w:val="false"/>
          <w:smallCaps w:val="false"/>
          <w:sz w:val="22"/>
          <w:szCs w:val="22"/>
          <w:lang w:val="en-US"/>
        </w:rPr>
      </w:pPr>
      <w:r>
        <w:rPr>
          <w:b w:val="false"/>
          <w:bCs w:val="false"/>
          <w:i w:val="false"/>
          <w:iCs w:val="false"/>
          <w:caps w:val="false"/>
          <w:smallCaps w:val="false"/>
          <w:sz w:val="22"/>
          <w:szCs w:val="22"/>
          <w:lang w:val="en-US"/>
        </w:rPr>
      </w:r>
    </w:p>
    <w:p>
      <w:pPr>
        <w:pStyle w:val="Heading1"/>
        <w:bidi w:val="0"/>
        <w:jc w:val="center"/>
        <w:rPr>
          <w:b/>
          <w:bCs/>
          <w:lang w:val="en-US"/>
        </w:rPr>
      </w:pPr>
      <w:bookmarkStart w:id="31" w:name="_Toc1338686511"/>
      <w:r>
        <w:rPr>
          <w:b/>
          <w:bCs/>
          <w:lang w:val="en-US"/>
        </w:rPr>
        <w:t>Project Links</w:t>
      </w:r>
      <w:bookmarkEnd w:id="31"/>
    </w:p>
    <w:p>
      <w:pPr>
        <w:pStyle w:val="Normal"/>
        <w:bidi w:val="0"/>
        <w:rPr/>
      </w:pPr>
      <w:r>
        <w:rPr>
          <w:b/>
          <w:bCs/>
          <w:lang w:val="en-US"/>
        </w:rPr>
        <w:t>Azure DevOps</w:t>
      </w:r>
      <w:r>
        <w:rPr>
          <w:lang w:val="en-US"/>
        </w:rPr>
        <w:t xml:space="preserve"> - </w:t>
      </w:r>
      <w:hyperlink r:id="rId20">
        <w:r>
          <w:rPr>
            <w:rStyle w:val="Hyperlink"/>
            <w:lang w:val="en-US"/>
          </w:rPr>
          <w:t>https://dev.azure.com/X00222712/Reel%20Movies</w:t>
        </w:r>
      </w:hyperlink>
    </w:p>
    <w:p>
      <w:pPr>
        <w:pStyle w:val="Normal"/>
        <w:bidi w:val="0"/>
        <w:rPr/>
      </w:pPr>
      <w:r>
        <w:rPr>
          <w:b/>
          <w:bCs/>
          <w:lang w:val="en-US"/>
        </w:rPr>
        <w:t xml:space="preserve">GitHub Project </w:t>
      </w:r>
      <w:r>
        <w:rPr>
          <w:lang w:val="en-US"/>
        </w:rPr>
        <w:t xml:space="preserve">- </w:t>
      </w:r>
      <w:hyperlink r:id="rId21">
        <w:r>
          <w:rPr>
            <w:rStyle w:val="Hyperlink"/>
            <w:lang w:val="en-US"/>
          </w:rPr>
          <w:t>https://github.com/X00222712/ReelMovies</w:t>
        </w:r>
      </w:hyperlink>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Normal"/>
        <w:bidi w:val="0"/>
        <w:rPr>
          <w:lang w:val="en-US"/>
        </w:rPr>
      </w:pPr>
      <w:r>
        <w:rPr>
          <w:lang w:val="en-US"/>
        </w:rPr>
      </w:r>
    </w:p>
    <w:p>
      <w:pPr>
        <w:pStyle w:val="Heading1"/>
        <w:bidi w:val="0"/>
        <w:jc w:val="center"/>
        <w:rPr>
          <w:b/>
          <w:bCs/>
          <w:lang w:val="en-IE"/>
        </w:rPr>
      </w:pPr>
      <w:bookmarkStart w:id="32" w:name="_Toc2034198991"/>
      <w:r>
        <w:rPr>
          <w:b/>
          <w:bCs/>
          <w:lang w:val="en-IE"/>
        </w:rPr>
        <w:t>Student affirmation of Academic Integrity for assessment in TU Dublin Programmes</w:t>
      </w:r>
      <w:bookmarkEnd w:id="32"/>
    </w:p>
    <w:p>
      <w:pPr>
        <w:pStyle w:val="Normal"/>
        <w:bidi w:val="0"/>
        <w:spacing w:beforeAutospacing="0" w:before="0" w:afterAutospacing="0" w:after="0"/>
        <w:jc w:val="both"/>
        <w:rPr/>
      </w:pPr>
      <w:r>
        <w:rPr>
          <w:rFonts w:eastAsia="Arial" w:cs="Arial"/>
          <w:color w:val="333333"/>
          <w:sz w:val="24"/>
          <w:szCs w:val="24"/>
          <w:lang w:val="en-IE"/>
        </w:rPr>
        <w:t>Each student is responsible for knowing and abiding by TU Dublin Academic Regulations and Policies. Any student in breach of these regulation/policies will be subject to action in accordance with the University’s procedures for breaches of assessment regulations. Some guidelines towards compliance with Academic Integrity are outlined overleaf.</w:t>
      </w:r>
    </w:p>
    <w:p>
      <w:pPr>
        <w:pStyle w:val="Normal"/>
        <w:shd w:val="clear" w:color="auto" w:fill="FFFFFF" w:themeFill="background1"/>
        <w:bidi w:val="0"/>
        <w:spacing w:beforeAutospacing="0" w:before="0" w:afterAutospacing="0" w:after="160"/>
        <w:jc w:val="both"/>
        <w:rPr/>
      </w:pPr>
      <w:r>
        <w:rPr>
          <w:rFonts w:eastAsia="Arial" w:cs="Arial"/>
          <w:color w:val="333333"/>
          <w:sz w:val="24"/>
          <w:szCs w:val="24"/>
          <w:lang w:val="en-IE"/>
        </w:rPr>
        <w:t xml:space="preserve"> </w:t>
      </w:r>
    </w:p>
    <w:p>
      <w:pPr>
        <w:pStyle w:val="Normal"/>
        <w:shd w:val="clear" w:color="auto" w:fill="FFFFFF" w:themeFill="background1"/>
        <w:bidi w:val="0"/>
        <w:spacing w:beforeAutospacing="0" w:before="0" w:afterAutospacing="0" w:after="160"/>
        <w:jc w:val="both"/>
        <w:rPr/>
      </w:pPr>
      <w:r>
        <w:rPr>
          <w:rFonts w:eastAsia="Arial" w:cs="Arial"/>
          <w:color w:val="333333"/>
          <w:sz w:val="24"/>
          <w:szCs w:val="24"/>
          <w:lang w:val="en-IE"/>
        </w:rPr>
        <w:t xml:space="preserve">By signing this form, I indicate that I understand and that I agree to abide by the University Regulations and Policies covering Academic Integrity, a summary of which is provided at </w:t>
      </w:r>
      <w:hyperlink r:id="rId22">
        <w:r>
          <w:rPr>
            <w:rStyle w:val="Hyperlink"/>
            <w:rFonts w:eastAsia="Arial" w:cs="Arial"/>
            <w:color w:val="333333"/>
            <w:sz w:val="24"/>
            <w:szCs w:val="24"/>
            <w:lang w:val="en-IE"/>
          </w:rPr>
          <w:t>https://www.tudublin.ie/explore/about-the-university/academic-affairs/academic-quality-assurance-and-enhancement/academic-integrity/</w:t>
        </w:r>
      </w:hyperlink>
    </w:p>
    <w:p>
      <w:pPr>
        <w:pStyle w:val="Normal"/>
        <w:shd w:val="clear" w:color="auto" w:fill="FFFFFF" w:themeFill="background1"/>
        <w:bidi w:val="0"/>
        <w:spacing w:beforeAutospacing="0" w:before="0" w:afterAutospacing="0" w:after="160"/>
        <w:jc w:val="both"/>
        <w:rPr/>
      </w:pPr>
      <w:r>
        <w:rPr>
          <w:rFonts w:eastAsia="Arial" w:cs="Arial"/>
          <w:color w:val="333333"/>
          <w:sz w:val="24"/>
          <w:szCs w:val="24"/>
          <w:lang w:val="en-IE"/>
        </w:rPr>
        <w:t>Therefore, I declare that any individual work being submitted for assessment is entirely the product my own effort.  For all group assignments, I accept that each member of the group is responsible for the academic integrity of the entire submission. I will retain a copy of this agreement for future reference.</w:t>
      </w:r>
    </w:p>
    <w:p>
      <w:pPr>
        <w:pStyle w:val="Normal"/>
        <w:bidi w:val="0"/>
        <w:spacing w:lineRule="auto" w:line="276" w:beforeAutospacing="0" w:before="0" w:afterAutospacing="0" w:after="120"/>
        <w:jc w:val="both"/>
        <w:rPr/>
      </w:pPr>
      <w:r>
        <w:rPr>
          <w:rFonts w:eastAsia="Aptos" w:cs="Aptos" w:ascii="Aptos" w:hAnsi="Aptos"/>
          <w:b/>
          <w:bCs/>
          <w:color w:themeColor="text1" w:val="000000"/>
          <w:sz w:val="24"/>
          <w:szCs w:val="24"/>
          <w:lang w:val="en-IE"/>
        </w:rPr>
        <w:t>N.B to be filled out by each member of the team.</w:t>
      </w:r>
    </w:p>
    <w:tbl>
      <w:tblPr>
        <w:tblStyle w:val="TableGrid"/>
        <w:tblW w:w="84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24"/>
        <w:gridCol w:w="3078"/>
        <w:gridCol w:w="1582"/>
        <w:gridCol w:w="1729"/>
      </w:tblGrid>
      <w:tr>
        <w:trPr>
          <w:trHeight w:val="300" w:hRule="atLeast"/>
        </w:trPr>
        <w:tc>
          <w:tcPr>
            <w:tcW w:w="2024"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Student Name (1):</w:t>
            </w:r>
          </w:p>
        </w:tc>
        <w:tc>
          <w:tcPr>
            <w:tcW w:w="3078"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 xml:space="preserve"> </w:t>
            </w:r>
            <w:r>
              <w:rPr>
                <w:rFonts w:eastAsia="Aptos" w:cs="Aptos" w:ascii="Aptos" w:hAnsi="Aptos"/>
                <w:b/>
                <w:bCs/>
                <w:color w:themeColor="accent1" w:themeShade="80" w:val="0A2F41"/>
                <w:kern w:val="0"/>
                <w:sz w:val="22"/>
                <w:szCs w:val="22"/>
                <w:lang w:val="en-IE" w:eastAsia="ja-JP" w:bidi="ar-SA"/>
              </w:rPr>
              <w:t>Alex Daly</w:t>
            </w:r>
          </w:p>
        </w:tc>
        <w:tc>
          <w:tcPr>
            <w:tcW w:w="1582"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Student No.:</w:t>
            </w:r>
          </w:p>
        </w:tc>
        <w:tc>
          <w:tcPr>
            <w:tcW w:w="1729"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ptos" w:hAnsi="Aptos" w:eastAsia="Aptos" w:cs="Aptos"/>
                <w:b/>
                <w:bCs/>
                <w:color w:themeColor="accent1" w:themeShade="80" w:val="0A2F41"/>
                <w:sz w:val="22"/>
                <w:szCs w:val="22"/>
                <w:lang w:val="en-IE"/>
              </w:rPr>
            </w:pPr>
            <w:r>
              <w:rPr>
                <w:rFonts w:eastAsia="Aptos" w:cs="Aptos" w:ascii="Aptos" w:hAnsi="Aptos"/>
                <w:b/>
                <w:bCs/>
                <w:color w:themeColor="accent1" w:themeShade="80" w:val="0A2F41"/>
                <w:kern w:val="0"/>
                <w:sz w:val="22"/>
                <w:szCs w:val="22"/>
                <w:lang w:val="en-IE" w:eastAsia="ja-JP" w:bidi="ar-SA"/>
              </w:rPr>
              <w:t xml:space="preserve"> </w:t>
            </w:r>
            <w:r>
              <w:rPr>
                <w:rFonts w:eastAsia="Aptos" w:cs="Aptos" w:ascii="Aptos" w:hAnsi="Aptos"/>
                <w:b/>
                <w:bCs/>
                <w:color w:themeColor="accent1" w:themeShade="80" w:val="0A2F41"/>
                <w:kern w:val="0"/>
                <w:sz w:val="22"/>
                <w:szCs w:val="22"/>
                <w:lang w:val="en-IE" w:eastAsia="ja-JP" w:bidi="ar-SA"/>
              </w:rPr>
              <w:t>x00227300</w:t>
            </w:r>
          </w:p>
        </w:tc>
      </w:tr>
      <w:tr>
        <w:trPr>
          <w:trHeight w:val="300" w:hRule="atLeast"/>
        </w:trPr>
        <w:tc>
          <w:tcPr>
            <w:tcW w:w="2024"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Student Name (2):</w:t>
            </w:r>
          </w:p>
        </w:tc>
        <w:tc>
          <w:tcPr>
            <w:tcW w:w="3078"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 xml:space="preserve"> </w:t>
            </w:r>
            <w:r>
              <w:rPr>
                <w:rFonts w:eastAsia="Aptos" w:cs="Aptos" w:ascii="Aptos" w:hAnsi="Aptos"/>
                <w:b/>
                <w:bCs/>
                <w:color w:themeColor="accent1" w:themeShade="80" w:val="0A2F41"/>
                <w:kern w:val="0"/>
                <w:sz w:val="22"/>
                <w:szCs w:val="22"/>
                <w:lang w:val="en-IE" w:eastAsia="ja-JP" w:bidi="ar-SA"/>
              </w:rPr>
              <w:t>Glen Johnston</w:t>
            </w:r>
          </w:p>
        </w:tc>
        <w:tc>
          <w:tcPr>
            <w:tcW w:w="1582"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Student No.:</w:t>
            </w:r>
          </w:p>
        </w:tc>
        <w:tc>
          <w:tcPr>
            <w:tcW w:w="1729"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 xml:space="preserve"> </w:t>
            </w:r>
            <w:r>
              <w:rPr>
                <w:rFonts w:eastAsia="Aptos" w:cs="Aptos" w:ascii="Aptos" w:hAnsi="Aptos"/>
                <w:b/>
                <w:bCs/>
                <w:color w:themeColor="accent1" w:themeShade="80" w:val="0A2F41"/>
                <w:kern w:val="0"/>
                <w:sz w:val="22"/>
                <w:szCs w:val="22"/>
                <w:lang w:val="en-IE" w:eastAsia="ja-JP" w:bidi="ar-SA"/>
              </w:rPr>
              <w:t>x00222712</w:t>
            </w:r>
          </w:p>
        </w:tc>
      </w:tr>
      <w:tr>
        <w:trPr>
          <w:trHeight w:val="300" w:hRule="atLeast"/>
        </w:trPr>
        <w:tc>
          <w:tcPr>
            <w:tcW w:w="2024"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Student Name (3):</w:t>
            </w:r>
          </w:p>
        </w:tc>
        <w:tc>
          <w:tcPr>
            <w:tcW w:w="3078"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Student No.:</w:t>
            </w:r>
          </w:p>
        </w:tc>
        <w:tc>
          <w:tcPr>
            <w:tcW w:w="1729"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 xml:space="preserve"> </w:t>
            </w:r>
          </w:p>
        </w:tc>
      </w:tr>
      <w:tr>
        <w:trPr>
          <w:trHeight w:val="300" w:hRule="atLeast"/>
        </w:trPr>
        <w:tc>
          <w:tcPr>
            <w:tcW w:w="2024"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Student Name (4):</w:t>
            </w:r>
          </w:p>
        </w:tc>
        <w:tc>
          <w:tcPr>
            <w:tcW w:w="3078"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Student No.:</w:t>
            </w:r>
          </w:p>
        </w:tc>
        <w:tc>
          <w:tcPr>
            <w:tcW w:w="1729"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 xml:space="preserve"> </w:t>
            </w:r>
          </w:p>
        </w:tc>
      </w:tr>
      <w:tr>
        <w:trPr>
          <w:trHeight w:val="300" w:hRule="atLeast"/>
        </w:trPr>
        <w:tc>
          <w:tcPr>
            <w:tcW w:w="2024"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Module title:</w:t>
            </w:r>
          </w:p>
        </w:tc>
        <w:tc>
          <w:tcPr>
            <w:tcW w:w="6389" w:type="dxa"/>
            <w:gridSpan w:val="3"/>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ptos" w:hAnsi="Aptos" w:eastAsia="Aptos" w:cs="Aptos"/>
                <w:b/>
                <w:bCs/>
                <w:color w:themeColor="accent1" w:themeShade="80" w:val="0A2F41"/>
                <w:sz w:val="22"/>
                <w:szCs w:val="22"/>
                <w:lang w:val="en-IE"/>
              </w:rPr>
            </w:pPr>
            <w:r>
              <w:rPr>
                <w:rFonts w:eastAsia="Aptos" w:cs="Aptos" w:ascii="Aptos" w:hAnsi="Aptos"/>
                <w:b/>
                <w:bCs/>
                <w:color w:themeColor="accent1" w:themeShade="80" w:val="0A2F41"/>
                <w:kern w:val="0"/>
                <w:sz w:val="22"/>
                <w:szCs w:val="22"/>
                <w:lang w:val="en-IE" w:eastAsia="ja-JP" w:bidi="ar-SA"/>
              </w:rPr>
              <w:t xml:space="preserve"> </w:t>
            </w:r>
            <w:r>
              <w:rPr>
                <w:rFonts w:eastAsia="Aptos" w:cs="Aptos" w:ascii="Aptos" w:hAnsi="Aptos"/>
                <w:b/>
                <w:bCs/>
                <w:color w:themeColor="accent1" w:themeShade="80" w:val="0A2F41"/>
                <w:kern w:val="0"/>
                <w:sz w:val="22"/>
                <w:szCs w:val="22"/>
                <w:lang w:val="en-IE" w:eastAsia="ja-JP" w:bidi="ar-SA"/>
              </w:rPr>
              <w:t>Project</w:t>
            </w:r>
          </w:p>
        </w:tc>
      </w:tr>
      <w:tr>
        <w:trPr>
          <w:trHeight w:val="300" w:hRule="atLeast"/>
        </w:trPr>
        <w:tc>
          <w:tcPr>
            <w:tcW w:w="2024"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Programme Title:</w:t>
            </w:r>
          </w:p>
        </w:tc>
        <w:tc>
          <w:tcPr>
            <w:tcW w:w="6389" w:type="dxa"/>
            <w:gridSpan w:val="3"/>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 xml:space="preserve"> </w:t>
            </w:r>
            <w:r>
              <w:rPr>
                <w:rFonts w:eastAsia="Aptos" w:cs="Aptos" w:ascii="Aptos" w:hAnsi="Aptos"/>
                <w:b/>
                <w:bCs/>
                <w:color w:themeColor="accent1" w:themeShade="80" w:val="0A2F41"/>
                <w:kern w:val="0"/>
                <w:sz w:val="22"/>
                <w:szCs w:val="22"/>
                <w:lang w:val="en-IE" w:eastAsia="ja-JP" w:bidi="ar-SA"/>
              </w:rPr>
              <w:t>TU859</w:t>
            </w:r>
          </w:p>
        </w:tc>
      </w:tr>
      <w:tr>
        <w:trPr>
          <w:trHeight w:val="300" w:hRule="atLeast"/>
        </w:trPr>
        <w:tc>
          <w:tcPr>
            <w:tcW w:w="2024"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Date: DD/MM/YYYY</w:t>
            </w:r>
          </w:p>
        </w:tc>
        <w:tc>
          <w:tcPr>
            <w:tcW w:w="3078"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76" w:beforeAutospacing="0" w:before="40" w:afterAutospacing="0" w:after="40"/>
              <w:jc w:val="left"/>
              <w:rPr>
                <w:rFonts w:ascii="Arial" w:hAnsi="Arial" w:eastAsia="" w:cs=""/>
                <w:kern w:val="0"/>
                <w:sz w:val="24"/>
                <w:szCs w:val="24"/>
                <w:lang w:val="en-US" w:eastAsia="ja-JP" w:bidi="ar-SA"/>
              </w:rPr>
            </w:pPr>
            <w:r>
              <w:rPr>
                <w:rFonts w:eastAsia="Aptos" w:cs="Aptos" w:ascii="Aptos" w:hAnsi="Aptos"/>
                <w:b/>
                <w:bCs/>
                <w:color w:themeColor="accent1" w:themeShade="80" w:val="0A2F41"/>
                <w:kern w:val="0"/>
                <w:sz w:val="22"/>
                <w:szCs w:val="22"/>
                <w:lang w:val="en-IE" w:eastAsia="ja-JP" w:bidi="ar-SA"/>
              </w:rPr>
              <w:t xml:space="preserve"> </w:t>
            </w:r>
            <w:r>
              <w:rPr>
                <w:rFonts w:eastAsia="Aptos" w:cs="Aptos" w:ascii="Aptos" w:hAnsi="Aptos"/>
                <w:b/>
                <w:bCs/>
                <w:color w:themeColor="accent1" w:themeShade="80" w:val="0A2F41"/>
                <w:kern w:val="0"/>
                <w:sz w:val="22"/>
                <w:szCs w:val="22"/>
                <w:lang w:val="en-IE" w:eastAsia="ja-JP" w:bidi="ar-SA"/>
              </w:rPr>
              <w:t>28/04/2026</w:t>
            </w:r>
          </w:p>
        </w:tc>
        <w:tc>
          <w:tcPr>
            <w:tcW w:w="1582" w:type="dxa"/>
            <w:tcBorders>
              <w:top w:val="nil"/>
              <w:left w:val="nil"/>
              <w:bottom w:val="nil"/>
              <w:right w:val="nil"/>
            </w:tcBorders>
          </w:tcPr>
          <w:p>
            <w:pPr>
              <w:pStyle w:val="Normal"/>
              <w:widowControl/>
              <w:spacing w:lineRule="auto" w:line="240" w:before="0" w:after="0"/>
              <w:jc w:val="left"/>
              <w:rPr>
                <w:rFonts w:ascii="Arial" w:hAnsi="Arial" w:eastAsia="" w:cs=""/>
                <w:kern w:val="0"/>
                <w:sz w:val="24"/>
                <w:szCs w:val="24"/>
                <w:lang w:val="en-US" w:eastAsia="ja-JP" w:bidi="ar-SA"/>
              </w:rPr>
            </w:pPr>
            <w:r>
              <w:rPr>
                <w:rFonts w:eastAsia="" w:cs=""/>
                <w:kern w:val="0"/>
                <w:sz w:val="24"/>
                <w:szCs w:val="24"/>
                <w:lang w:val="en-US" w:eastAsia="ja-JP" w:bidi="ar-SA"/>
              </w:rPr>
            </w:r>
          </w:p>
        </w:tc>
        <w:tc>
          <w:tcPr>
            <w:tcW w:w="1729" w:type="dxa"/>
            <w:tcBorders>
              <w:top w:val="nil"/>
              <w:left w:val="nil"/>
              <w:bottom w:val="nil"/>
              <w:right w:val="nil"/>
            </w:tcBorders>
          </w:tcPr>
          <w:p>
            <w:pPr>
              <w:pStyle w:val="Normal"/>
              <w:widowControl/>
              <w:spacing w:lineRule="auto" w:line="240" w:before="0" w:after="0"/>
              <w:jc w:val="left"/>
              <w:rPr>
                <w:rFonts w:ascii="Arial" w:hAnsi="Arial" w:eastAsia="" w:cs=""/>
                <w:kern w:val="0"/>
                <w:sz w:val="24"/>
                <w:szCs w:val="24"/>
                <w:lang w:val="en-US" w:eastAsia="ja-JP" w:bidi="ar-SA"/>
              </w:rPr>
            </w:pPr>
            <w:r>
              <w:rPr>
                <w:rFonts w:eastAsia="" w:cs=""/>
                <w:kern w:val="0"/>
                <w:sz w:val="24"/>
                <w:szCs w:val="24"/>
                <w:lang w:val="en-US" w:eastAsia="ja-JP" w:bidi="ar-SA"/>
              </w:rPr>
            </w:r>
          </w:p>
        </w:tc>
      </w:tr>
    </w:tbl>
    <w:p>
      <w:pPr>
        <w:pStyle w:val="Normal"/>
        <w:shd w:val="clear" w:color="auto" w:fill="FFFFFF" w:themeFill="background1"/>
        <w:bidi w:val="0"/>
        <w:spacing w:beforeAutospacing="0" w:before="0" w:afterAutospacing="0" w:after="160"/>
        <w:jc w:val="both"/>
        <w:rPr/>
      </w:pPr>
      <w:r>
        <w:rPr>
          <w:rFonts w:eastAsia="Calibri" w:cs="Calibri" w:ascii="Calibri" w:hAnsi="Calibri"/>
          <w:sz w:val="22"/>
          <w:szCs w:val="22"/>
          <w:lang w:val="en-IE"/>
        </w:rPr>
        <w:t xml:space="preserve"> </w:t>
      </w:r>
    </w:p>
    <w:p>
      <w:pPr>
        <w:pStyle w:val="Normal"/>
        <w:shd w:val="clear" w:color="auto" w:fill="FFFFFF" w:themeFill="background1"/>
        <w:bidi w:val="0"/>
        <w:spacing w:beforeAutospacing="0" w:before="0" w:afterAutospacing="0" w:after="160"/>
        <w:jc w:val="both"/>
        <w:rPr/>
      </w:pPr>
      <w:r>
        <w:rPr>
          <w:rFonts w:eastAsia="Calibri" w:cs="Calibri" w:ascii="Calibri" w:hAnsi="Calibri"/>
          <w:sz w:val="22"/>
          <w:szCs w:val="22"/>
          <w:lang w:val="en-IE"/>
        </w:rPr>
        <w:t xml:space="preserve"> </w:t>
      </w:r>
    </w:p>
    <w:p>
      <w:pPr>
        <w:pStyle w:val="Normal"/>
        <w:shd w:val="clear" w:color="auto" w:fill="FFFFFF" w:themeFill="background1"/>
        <w:bidi w:val="0"/>
        <w:spacing w:beforeAutospacing="0" w:before="0" w:afterAutospacing="0" w:after="160"/>
        <w:jc w:val="both"/>
        <w:rPr>
          <w:rFonts w:ascii="Calibri" w:hAnsi="Calibri" w:eastAsia="Calibri" w:cs="Calibri"/>
          <w:sz w:val="22"/>
          <w:szCs w:val="22"/>
          <w:lang w:val="en-IE"/>
        </w:rPr>
      </w:pPr>
      <w:r>
        <w:rPr>
          <w:rFonts w:eastAsia="Calibri" w:cs="Calibri" w:ascii="Calibri" w:hAnsi="Calibri"/>
          <w:sz w:val="22"/>
          <w:szCs w:val="22"/>
          <w:lang w:val="en-IE"/>
        </w:rPr>
      </w:r>
    </w:p>
    <w:p>
      <w:pPr>
        <w:pStyle w:val="Normal"/>
        <w:shd w:val="clear" w:color="auto" w:fill="FFFFFF" w:themeFill="background1"/>
        <w:bidi w:val="0"/>
        <w:spacing w:beforeAutospacing="0" w:before="0" w:afterAutospacing="0" w:after="160"/>
        <w:jc w:val="both"/>
        <w:rPr>
          <w:rFonts w:ascii="Calibri" w:hAnsi="Calibri" w:eastAsia="Calibri" w:cs="Calibri"/>
          <w:sz w:val="22"/>
          <w:szCs w:val="22"/>
          <w:lang w:val="en-IE"/>
        </w:rPr>
      </w:pPr>
      <w:r>
        <w:rPr>
          <w:rFonts w:eastAsia="Calibri" w:cs="Calibri" w:ascii="Calibri" w:hAnsi="Calibri"/>
          <w:sz w:val="22"/>
          <w:szCs w:val="22"/>
          <w:lang w:val="en-IE"/>
        </w:rPr>
      </w:r>
    </w:p>
    <w:p>
      <w:pPr>
        <w:pStyle w:val="Normal"/>
        <w:bidi w:val="0"/>
        <w:spacing w:beforeAutospacing="0" w:before="0" w:afterAutospacing="0" w:after="160"/>
        <w:rPr/>
      </w:pPr>
      <w:r>
        <w:rPr>
          <w:rFonts w:eastAsia="Arial" w:cs="Arial"/>
          <w:b/>
          <w:bCs/>
          <w:color w:val="333333"/>
          <w:sz w:val="24"/>
          <w:szCs w:val="24"/>
          <w:lang w:val="en-IE"/>
        </w:rPr>
        <w:t>Guidelines towards Student Compliance with Academic Integrity</w:t>
      </w:r>
    </w:p>
    <w:p>
      <w:pPr>
        <w:pStyle w:val="Normal"/>
        <w:shd w:val="clear" w:color="auto" w:fill="FFFFFF" w:themeFill="background1"/>
        <w:bidi w:val="0"/>
        <w:spacing w:beforeAutospacing="0" w:before="0" w:afterAutospacing="0" w:after="160"/>
        <w:jc w:val="both"/>
        <w:rPr/>
      </w:pPr>
      <w:r>
        <w:rPr>
          <w:rFonts w:eastAsia="Arial" w:cs="Arial"/>
          <w:color w:val="333333"/>
          <w:sz w:val="24"/>
          <w:szCs w:val="24"/>
          <w:lang w:val="en-IE"/>
        </w:rPr>
        <w:t xml:space="preserve">These guidelines should be read in conjunction with the Academic Policy and Regulations applying to each programme and which are provided for in the Student Handbook.  Students may need to consult the coordinator or chair of the programme.   </w:t>
      </w:r>
    </w:p>
    <w:p>
      <w:pPr>
        <w:pStyle w:val="Normal"/>
        <w:shd w:val="clear" w:color="auto" w:fill="FFFFFF" w:themeFill="background1"/>
        <w:bidi w:val="0"/>
        <w:spacing w:beforeAutospacing="0" w:before="0" w:afterAutospacing="0" w:after="160"/>
        <w:jc w:val="both"/>
        <w:rPr/>
      </w:pPr>
      <w:r>
        <w:rPr>
          <w:rFonts w:eastAsia="Arial" w:cs="Arial"/>
          <w:color w:val="333333"/>
          <w:sz w:val="24"/>
          <w:szCs w:val="24"/>
          <w:lang w:val="en-IE"/>
        </w:rPr>
        <w:t>All students are expected to complete their courses/programmes in compliance with University regulations. No student shall engage in any activity that involves attempting to receive a grade by means other than honest effort, for example:</w:t>
      </w:r>
    </w:p>
    <w:p>
      <w:pPr>
        <w:pStyle w:val="ListParagraph"/>
        <w:numPr>
          <w:ilvl w:val="0"/>
          <w:numId w:val="13"/>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No student shall complete, in part or in total, any examination or assessment for another person.</w:t>
      </w:r>
    </w:p>
    <w:p>
      <w:pPr>
        <w:pStyle w:val="Normal"/>
        <w:shd w:val="clear" w:color="auto" w:fill="FFFFFF" w:themeFill="background1"/>
        <w:bidi w:val="0"/>
        <w:spacing w:beforeAutospacing="0" w:before="0" w:afterAutospacing="0" w:after="0"/>
        <w:ind w:left="390" w:right="0"/>
        <w:jc w:val="both"/>
        <w:rPr/>
      </w:pPr>
      <w:r>
        <w:rPr>
          <w:rFonts w:eastAsia="Arial" w:cs="Arial"/>
          <w:color w:val="333333"/>
          <w:sz w:val="24"/>
          <w:szCs w:val="24"/>
          <w:lang w:val="en-IE"/>
        </w:rPr>
        <w:t xml:space="preserve"> </w:t>
      </w:r>
    </w:p>
    <w:p>
      <w:pPr>
        <w:pStyle w:val="ListParagraph"/>
        <w:numPr>
          <w:ilvl w:val="0"/>
          <w:numId w:val="12"/>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No student shall knowingly allow any examination or assessment to be completed, in part or in total, for themselves by another person.</w:t>
      </w:r>
    </w:p>
    <w:p>
      <w:pPr>
        <w:pStyle w:val="Normal"/>
        <w:bidi w:val="0"/>
        <w:spacing w:lineRule="auto" w:line="252" w:beforeAutospacing="0" w:before="0" w:afterAutospacing="0" w:after="0"/>
        <w:ind w:left="720" w:right="0"/>
        <w:rPr/>
      </w:pPr>
      <w:r>
        <w:rPr>
          <w:rFonts w:eastAsia="Arial" w:cs="Arial"/>
          <w:color w:val="333333"/>
          <w:sz w:val="24"/>
          <w:szCs w:val="24"/>
          <w:lang w:val="en-IE"/>
        </w:rPr>
        <w:t xml:space="preserve"> </w:t>
      </w:r>
    </w:p>
    <w:p>
      <w:pPr>
        <w:pStyle w:val="ListParagraph"/>
        <w:numPr>
          <w:ilvl w:val="0"/>
          <w:numId w:val="11"/>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No student shall plagiarise or copy the work of another and submit it as their own work.</w:t>
      </w:r>
    </w:p>
    <w:p>
      <w:pPr>
        <w:pStyle w:val="Normal"/>
        <w:bidi w:val="0"/>
        <w:spacing w:lineRule="auto" w:line="252" w:beforeAutospacing="0" w:before="0" w:afterAutospacing="0" w:after="0"/>
        <w:ind w:left="720" w:right="0"/>
        <w:rPr/>
      </w:pPr>
      <w:r>
        <w:rPr>
          <w:rFonts w:eastAsia="Arial" w:cs="Arial"/>
          <w:color w:val="333333"/>
          <w:sz w:val="24"/>
          <w:szCs w:val="24"/>
          <w:lang w:val="en-IE"/>
        </w:rPr>
        <w:t xml:space="preserve"> </w:t>
      </w:r>
    </w:p>
    <w:p>
      <w:pPr>
        <w:pStyle w:val="ListParagraph"/>
        <w:numPr>
          <w:ilvl w:val="0"/>
          <w:numId w:val="10"/>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No student shall falsify any data.  Falsification is the invention of data, its alteration, its copying from any other source, or otherwise obtaining it by unfair means, or inventing quotations and/or references.</w:t>
      </w:r>
    </w:p>
    <w:p>
      <w:pPr>
        <w:pStyle w:val="Normal"/>
        <w:bidi w:val="0"/>
        <w:spacing w:lineRule="auto" w:line="252" w:beforeAutospacing="0" w:before="0" w:afterAutospacing="0" w:after="0"/>
        <w:ind w:left="720" w:right="0"/>
        <w:rPr/>
      </w:pPr>
      <w:r>
        <w:rPr>
          <w:rFonts w:eastAsia="Arial" w:cs="Arial"/>
          <w:color w:val="333333"/>
          <w:sz w:val="24"/>
          <w:szCs w:val="24"/>
          <w:lang w:val="en-IE"/>
        </w:rPr>
        <w:t xml:space="preserve"> </w:t>
      </w:r>
    </w:p>
    <w:p>
      <w:pPr>
        <w:pStyle w:val="ListParagraph"/>
        <w:numPr>
          <w:ilvl w:val="0"/>
          <w:numId w:val="9"/>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No student shall use aids or devices excluded by the lecturer in undertaking course work or assessments/ examinations.</w:t>
      </w:r>
    </w:p>
    <w:p>
      <w:pPr>
        <w:pStyle w:val="Normal"/>
        <w:bidi w:val="0"/>
        <w:spacing w:lineRule="auto" w:line="252" w:beforeAutospacing="0" w:before="0" w:afterAutospacing="0" w:after="0"/>
        <w:ind w:left="720" w:right="0"/>
        <w:rPr/>
      </w:pPr>
      <w:r>
        <w:rPr>
          <w:rFonts w:eastAsia="Arial" w:cs="Arial"/>
          <w:color w:val="333333"/>
          <w:sz w:val="24"/>
          <w:szCs w:val="24"/>
          <w:lang w:val="en-IE"/>
        </w:rPr>
        <w:t xml:space="preserve"> </w:t>
      </w:r>
    </w:p>
    <w:p>
      <w:pPr>
        <w:pStyle w:val="ListParagraph"/>
        <w:numPr>
          <w:ilvl w:val="0"/>
          <w:numId w:val="8"/>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No student shall knowingly procure, provide, or accept any materials that contain questions or answers to any examination or assessment to be given at a subsequent time.</w:t>
      </w:r>
    </w:p>
    <w:p>
      <w:pPr>
        <w:pStyle w:val="Normal"/>
        <w:bidi w:val="0"/>
        <w:spacing w:lineRule="auto" w:line="252" w:beforeAutospacing="0" w:before="0" w:afterAutospacing="0" w:after="0"/>
        <w:ind w:left="720" w:right="0"/>
        <w:rPr/>
      </w:pPr>
      <w:r>
        <w:rPr>
          <w:rFonts w:eastAsia="Arial" w:cs="Arial"/>
          <w:color w:val="333333"/>
          <w:sz w:val="24"/>
          <w:szCs w:val="24"/>
          <w:lang w:val="en-IE"/>
        </w:rPr>
        <w:t xml:space="preserve"> </w:t>
      </w:r>
    </w:p>
    <w:p>
      <w:pPr>
        <w:pStyle w:val="ListParagraph"/>
        <w:numPr>
          <w:ilvl w:val="0"/>
          <w:numId w:val="7"/>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No student shall provide their assignments, in part or in total, to any other student in current or future classes of this module/ programme unless authorised to do so by the lecturer.</w:t>
      </w:r>
    </w:p>
    <w:p>
      <w:pPr>
        <w:pStyle w:val="Normal"/>
        <w:bidi w:val="0"/>
        <w:spacing w:lineRule="auto" w:line="252" w:beforeAutospacing="0" w:before="0" w:afterAutospacing="0" w:after="0"/>
        <w:ind w:left="720" w:right="0"/>
        <w:rPr/>
      </w:pPr>
      <w:r>
        <w:rPr>
          <w:rFonts w:eastAsia="Arial" w:cs="Arial"/>
          <w:color w:val="333333"/>
          <w:sz w:val="24"/>
          <w:szCs w:val="24"/>
          <w:lang w:val="en-IE"/>
        </w:rPr>
        <w:t xml:space="preserve"> </w:t>
      </w:r>
    </w:p>
    <w:p>
      <w:pPr>
        <w:pStyle w:val="ListParagraph"/>
        <w:numPr>
          <w:ilvl w:val="0"/>
          <w:numId w:val="6"/>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No student shall submit substantially the same material in more than one module/programme without prior authorization.</w:t>
      </w:r>
    </w:p>
    <w:p>
      <w:pPr>
        <w:pStyle w:val="Normal"/>
        <w:bidi w:val="0"/>
        <w:spacing w:lineRule="auto" w:line="252" w:beforeAutospacing="0" w:before="0" w:afterAutospacing="0" w:after="0"/>
        <w:ind w:left="720" w:right="0"/>
        <w:rPr/>
      </w:pPr>
      <w:r>
        <w:rPr>
          <w:rFonts w:eastAsia="Arial" w:cs="Arial"/>
          <w:color w:val="333333"/>
          <w:sz w:val="24"/>
          <w:szCs w:val="24"/>
          <w:lang w:val="en-IE"/>
        </w:rPr>
        <w:t xml:space="preserve"> </w:t>
      </w:r>
    </w:p>
    <w:p>
      <w:pPr>
        <w:pStyle w:val="ListParagraph"/>
        <w:numPr>
          <w:ilvl w:val="0"/>
          <w:numId w:val="5"/>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No student shall alter graded assignments or examinations and then resubmit them for regrading, unless specifically authorised to do so by the lecturer.</w:t>
      </w:r>
    </w:p>
    <w:p>
      <w:pPr>
        <w:pStyle w:val="Normal"/>
        <w:bidi w:val="0"/>
        <w:spacing w:lineRule="auto" w:line="252" w:beforeAutospacing="0" w:before="0" w:afterAutospacing="0" w:after="0"/>
        <w:ind w:left="720" w:right="0"/>
        <w:rPr/>
      </w:pPr>
      <w:r>
        <w:rPr>
          <w:rFonts w:eastAsia="Arial" w:cs="Arial"/>
          <w:color w:val="333333"/>
          <w:sz w:val="24"/>
          <w:szCs w:val="24"/>
          <w:lang w:val="en-IE"/>
        </w:rPr>
        <w:t xml:space="preserve"> </w:t>
      </w:r>
    </w:p>
    <w:p>
      <w:pPr>
        <w:pStyle w:val="ListParagraph"/>
        <w:numPr>
          <w:ilvl w:val="0"/>
          <w:numId w:val="4"/>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All programming code and documentation, unless correctly referenced, submitted for assessment or existing in the student’s computer accounts must be the students’ original work or material specifically authorized by the lecturer.</w:t>
      </w:r>
    </w:p>
    <w:p>
      <w:pPr>
        <w:pStyle w:val="Normal"/>
        <w:bidi w:val="0"/>
        <w:spacing w:lineRule="auto" w:line="252" w:beforeAutospacing="0" w:before="0" w:afterAutospacing="0" w:after="0"/>
        <w:ind w:left="720" w:right="0"/>
        <w:rPr/>
      </w:pPr>
      <w:r>
        <w:rPr>
          <w:rFonts w:eastAsia="Arial" w:cs="Arial"/>
          <w:color w:val="333333"/>
          <w:sz w:val="24"/>
          <w:szCs w:val="24"/>
          <w:lang w:val="en-IE"/>
        </w:rPr>
        <w:t xml:space="preserve"> </w:t>
      </w:r>
    </w:p>
    <w:p>
      <w:pPr>
        <w:pStyle w:val="ListParagraph"/>
        <w:numPr>
          <w:ilvl w:val="0"/>
          <w:numId w:val="3"/>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Collaborating with other students to develop, complete or correct course work is limited to activities explicitly authorized by the lecturer.</w:t>
      </w:r>
    </w:p>
    <w:p>
      <w:pPr>
        <w:pStyle w:val="Normal"/>
        <w:bidi w:val="0"/>
        <w:spacing w:lineRule="auto" w:line="252" w:beforeAutospacing="0" w:before="0" w:afterAutospacing="0" w:after="0"/>
        <w:ind w:left="720" w:right="0"/>
        <w:rPr/>
      </w:pPr>
      <w:r>
        <w:rPr>
          <w:rFonts w:eastAsia="Arial" w:cs="Arial"/>
          <w:color w:val="333333"/>
          <w:sz w:val="24"/>
          <w:szCs w:val="24"/>
          <w:lang w:val="en-IE"/>
        </w:rPr>
        <w:t xml:space="preserve"> </w:t>
      </w:r>
    </w:p>
    <w:p>
      <w:pPr>
        <w:pStyle w:val="ListParagraph"/>
        <w:numPr>
          <w:ilvl w:val="0"/>
          <w:numId w:val="2"/>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For all group assignments, each member of the group is responsible for the academic integrity of the entire submission.  Consequently, all group members must satisfy themselves that all elements of their submission adhere to the academic integrity statement points above.</w:t>
      </w:r>
    </w:p>
    <w:p>
      <w:pPr>
        <w:pStyle w:val="Normal"/>
        <w:bidi w:val="0"/>
        <w:spacing w:lineRule="auto" w:line="252" w:beforeAutospacing="0" w:before="0" w:afterAutospacing="0" w:after="0"/>
        <w:ind w:left="720" w:right="0"/>
        <w:rPr/>
      </w:pPr>
      <w:r>
        <w:rPr>
          <w:rFonts w:eastAsia="Arial" w:cs="Arial"/>
          <w:color w:val="333333"/>
          <w:sz w:val="24"/>
          <w:szCs w:val="24"/>
          <w:lang w:val="en-IE"/>
        </w:rPr>
        <w:t xml:space="preserve"> </w:t>
      </w:r>
    </w:p>
    <w:p>
      <w:pPr>
        <w:pStyle w:val="ListParagraph"/>
        <w:numPr>
          <w:ilvl w:val="0"/>
          <w:numId w:val="1"/>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 xml:space="preserve">In accordance with current regulations, TU Dublin may invite any student to discuss their coursework or required assessment.  This is intended to support students and to ensure that academic standards and academic integrity are maintained. </w:t>
      </w:r>
    </w:p>
    <w:p>
      <w:pPr>
        <w:pStyle w:val="ListParagraph"/>
        <w:numPr>
          <w:ilvl w:val="0"/>
          <w:numId w:val="1"/>
        </w:numPr>
        <w:shd w:val="clear" w:color="auto" w:fill="FFFFFF" w:themeFill="background1"/>
        <w:bidi w:val="0"/>
        <w:spacing w:beforeAutospacing="0" w:before="0" w:afterAutospacing="0" w:after="0"/>
        <w:ind w:hanging="360" w:left="1110" w:right="0"/>
        <w:contextualSpacing/>
        <w:jc w:val="both"/>
        <w:rPr>
          <w:rFonts w:ascii="Arial" w:hAnsi="Arial" w:eastAsia="Arial" w:cs="Arial"/>
          <w:color w:val="333333"/>
          <w:sz w:val="24"/>
          <w:szCs w:val="24"/>
          <w:lang w:val="en-IE"/>
        </w:rPr>
      </w:pPr>
      <w:r>
        <w:rPr>
          <w:rFonts w:eastAsia="Arial" w:cs="Arial"/>
          <w:color w:val="333333"/>
          <w:sz w:val="24"/>
          <w:szCs w:val="24"/>
          <w:lang w:val="en-IE"/>
        </w:rPr>
        <w:t xml:space="preserve">Where the use of </w:t>
      </w:r>
      <w:r>
        <w:rPr>
          <w:rFonts w:eastAsia="Arial" w:cs="Arial"/>
          <w:b/>
          <w:bCs/>
          <w:color w:val="333333"/>
          <w:sz w:val="24"/>
          <w:szCs w:val="24"/>
          <w:lang w:val="en-IE"/>
        </w:rPr>
        <w:t>artificial intelligence</w:t>
      </w:r>
      <w:r>
        <w:rPr>
          <w:rFonts w:eastAsia="Arial" w:cs="Arial"/>
          <w:color w:val="333333"/>
          <w:sz w:val="24"/>
          <w:szCs w:val="24"/>
          <w:lang w:val="en-IE"/>
        </w:rPr>
        <w:t xml:space="preserve"> is not an explicit element of the assessment brief students are required to declare their use of same, to what purpose it was used, and list the large language model (LLM)/artificial intelligence resources used in the design, development and production of material and content to be submitted for assessment as part of their programme of study.</w:t>
      </w:r>
    </w:p>
    <w:p>
      <w:pPr>
        <w:pStyle w:val="Normal"/>
        <w:bidi w:val="0"/>
        <w:rPr>
          <w:lang w:val="en-US"/>
        </w:rPr>
      </w:pPr>
      <w:r>
        <w:rPr>
          <w:lang w:val="en-US"/>
        </w:rPr>
      </w:r>
    </w:p>
    <w:p>
      <w:pPr>
        <w:pStyle w:val="Normal"/>
        <w:bidi w:val="0"/>
        <w:spacing w:before="0" w:after="160"/>
        <w:rPr>
          <w:lang w:val="en-US"/>
        </w:rPr>
      </w:pPr>
      <w:r>
        <w:rPr>
          <w:lang w:val="en-U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swiss"/>
    <w:pitch w:val="variable"/>
  </w:font>
  <w:font w:name="Aptos">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3"/>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2"/>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0"/>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9"/>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8"/>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7"/>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6"/>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5"/>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4"/>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3"/>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2"/>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rial" w:hAnsi="Arial"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uiPriority w:val="9"/>
    <w:qFormat/>
    <w:rsid w:val="13bc6320"/>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13bc6320"/>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13bc6320"/>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13bc6320"/>
    <w:rPr>
      <w:color w:val="467886"/>
      <w:u w:val="single"/>
    </w:rPr>
  </w:style>
  <w:style w:type="character" w:styleId="IndexLink">
    <w:name w:val="Index Link"/>
    <w:qFormat/>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13bc6320"/>
    <w:pPr>
      <w:spacing w:before="0" w:after="160"/>
      <w:ind w:left="720"/>
      <w:contextualSpacing/>
    </w:pPr>
    <w:rPr/>
  </w:style>
  <w:style w:type="paragraph" w:styleId="NoSpacing">
    <w:name w:val="No Spacing"/>
    <w:uiPriority w:val="1"/>
    <w:qFormat/>
    <w:rsid w:val="13bc6320"/>
    <w:pPr>
      <w:widowControl/>
      <w:bidi w:val="0"/>
      <w:spacing w:lineRule="auto" w:line="278" w:before="0" w:after="0"/>
      <w:jc w:val="left"/>
    </w:pPr>
    <w:rPr>
      <w:rFonts w:ascii="Arial" w:hAnsi="Arial" w:eastAsia="" w:cs="" w:asciiTheme="minorHAnsi" w:cstheme="minorBidi" w:eastAsiaTheme="minorEastAsia" w:hAnsiTheme="minorHAnsi"/>
      <w:color w:val="auto"/>
      <w:kern w:val="0"/>
      <w:sz w:val="24"/>
      <w:szCs w:val="24"/>
      <w:lang w:val="en-US" w:eastAsia="ja-JP" w:bidi="ar-SA"/>
    </w:rPr>
  </w:style>
  <w:style w:type="paragraph" w:styleId="TOC1">
    <w:name w:val="TOC 1"/>
    <w:basedOn w:val="Normal"/>
    <w:next w:val="Normal"/>
    <w:uiPriority w:val="39"/>
    <w:unhideWhenUsed/>
    <w:rsid w:val="13bc6320"/>
    <w:pPr>
      <w:spacing w:before="0" w:after="100"/>
    </w:pPr>
    <w:rPr/>
  </w:style>
  <w:style w:type="paragraph" w:styleId="TOC2">
    <w:name w:val="TOC 2"/>
    <w:basedOn w:val="Normal"/>
    <w:next w:val="Normal"/>
    <w:uiPriority w:val="39"/>
    <w:unhideWhenUsed/>
    <w:rsid w:val="13bc6320"/>
    <w:pPr>
      <w:spacing w:before="0" w:after="100"/>
      <w:ind w:left="220"/>
    </w:pPr>
    <w:rPr/>
  </w:style>
  <w:style w:type="paragraph" w:styleId="TOC3">
    <w:name w:val="TOC 3"/>
    <w:basedOn w:val="Normal"/>
    <w:next w:val="Normal"/>
    <w:uiPriority w:val="39"/>
    <w:unhideWhenUsed/>
    <w:rsid w:val="13bc6320"/>
    <w:pPr>
      <w:spacing w:before="0" w:after="100"/>
      <w:ind w:left="440"/>
    </w:pPr>
    <w:rPr/>
  </w:style>
  <w:style w:type="numbering" w:styleId="NoList" w:default="1">
    <w:name w:val="No List"/>
    <w:uiPriority w:val="99"/>
    <w:semiHidden/>
    <w:unhideWhenUsed/>
    <w:qFormat/>
  </w:style>
  <w:style w:type="numbering" w:styleId="Bullet">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tbootstrap.com/docs/5.3/getting-started/introduction/" TargetMode="External"/><Relationship Id="rId4" Type="http://schemas.openxmlformats.org/officeDocument/2006/relationships/hyperlink" Target="" TargetMode="External"/><Relationship Id="rId5" Type="http://schemas.openxmlformats.org/officeDocument/2006/relationships/hyperlink" Target="https://getbootstrap.com/docs/5.0/getting-started/introduction/" TargetMode="External"/><Relationship Id="rId6" Type="http://schemas.openxmlformats.org/officeDocument/2006/relationships/hyperlink" Target="" TargetMode="External"/><Relationship Id="rId7" Type="http://schemas.openxmlformats.org/officeDocument/2006/relationships/hyperlink" Target="https://www.youtube.com/watch?v=52nXUwQWeKI" TargetMode="External"/><Relationship Id="rId8" Type="http://schemas.openxmlformats.org/officeDocument/2006/relationships/hyperlink" Target="" TargetMode="External"/><Relationship Id="rId9" Type="http://schemas.openxmlformats.org/officeDocument/2006/relationships/hyperlink" Target="https://svelte.dev/tutorial/kit/post-handlers" TargetMode="External"/><Relationship Id="rId10" Type="http://schemas.openxmlformats.org/officeDocument/2006/relationships/hyperlink" Target="" TargetMode="External"/><Relationship Id="rId11" Type="http://schemas.openxmlformats.org/officeDocument/2006/relationships/hyperlink" Target="https://svelte.dev/tutorial/kit/cookies" TargetMode="External"/><Relationship Id="rId12" Type="http://schemas.openxmlformats.org/officeDocument/2006/relationships/hyperlink" Target="" TargetMode="External"/><Relationship Id="rId13" Type="http://schemas.openxmlformats.org/officeDocument/2006/relationships/hyperlink" Target="https://www.inettutor.com/mysql/movie-ticket-booking-database-design/" TargetMode="External"/><Relationship Id="rId14" Type="http://schemas.openxmlformats.org/officeDocument/2006/relationships/hyperlink" Target="" TargetMode="External"/><Relationship Id="rId15" Type="http://schemas.openxmlformats.org/officeDocument/2006/relationships/hyperlink" Target="https://www.myvue.com/" TargetMode="External"/><Relationship Id="rId16" Type="http://schemas.openxmlformats.org/officeDocument/2006/relationships/hyperlink" Target="https://www.movies-at.ie/" TargetMode="External"/><Relationship Id="rId17" Type="http://schemas.openxmlformats.org/officeDocument/2006/relationships/hyperlink" Target="https://stackoverflow.com/questions/4816099/chrome-sendrequest-error-typeerror-converting-circular-structure-to-json" TargetMode="External"/><Relationship Id="rId18" Type="http://schemas.openxmlformats.org/officeDocument/2006/relationships/hyperlink" Target="https://stackoverflow.com/questions/37576685/using-async-await-with-a-foreach-loop" TargetMode="External"/><Relationship Id="rId19" Type="http://schemas.openxmlformats.org/officeDocument/2006/relationships/hyperlink" Target="" TargetMode="External"/><Relationship Id="rId20" Type="http://schemas.openxmlformats.org/officeDocument/2006/relationships/hyperlink" Target="https://dev.azure.com/X00222712/Reel%20Movies" TargetMode="External"/><Relationship Id="rId21" Type="http://schemas.openxmlformats.org/officeDocument/2006/relationships/hyperlink" Target="https://github.com/X00222712/ReelMovies" TargetMode="External"/><Relationship Id="rId22" Type="http://schemas.openxmlformats.org/officeDocument/2006/relationships/hyperlink" Target="https://www.tudublin.ie/explore/about-the-university/academic-affairs/academic-quality-assurance-and-enhancement/academic-integrity/" TargetMode="Externa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Arial"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221</TotalTime>
  <Application>LibreOffice/24.2.7.2$Linux_X86_64 LibreOffice_project/420$Build-2</Application>
  <AppVersion>15.0000</AppVersion>
  <Pages>27</Pages>
  <Words>4656</Words>
  <Characters>25142</Characters>
  <CharactersWithSpaces>29347</CharactersWithSpaces>
  <Paragraphs>456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2026-04-27T12:43:19Z</dcterms:created>
  <dc:creator>X00227300 Alex Daly</dc:creator>
  <dc:description/>
  <dc:language>en-IE</dc:language>
  <cp:lastModifiedBy/>
  <dcterms:modified xsi:type="dcterms:W3CDTF">2026-05-05T00:02:31Z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