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liens utiles: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https://docs.google.com/viewerng/viewer?url=https://homepages.laas.fr/yariba/enseignement/manuel-matlab.pdf&amp;pid=explorer&amp;efh=false&amp;a=v&amp;chrome=false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https://docs.google.com/viewerng/viewer?url=http://www.lps.ens.fr/~krzakala/matlab.pdf&amp;pid=explorer&amp;efh=false&amp;a=v&amp;chrome=false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https://docs.google.com/viewerng/viewer?url=http://perso.unifr.ch/ales.janka/analnum/intro_matlab_fr.pdf&amp;pid=explorer&amp;efh=false&amp;a=v&amp;chrome=false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https://drive.google.com/file/d/1vwjuez4Moqbt_66xz9WRmbD3FmVmM1TM/view?fbclid=IwAR3sVheSSmO-pVS10yKvh1y4dxXwt2KyDx-4QrInax5N0SngDHXze1RrF-0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https://drive.google.com/file/d/1IobA-B5aOW6qroIahlKwteLKKy9HfezQ/view?fbclid=IwAR2kALMcb1jLOEzVJc8h1OFdv6bREAydo6E00cIyLDch6ihJWoRyo7Rk_lc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wjuez4Moqbt_66xz9WRmbD3FmVmM1TM/view?fbclid=IwAR3sVheSSmO-pVS10yKvh1y4dxXwt2KyDx-4QrInax5N0SngDHXze1RrF-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viewerng/viewer?url=https://homepages.laas.fr/yariba/enseignement/manuel-matlab.pdf&amp;pid=explorer&amp;efh=false&amp;a=v&amp;chrome=false" TargetMode="External"/><Relationship Id="rId7" Type="http://schemas.openxmlformats.org/officeDocument/2006/relationships/hyperlink" Target="https://docs.google.com/viewerng/viewer?url=http://www.lps.ens.fr/~krzakala/matlab.pdf&amp;pid=explorer&amp;efh=false&amp;a=v&amp;chrome=false" TargetMode="External"/><Relationship Id="rId8" Type="http://schemas.openxmlformats.org/officeDocument/2006/relationships/hyperlink" Target="https://docs.google.com/viewerng/viewer?url=http://perso.unifr.ch/ales.janka/analnum/intro_matlab_fr.pdf&amp;pid=explorer&amp;efh=false&amp;a=v&amp;chrome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