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Tượng đài Công nhân và Nữ nông trang viên</w:t>
      </w:r>
    </w:p>
    <w:p>
      <w:r>
        <w:rPr>
          <w:i/>
          <w:color w:val="5C6773"/>
          <w:sz w:val="22"/>
        </w:rPr>
        <w:t>Рабочий и колхозница · Worker and Kolkhoz Woman</w:t>
      </w:r>
    </w:p>
    <w:p>
      <w:r>
        <w:rPr>
          <w:sz w:val="25"/>
        </w:rPr>
        <w:t>Biểu tượng thép của thời đại Xô-viết bên lối vào phía bắc VDNKh: từ nóc gian trưng bày Paris 1937 đến bệ – bảo tàng cao 60 mét ở Moscow.</w:t>
      </w:r>
    </w:p>
    <w:p>
      <w:r>
        <w:rPr>
          <w:b/>
          <w:color w:val="152C4E"/>
          <w:sz w:val="26"/>
        </w:rPr>
        <w:t>★ Điểm nhấn</w:t>
      </w:r>
    </w:p>
    <w:p>
      <w:pPr>
        <w:pStyle w:val="ListBullet"/>
      </w:pPr>
      <w:r>
        <w:t>Tượng thép không gỉ cao khoảng 24,5 m của nữ điêu khắc gia Vera Mukhina, ý tưởng bố cục của kiến trúc sư Boris Iofan, ra mắt tại Hội chợ Thế giới Paris 1937.</w:t>
      </w:r>
    </w:p>
    <w:p>
      <w:pPr>
        <w:pStyle w:val="ListBullet"/>
      </w:pPr>
      <w:r>
        <w:t>Được đặt trên nóc gian trưng bày Liên Xô, đối diện đầy kịch tính với gian nhà của Đức Quốc xã – một màn đối đầu biểu tượng của hai hệ tư tưởng.</w:t>
      </w:r>
    </w:p>
    <w:p>
      <w:pPr>
        <w:pStyle w:val="ListBullet"/>
      </w:pPr>
      <w:r>
        <w:t>Đại tu 2003–2009, dựng lại trên bệ – gian bảo tàng phỏng theo thiết kế 1937, nâng tổng chiều cao lên khoảng 60 m ở lối vào phía bắc VDNKh.</w:t>
      </w:r>
    </w:p>
    <w:p>
      <w:pPr>
        <w:pStyle w:val="ListBullet"/>
      </w:pPr>
      <w:r>
        <w:t>Trung tâm bảo tàng – triển lãm bên trong bệ (mở cửa 2010) kể lại lịch sử tác phẩm qua ảnh, bản vẽ và mô hình.</w:t>
      </w:r>
    </w:p>
    <w:p>
      <w:pPr>
        <w:pStyle w:val="ListBullet"/>
      </w:pPr>
      <w:r>
        <w:t>Là hình hiệu mở đầu quen thuộc của hãng phim Mosfilm và một trong những tượng đài Xô-viết nổi tiếng nhất thế giới.</w:t>
      </w:r>
    </w:p>
    <w:p>
      <w:pPr>
        <w:pStyle w:val="ListBullet"/>
      </w:pPr>
      <w:r>
        <w:t>Ngắm và chụp ảnh miễn phí ngoài trời, dễ kết hợp với VDNKh, Bảo tàng Du hành Vũ trụ và Tháp Ostankino.</w:t>
      </w:r>
    </w:p>
    <w:p>
      <w:pPr>
        <w:pStyle w:val="Heading1"/>
      </w:pPr>
      <w:r>
        <w:rPr>
          <w:color w:val="152C4E"/>
        </w:rPr>
        <w:t>Giới thiệu chung</w:t>
      </w:r>
    </w:p>
    <w:p>
      <w:pPr>
        <w:jc w:val="both"/>
      </w:pPr>
      <w:r>
        <w:t>Ở phía bắc thủ đô Moscow, ngay bên lối vào của Trung tâm Triển lãm Thành tựu Kinh tế Quốc dân (VDNKh), có một pho tượng khiến bất kỳ ai đi ngang cũng phải ngẩng đầu chiêm ngưỡng. Hai thân hình khổng lồ bằng thép không gỉ – một người công nhân và một cô gái nông trang – cùng sải bước về phía trước, tay giơ cao chiếc búa và chiếc liềm để chúng giao nhau thành biểu tượng búa liềm quen thuộc. Tác phẩm mang tên «Công nhân và Nữ nông trang viên» (tiếng Nga: Рабочий и колхозница), và trong hình dung của nhiều thế hệ, nó chính là gương mặt điêu khắc tiêu biểu nhất của cả một thời đại.</w:t>
      </w:r>
    </w:p>
    <w:p>
      <w:pPr>
        <w:jc w:val="both"/>
      </w:pPr>
      <w:r>
        <w:t>Bức tượng cao khoảng 24,5 mét, được ghép từ những tấm thép crôm-niken không gỉ mỏng chỉ nửa milimét, đặt trên một khung đỡ bằng kim loại đồ sộ. Tổng trọng lượng của cả cụm tượng lên tới khoảng 185 tấn. Người sáng tạo ra hình khối sống động ấy là nữ điêu khắc gia Vera Mukhina, còn ý tưởng và bố cục tổng thể lại thuộc về kiến trúc sư Boris Iofan – người đã hình dung ra đôi trai gái vươn mình ngay từ khi thiết kế gian trưng bày cho nước Nga Xô-viết.</w:t>
      </w:r>
    </w:p>
    <w:p>
      <w:pPr>
        <w:jc w:val="both"/>
      </w:pPr>
      <w:r>
        <w:t>Tác phẩm ra đời cho một dịp rất cụ thể: Hội chợ Thế giới tổ chức tại Paris năm 1937. Khi đó, nó được đặt trên nóc gian trưng bày của Liên Xô, nơi mà theo cách sắp đặt của ban tổ chức, đối diện đầy kịch tính với gian trưng bày của nước Đức Quốc xã. Chính bối cảnh lịch sử căng thẳng ấy đã biến pho tượng từ một tác phẩm nghệ thuật thành một tuyên ngôn thị giác về sức mạnh và niềm tin của một quốc gia.</w:t>
      </w:r>
    </w:p>
    <w:p>
      <w:pPr>
        <w:jc w:val="both"/>
      </w:pPr>
      <w:r>
        <w:t>Sau hội chợ, tượng được tháo rời và chuyển về Moscow, dựng lại gần khu triển lãm nông nghiệp toàn liên bang. Trải qua nhiều thập niên dãi dầu mưa nắng, đến đầu thế kỷ 21 công trình được đại tu và dựng lại trên một bệ – gian bảo tàng hoàn toàn mới, nâng tổng chiều cao lên khoảng 60 mét. Ngày nay, bên trong phần bệ là một trung tâm bảo tàng – triển lãm, còn bản thân pho tượng thì tiếp tục sứ mệnh làm biểu trưng: nó là hình hiệu mở đầu quen thuộc của hãng phim Mosfilm suốt nhiều thập niên.</w:t>
      </w:r>
    </w:p>
    <w:p>
      <w:pPr>
        <w:jc w:val="both"/>
      </w:pPr>
      <w:r>
        <w:t>Với du khách Việt Nam, đây là một điểm đến vừa dễ tiếp cận vừa giàu tầng nghĩa. Nó không đòi hỏi phải mua vé đắt đỏ hay xếp hàng dài; chỉ cần đứng dưới chân tượng, ngước nhìn hai bóng thép lấp lánh in trên nền trời, người ta đã có thể cảm nhận được cái khí thế vươn tới mà tác giả gửi gắm. Đồng thời, vị trí sát VDNKh còn cho phép kết hợp tham quan cả một quần thể công viên, bảo tàng và đài phun nước trong cùng một buổi.</w:t>
      </w:r>
    </w:p>
    <w:p>
      <w:pPr>
        <w:jc w:val="both"/>
      </w:pPr>
      <w:r>
        <w:t>Tài liệu thuyết minh này tổng hợp và biên soạn lại bằng lời của người viết, dựa trên nhiều nguồn tư liệu tiếng Anh và tiếng Nga được liệt kê ở cuối bài. Mục tiêu là cung cấp cho hướng dẫn viên và người làm nội dung một bức tranh đầy đủ: từ lịch sử chế tác, đặc điểm kỹ thuật – nghệ thuật, ý nghĩa văn hóa cho tới những mẹo tham quan thực tế và các giai thoại thú vị quanh pho tượng.</w:t>
      </w:r>
    </w:p>
    <w:p>
      <w:pPr>
        <w:pStyle w:val="Heading1"/>
      </w:pPr>
      <w:r>
        <w:rPr>
          <w:color w:val="152C4E"/>
        </w:rPr>
        <w:t>Vị trí &amp; cách di chuyển</w:t>
      </w:r>
    </w:p>
    <w:p>
      <w:pPr>
        <w:jc w:val="both"/>
      </w:pPr>
      <w:r>
        <w:t>Tượng đài «Công nhân và Nữ nông trang viên» đứng ở khu vực phía bắc Moscow, thuộc quận Ostankinsky, ngay gần lối vào phía bắc của Trung tâm Triển lãm VDNKh. Địa chỉ thường được ghi là Prospekt Mira 123B. Toạ độ địa lý xấp xỉ 55,83 độ vĩ bắc và 37,64 độ kinh đông, đặt pho tượng ở rìa một trong những quần thể triển lãm – công viên lớn và nổi tiếng bậc nhất của thủ đô.</w:t>
      </w:r>
    </w:p>
    <w:p>
      <w:pPr>
        <w:jc w:val="both"/>
      </w:pPr>
      <w:r>
        <w:t>Cách đơn giản và nhanh nhất để đến đây là đi tàu điện ngầm. Du khách bắt tuyến metro số 6 (tuyến Kaluzhsko-Rizhskaya, thường hiển thị màu cam trên bản đồ) và xuống ở ga VDNKh. Từ cửa ga, chỉ cần đi bộ khoảng năm đến mười phút theo hướng khu triển lãm là đã nhìn thấy pho tượng vươn lên phía trên các hàng cây. Đây cũng chính là ga phục vụ cho Bảo tàng Du hành Vũ trụ và toàn bộ khu VDNKh, nên rất thuận tiện để gộp nhiều điểm vào một hành trình.</w:t>
      </w:r>
    </w:p>
    <w:p>
      <w:pPr>
        <w:jc w:val="both"/>
      </w:pPr>
      <w:r>
        <w:t>Ngoài metro, khu vực này còn có tuyến monorail (đường ray một thanh) chạy trên cao, với các ga nằm gần Bảo tàng Du hành Vũ trụ và đại lộ Prospekt Mira. Monorail tuy chậm hơn nhưng lại cho tầm nhìn thoáng, thú vị với những ai lần đầu đến Moscow và muốn ngắm phố phường từ trên cao. Nhiều tuyến xe buýt và xe điện cũng dừng dọc Prospekt Mira, thuận tiện cho khách di chuyển ngắn trong khu phía bắc.</w:t>
      </w:r>
    </w:p>
    <w:p>
      <w:pPr>
        <w:jc w:val="both"/>
      </w:pPr>
      <w:r>
        <w:t>Nếu xuất phát từ trung tâm lịch sử như Quảng trường Đỏ hay khu Kremlin, thời gian đi metro tới ga VDNKh thường vào khoảng hai mươi đến ba mươi phút, tùy điểm chuyển tuyến. Vì hệ thống metro Moscow rất sâu và các ga đều có biển chỉ dẫn bằng cả tiếng Nga lẫn ký tự Latinh, du khách nên chụp sẵn tên ga bằng tiếng Nga (ВДНХ) để đối chiếu, tránh nhầm lẫn khi xem bảng chỉ đường.</w:t>
      </w:r>
    </w:p>
    <w:p>
      <w:pPr>
        <w:jc w:val="both"/>
      </w:pPr>
      <w:r>
        <w:t>Bản thân pho tượng nằm ngoài trời, trong một không gian quảng trường rộng nên có thể tiếp cận và chiêm ngưỡng vào mọi thời điểm trong ngày mà không mất phí. Khu vực xung quanh khá bằng phẳng, có lối đi bộ lát đá, phù hợp cho cả người lớn tuổi lẫn gia đình có trẻ nhỏ hoặc xe đẩy. Vào mùa đông, lối đi có thể trơn do băng tuyết, nên cần đi giày có độ bám tốt.</w:t>
      </w:r>
    </w:p>
    <w:p>
      <w:pPr>
        <w:jc w:val="both"/>
      </w:pPr>
      <w:r>
        <w:t>Một lưu ý nhỏ về định hướng: pho tượng quay mặt về một hướng cố định, nên ánh sáng chiếu vào bề mặt thép thay đổi rõ rệt theo thời gian trong ngày. Hướng dẫn viên nên nắm được điều này để bố trí thời điểm dừng chân sao cho đoàn có thể chụp được những khung hình đẹp nhất, đồng thời tránh chói nắng gắt vào giữa trưa.</w:t>
      </w:r>
    </w:p>
    <w:p>
      <w:pPr>
        <w:pStyle w:val="Heading1"/>
      </w:pPr>
      <w:r>
        <w:rPr>
          <w:color w:val="152C4E"/>
        </w:rPr>
        <w:t>Lịch sử hình thành và phát triển</w:t>
      </w:r>
    </w:p>
    <w:p>
      <w:pPr>
        <w:jc w:val="both"/>
      </w:pPr>
      <w:r>
        <w:t>Câu chuyện của pho tượng bắt đầu từ một cuộc thi thiết kế gian trưng bày cho Liên Xô tại Hội chợ Thế giới Paris 1937. Kiến trúc sư Boris Iofan là người thắng cuộc, và ngay trong quá trình phác thảo, ông đã hình dung ra một cụm tượng đặt trên đỉnh công trình: một chàng trai và một cô gái, đại diện cho giai cấp công nhân và tầng lớp nông dân tập thể, cùng nâng cao biểu tượng búa liềm. Ý tưởng ấy được cho là lấy cảm hứng từ nhóm tượng cổ đại «Những kẻ giết bạo chúa» (Harmodius và Aristogeiton) và từ bức «Nữ thần Chiến thắng Samothrace» trứ danh.</w:t>
      </w:r>
    </w:p>
    <w:p>
      <w:pPr>
        <w:jc w:val="both"/>
      </w:pPr>
      <w:r>
        <w:t>Để hiện thực hóa hình khối, một cuộc thi khác được tổ chức nhằm chọn nhà điêu khắc, và người chiến thắng là Vera Mukhina. Bà làm việc từ một mô hình thạch cao cao khoảng một mét rưỡi, rồi cùng đội ngũ kỹ sư phóng to nó lên kích thước khổng lồ tại một nhà máy thực nghiệm ở Moscow, dưới sự chỉ đạo kỹ thuật của giáo sư Pyotr Lvov. Chính Lvov là người đề xuất dùng thép không gỉ thay cho đồng hay các vật liệu truyền thống, với lý do thép phản chiếu ánh sáng tốt hơn, giúp pho tượng lấp lánh nổi bật.</w:t>
      </w:r>
    </w:p>
    <w:p>
      <w:pPr>
        <w:jc w:val="both"/>
      </w:pPr>
      <w:r>
        <w:t>Việc thi công diễn ra dồn dập trong khoảng ba tháng rưỡi giữa mùa đông giá buốt. Các tấm vỏ thép mỏng được tạo hình theo khuôn gỗ rồi hàn lại bằng kỹ thuật hàn điểm – một công nghệ khi đó vốn dùng để bọc vỏ máy bay. Những người thợ về sau kể lại rằng cái lạnh và gió tháng Hai khắc nghiệt đến mức nơi trú ẩn duy nhất là chui vào bên trong khung tượng hoặc «núp dưới vạt váy của cô gái nông trang», và họ phải sưởi ấm bằng một đống lửa nhóm trong chiếc vạc chôn dưới đất.</w:t>
      </w:r>
    </w:p>
    <w:p>
      <w:pPr>
        <w:jc w:val="both"/>
      </w:pPr>
      <w:r>
        <w:t>Khi tượng hoàn thành, một ủy ban chính phủ do Bộ trưởng Quốc phòng Kliment Voroshilov dẫn đầu đã đến nghiệm thu, và ngay tối hôm ấy đích thân lãnh tụ Iosif Stalin cũng tới xem. Sau đó, pho tượng được tháo rời và chất lên nhiều toa tàu để chuyển sang Paris. Tại hội chợ, người ta ghép lại các mảnh trong khoảng mười một ngày. Tượng được ra mắt vào tháng 5 năm 1937 và lập tức gây tiếng vang lớn, mang về cho Liên Xô một trong những giải thưởng cao quý của kỳ triển lãm.</w:t>
      </w:r>
    </w:p>
    <w:p>
      <w:pPr>
        <w:jc w:val="both"/>
      </w:pPr>
      <w:r>
        <w:t>Trên đường vận chuyển về nước, tác phẩm bị hư hại và phải phục dựng lại. Trong khoảng đầu năm 1939, tượng được tái lập và đặt trên một bệ trước lối vào chính của Triển lãm Nông nghiệp Toàn Liên bang – khu vực về sau trở thành lối vào phía bắc của VDNKh. Chính vì bệ ban đầu chỉ cao chừng mười mét, thấp hơn nhiều so với chiều cao của cụm tượng, mà bà Mukhina đã bực bội gọi nó một cách châm biếm là «cái gốc cây». Một đợt tu sửa diễn ra vào năm 1979.</w:t>
      </w:r>
    </w:p>
    <w:p>
      <w:pPr>
        <w:jc w:val="both"/>
      </w:pPr>
      <w:r>
        <w:t>Bước sang thế kỷ 21, tình trạng xuống cấp buộc thành phố phải hành động. Năm 2003, cụm tượng được tháo thành khoảng bốn mươi mảnh để đại tu. Do vướng mắc tài chính, quá trình kéo dài hơn dự kiến và chỉ hoàn tất vào cuối năm 2009. Các chuyên gia gia cố lại toàn bộ khung chịu lực, làm sạch và xử lý chống ăn mòn từng bộ phận. Pho tượng được dựng lên bệ mới vào ngày 28 tháng 11, và lễ khánh thành trọng thể diễn ra tối 4 tháng 12 năm 2009 với pháo hoa rực rỡ.</w:t>
      </w:r>
    </w:p>
    <w:p>
      <w:pPr>
        <w:jc w:val="both"/>
      </w:pPr>
      <w:r>
        <w:t>Điểm đặc biệt của lần đại tu này là chiếc bệ mới không còn là «cái gốc cây» khiêm tốn nữa, mà là một gian nhà – bảo tàng tái hiện gần đúng gian trưng bày Paris 1937 của Iofan, dù được rút ngắn ở phần sau. Đến tháng 9 năm 2010, một trung tâm bảo tàng – triển lãm chính thức mở cửa ngay bên trong phần bệ, khép lại hành trình nhiều thăng trầm của một trong những tượng đài nổi tiếng nhất nước Nga.</w:t>
      </w:r>
    </w:p>
    <w:p>
      <w:pPr>
        <w:pStyle w:val="Heading1"/>
      </w:pPr>
      <w:r>
        <w:rPr>
          <w:color w:val="152C4E"/>
        </w:rPr>
        <w:t>Kiến trúc &amp; đặc điểm nổi bật</w:t>
      </w:r>
    </w:p>
    <w:p>
      <w:pPr>
        <w:jc w:val="both"/>
      </w:pPr>
      <w:r>
        <w:t>Điều đầu tiên gây ấn tượng ở «Công nhân và Nữ nông trang viên» là cảm giác chuyển động. Không giống nhiều tượng đài bệ vệ, tĩnh tại, hai nhân vật ở đây được tạo hình như đang sải bước mạnh mẽ về phía trước, thân mình hơi ngả, tà áo và dải khăn bay ngược ra sau. Nhà điêu khắc đã cố ý phá vỡ thế đứng thẳng để tạo ra một đường chéo đầy động lực, khiến cả khối thép nặng hàng trăm tấn trông như đang lao đi trong gió.</w:t>
      </w:r>
    </w:p>
    <w:p>
      <w:pPr>
        <w:jc w:val="both"/>
      </w:pPr>
      <w:r>
        <w:t>Chất liệu thép crôm-niken không gỉ là một lựa chọn táo bạo và mang tính cách mạng vào thời điểm đó. Bề mặt kim loại sáng bóng phản chiếu ánh sáng mặt trời và bầu trời, làm cho pho tượng thay đổi sắc thái theo thời tiết và giờ giấc: rực rỡ dưới nắng, trầm lắng khi trời âm u, và lấp lánh ánh đèn về đêm. Lớp vỏ ngoài được ghép từ vô số tấm thép rất mỏng, gắn lên một bộ khung thép bên trong đóng vai trò như bộ xương chịu lực.</w:t>
      </w:r>
    </w:p>
    <w:p>
      <w:pPr>
        <w:jc w:val="both"/>
      </w:pPr>
      <w:r>
        <w:t>Chi tiết được bàn luận nhiều nhất về mặt kỹ thuật chính là dải khăn dài tung bay phía sau hai nhân vật. Đây là một khối lớn, nặng, lại nhô ra ngoài nên đặt ra bài toán kết cấu hóc búa: làm sao để nó có vẻ nhẹ nhàng bay lượn mà không bị gió giật gãy. Các kỹ sư đã thiết kế một hệ giàn đỡ ẩn bên trong để nâng dải khăn, tạo cảm giác như tấm vải đang lơ lửng nối liền hai thân hình – một giải pháp vừa nghệ thuật vừa kỹ thuật.</w:t>
      </w:r>
    </w:p>
    <w:p>
      <w:pPr>
        <w:jc w:val="both"/>
      </w:pPr>
      <w:r>
        <w:t>Về bố cục, hình chiếc búa và chiếc liềm giơ cao không chỉ là một biểu tượng chính trị mà còn là điểm hội tụ thị giác của toàn bộ tác phẩm. Mọi đường nét cơ thể, mọi nếp vải đều hướng lên trên, dồn về nơi hai công cụ lao động giao nhau. Nhờ vậy, dù đứng ở nhiều góc khác nhau, người xem vẫn cảm nhận được một luồng chuyển động đi lên, một sự vươn tới đầy tự tin.</w:t>
      </w:r>
    </w:p>
    <w:p>
      <w:pPr>
        <w:jc w:val="both"/>
      </w:pPr>
      <w:r>
        <w:t>Chiếc bệ – gian bảo tàng bên dưới cũng là một phần không thể tách rời của diện mạo hiện nay. Được tạo hình phỏng theo gian trưng bày Paris 1937, khối bệ ốp đá với những đường nét mạnh mẽ nâng pho tượng lên độ cao ấn tượng, khôi phục đúng ý đồ ban đầu của Mukhina và Iofan là để tác phẩm được nhìn từ dưới lên trong tư thế bay bổng. Tổng chiều cao của cả cụm công trình hiện xấp xỉ sáu mươi mét.</w:t>
      </w:r>
    </w:p>
    <w:p>
      <w:pPr>
        <w:jc w:val="both"/>
      </w:pPr>
      <w:r>
        <w:t>Xét về phong cách, giới nghiên cứu thường xếp tác phẩm vào dòng hiện thực xã hội chủ nghĩa nhưng mang đậm tinh thần tạo hình Art Deco: hình khối được đơn giản hóa, cường điệu và lý tưởng hóa, chú trọng vào đường nét lớn và hiệu quả tổng thể hơn là chi tiết vụn vặt. Chính sự kết hợp giữa lý tưởng chính trị và ngôn ngữ tạo hình hiện đại đã giúp pho tượng vượt ra ngoài khuôn khổ tuyên truyền để trở thành một tác phẩm điêu khắc đô thị có giá trị lâu bền.</w:t>
      </w:r>
    </w:p>
    <w:p>
      <w:pPr>
        <w:pStyle w:val="Heading1"/>
      </w:pPr>
      <w:r>
        <w:rPr>
          <w:color w:val="152C4E"/>
        </w:rPr>
        <w:t>Những điểm nhấn không thể bỏ lỡ</w:t>
      </w:r>
    </w:p>
    <w:p>
      <w:pPr>
        <w:jc w:val="both"/>
      </w:pPr>
      <w:r>
        <w:t>Điểm nhấn hiển nhiên nhất là toàn cảnh pho tượng nhìn từ phía trước, khi hai thân hình thép cùng chiếc búa liềm in rõ trên nền trời. Đây là góc kinh điển để cảm nhận trọn vẹn thế chuyển động vươn lên, và cũng là khung hình quen thuộc đã đi vào vô số bức ảnh, tấm bưu thiếp và cả hình hiệu phim ảnh. Du khách nên dành vài phút chỉ để đứng yên và ngắm, trước khi bắt đầu chụp.</w:t>
      </w:r>
    </w:p>
    <w:p>
      <w:pPr>
        <w:jc w:val="both"/>
      </w:pPr>
      <w:r>
        <w:t>Thứ hai là chi tiết bàn tay và hai công cụ lao động giơ cao. Khi phóng to tầm nhìn hoặc dùng ống kính tele, người xem sẽ thấy được sự dứt khoát trong cách tạo hình các ngón tay nắm chặt cán búa, cán liềm – một sự khỏe khoắn có chủ đích, nhấn mạnh vào ý niệm lao động. Đây là phần cô đọng toàn bộ thông điệp của tác phẩm.</w:t>
      </w:r>
    </w:p>
    <w:p>
      <w:pPr>
        <w:jc w:val="both"/>
      </w:pPr>
      <w:r>
        <w:t>Thứ ba là dải khăn bay phía sau. Nhiều người mới nhìn không để ý, nhưng khi được chỉ ra, họ sẽ nhận thấy đây là một kỳ công kết cấu: một khối thép lớn dường như treo lơ lửng trong không trung. Quan sát dải khăn từ góc nghiêng là cách tốt nhất để thấy được sự táo bạo của thiết kế và tài khéo của các kỹ sư thời đó.</w:t>
      </w:r>
    </w:p>
    <w:p>
      <w:pPr>
        <w:jc w:val="both"/>
      </w:pPr>
      <w:r>
        <w:t>Thứ tư là trung tâm bảo tàng – triển lãm nằm bên trong phần bệ. Không gian này giới thiệu lịch sử ra đời của tượng đài qua ảnh tư liệu, bản vẽ thiết kế và các mô hình thu nhỏ, đồng thời còn có những phòng dành cho triển lãm nghệ thuật luân phiên. Với những đoàn khách quan tâm đến chiều sâu lịch sử, đây là phần bổ sung quý giá cho trải nghiệm ngắm tượng bên ngoài.</w:t>
      </w:r>
    </w:p>
    <w:p>
      <w:pPr>
        <w:jc w:val="both"/>
      </w:pPr>
      <w:r>
        <w:t>Thứ năm là góc nhìn kết hợp giữa pho tượng và khung cảnh VDNKh phía sau. Đứng ở vị trí thích hợp, du khách có thể đưa vào cùng một khung hình cả tượng đài lẫn những mái vòm, cổng chào của khu triển lãm, tạo nên một bố cục kể được câu chuyện về không gian đô thị – văn hóa đặc trưng của Moscow thời Xô-viết.</w:t>
      </w:r>
    </w:p>
    <w:p>
      <w:pPr>
        <w:jc w:val="both"/>
      </w:pPr>
      <w:r>
        <w:t>Cuối cùng, đừng bỏ lỡ trải nghiệm ngắm tượng vào lúc chiều muộn và đầu giờ tối. Khi mặt trời xuống thấp, bề mặt thép ánh lên sắc vàng cam ấm áp; còn khi đèn chiếu bật lên trong bóng tối, pho tượng lại mang một vẻ đẹp khác, huyền ảo và tráng lệ. Nhiều hướng dẫn viên giàu kinh nghiệm thường chọn khung giờ này để đoàn có được ấn tượng mạnh nhất.</w:t>
      </w:r>
    </w:p>
    <w:p>
      <w:pPr>
        <w:pStyle w:val="Heading1"/>
      </w:pPr>
      <w:r>
        <w:rPr>
          <w:color w:val="152C4E"/>
        </w:rPr>
        <w:t>Ý nghĩa lịch sử – văn hoá</w:t>
      </w:r>
    </w:p>
    <w:p>
      <w:pPr>
        <w:jc w:val="both"/>
      </w:pPr>
      <w:r>
        <w:t>Về mặt biểu tượng, «Công nhân và Nữ nông trang viên» thể hiện ý niệm cốt lõi của nhà nước Xô-viết: sự liên minh giữa giai cấp công nhân và tầng lớp nông dân tập thể, giữa công nghiệp và nông nghiệp, được cô đọng trong hình búa liềm. Việc để hai nhân vật cùng nâng biểu tượng ấy lên cao là một cách khẳng định rằng sức mạnh của đất nước đến từ sự đoàn kết của những người lao động.</w:t>
      </w:r>
    </w:p>
    <w:p>
      <w:pPr>
        <w:jc w:val="both"/>
      </w:pPr>
      <w:r>
        <w:t>Bối cảnh ra mắt ở Paris 1937 khiến pho tượng mang thêm một tầng nghĩa địa – chính trị. Trong không gian hội chợ, gian trưng bày của Liên Xô và của Đức Quốc xã được đặt đối diện nhau, và cụm tượng thép sáng loáng vươn về phía trước trở thành lời đáp trực diện cho hình tượng đại bàng trên gian nhà đối phương. Với nhiều người chứng kiến, đó không chỉ là cuộc so tài nghệ thuật mà còn là màn đối đầu của hai hệ tư tưởng đang định hình châu Âu.</w:t>
      </w:r>
    </w:p>
    <w:p>
      <w:pPr>
        <w:jc w:val="both"/>
      </w:pPr>
      <w:r>
        <w:t>Trở về Nga, tác phẩm dần vượt khỏi ý nghĩa tuyên truyền ban đầu để trở thành một phần của ký ức tập thể. Hình ảnh hai pho tượng đã xuất hiện trên tem thư từ cuối thập niên 1930, trên huy chương dành cho những cá nhân và tập thể có thành tích tại triển lãm, và quan trọng nhất là trở thành hình hiệu mở đầu của hãng phim Mosfilm. Nhờ điện ảnh, gương mặt điêu khắc này đã in sâu vào tâm trí của hàng trăm triệu khán giả trong và ngoài nước.</w:t>
      </w:r>
    </w:p>
    <w:p>
      <w:pPr>
        <w:jc w:val="both"/>
      </w:pPr>
      <w:r>
        <w:t>Đối với lịch sử nghệ thuật, đây được xem là một trong những đỉnh cao của điêu khắc tượng đài Xô-viết và là tác phẩm quan trọng nhất trong sự nghiệp của Vera Mukhina. Nó thường được nhắc đến như một chuẩn mực của phong cách hiện thực xã hội chủ nghĩa, đồng thời cho thấy khả năng kết hợp giữa lý tưởng chính trị và ngôn ngữ tạo hình hiện đại ở trình độ cao.</w:t>
      </w:r>
    </w:p>
    <w:p>
      <w:pPr>
        <w:jc w:val="both"/>
      </w:pPr>
      <w:r>
        <w:t>Trong dòng chảy đương đại, tượng đài tiếp tục được nhìn nhận theo nhiều cách khác nhau. Có người trân trọng nó như một di sản nghệ thuật và kỹ thuật; có người xem nó như một chứng tích của một giai đoạn lịch sử đầy phức tạp. Chính sự đa nghĩa đó khiến pho tượng vẫn là nguồn cảm hứng và đề tài tranh luận cho các nghệ sĩ, nhà nghiên cứu và du khách, thay vì chỉ là một vật thể tĩnh lặng của quá khứ.</w:t>
      </w:r>
    </w:p>
    <w:p>
      <w:pPr>
        <w:jc w:val="both"/>
      </w:pPr>
      <w:r>
        <w:t>Với người thuyết minh, cách tiếp cận cân bằng là hợp lý nhất: giới thiệu đầy đủ ý nghĩa nguyên gốc của biểu tượng, đặt nó vào bối cảnh lịch sử cụ thể, đồng thời tôn trọng những góc nhìn khác nhau của người xem hôm nay. Nhờ vậy, câu chuyện về pho tượng sẽ vừa trung thực về mặt sử liệu, vừa mở ra không gian để mỗi du khách tự cảm nhận.</w:t>
      </w:r>
    </w:p>
    <w:p>
      <w:pPr>
        <w:pStyle w:val="Heading1"/>
      </w:pPr>
      <w:r>
        <w:rPr>
          <w:color w:val="152C4E"/>
        </w:rPr>
        <w:t>Trải nghiệm dành cho du khách</w:t>
      </w:r>
    </w:p>
    <w:p>
      <w:pPr>
        <w:jc w:val="both"/>
      </w:pPr>
      <w:r>
        <w:t>Trải nghiệm cốt lõi ở đây rất giản dị mà cũng rất mạnh: đứng dưới chân một pho tượng cao bằng tòa nhà nhiều tầng và ngước nhìn lên. Cảm giác nhỏ bé trước khối thép khổng lồ đang chuyển động về phía trước là điều mà ảnh chụp khó lột tả hết; phải trực tiếp có mặt, du khách mới thấm được quy mô và khí thế của tác phẩm.</w:t>
      </w:r>
    </w:p>
    <w:p>
      <w:pPr>
        <w:jc w:val="both"/>
      </w:pPr>
      <w:r>
        <w:t>Vì tượng nằm ngoài trời và không thu phí, du khách có thể thong thả đi vòng quanh, quan sát từ nhiều góc độ khác nhau. Mỗi hướng nhìn lại hé lộ một khía cạnh: phía trước là thế vươn tới, phía nghiêng là dải khăn bay, phía xa là sự hòa quyện giữa tượng và khung cảnh triển lãm. Việc di chuyển chậm rãi quanh bệ tượng cũng là một cách thư giãn dễ chịu.</w:t>
      </w:r>
    </w:p>
    <w:p>
      <w:pPr>
        <w:jc w:val="both"/>
      </w:pPr>
      <w:r>
        <w:t>Với những ai muốn tìm hiểu sâu, trung tâm bảo tàng bên trong bệ mang lại một lớp trải nghiệm thứ hai. Ở đó, hành trình gian nan của tác phẩm được kể lại bằng hình ảnh và mô hình, giúp người xem hiểu vì sao một pho tượng lại có thể trở thành biểu tượng của cả một thời đại. Các phòng triển lãm luân phiên cũng thường xuyên có nội dung mới, đáng để ghé nếu lịch trình cho phép.</w:t>
      </w:r>
    </w:p>
    <w:p>
      <w:pPr>
        <w:jc w:val="both"/>
      </w:pPr>
      <w:r>
        <w:t>Đây là điểm đến phù hợp với nhiều nhóm đối tượng. Gia đình có trẻ em sẽ thích không gian rộng rãi, thoáng đãng; người yêu lịch sử và nghệ thuật tìm thấy ở đây một câu chuyện hấp dẫn; còn những người mê nhiếp ảnh thì có vô vàn góc máy để khai thác. Không gian quảng trường bằng phẳng cũng thân thiện với người lớn tuổi và người đi lại khó khăn.</w:t>
      </w:r>
    </w:p>
    <w:p>
      <w:pPr>
        <w:jc w:val="both"/>
      </w:pPr>
      <w:r>
        <w:t>Một trải nghiệm được nhiều du khách yêu thích là kết hợp pho tượng với chuyến dạo bộ trong khu VDNKh ngay bên cạnh. Sau khi ngắm tượng, người ta có thể thong dong đi vào công viên, ngắm các gian trưng bày cổ kính, những đài phun nước và không gian xanh mát, biến một điểm dừng ngắn thành nửa ngày khám phá trọn vẹn.</w:t>
      </w:r>
    </w:p>
    <w:p>
      <w:pPr>
        <w:jc w:val="both"/>
      </w:pPr>
      <w:r>
        <w:t>Về cảm xúc, nhiều người chia sẻ rằng điều đọng lại sau chuyến thăm không chỉ là vẻ hoành tráng, mà còn là một cảm giác trầm tư về thời gian và lịch sử. Pho tượng từng đại diện cho khát vọng của một thời, đã đi qua chiến tranh, thăng trầm chính trị và những cuộc trùng tu, để rồi vẫn đứng đó, tiếp tục kể câu chuyện của mình cho những thế hệ mới.</w:t>
      </w:r>
    </w:p>
    <w:p>
      <w:pPr>
        <w:pStyle w:val="Heading1"/>
      </w:pPr>
      <w:r>
        <w:rPr>
          <w:color w:val="152C4E"/>
        </w:rPr>
        <w:t>Mẹo tham quan</w:t>
      </w:r>
    </w:p>
    <w:p>
      <w:pPr>
        <w:jc w:val="both"/>
      </w:pPr>
      <w:r>
        <w:t>Về thời điểm, buổi chiều muộn thường là lựa chọn tối ưu. Khi ấy nắng dịu và xiên, bề mặt thép ánh lên sắc ấm rất ăn ảnh, đồng thời tránh được cái nắng gắt giữa trưa dễ gây chói và làm ảnh bị cháy sáng. Nếu có thể nán lại đến lúc đèn chiếu bật lên, du khách sẽ được chiêm ngưỡng pho tượng trong một diện mạo hoàn toàn khác vào ban đêm.</w:t>
      </w:r>
    </w:p>
    <w:p>
      <w:pPr>
        <w:jc w:val="both"/>
      </w:pPr>
      <w:r>
        <w:t>Về di chuyển, hãy ưu tiên metro và ghi nhớ tên ga đích bằng tiếng Nga là ВДНХ. Từ ga, đường đi bộ tới tượng khá ngắn và có biển chỉ dẫn, nhưng nếu chưa quen, du khách có thể mở sẵn bản đồ ngoại tuyến trên điện thoại để định hướng. Nên tránh giờ cao điểm sáng và chiều tối nếu muốn tàu điện ngầm bớt đông.</w:t>
      </w:r>
    </w:p>
    <w:p>
      <w:pPr>
        <w:jc w:val="both"/>
      </w:pPr>
      <w:r>
        <w:t>Về nhiếp ảnh, do tượng rất cao, muốn lấy trọn cả cụm vào khung hình thì nên lùi ra xa và dùng ống kính góc rộng, hoặc chụp từ dưới lên để nhấn mạnh thế vươn cao. Ngược lại, ống kính tele sẽ giúp bắt trọn các chi tiết như bàn tay, chiếc búa liềm hay dải khăn. Thử cả hai cách sẽ cho bộ ảnh phong phú hơn.</w:t>
      </w:r>
    </w:p>
    <w:p>
      <w:pPr>
        <w:jc w:val="both"/>
      </w:pPr>
      <w:r>
        <w:t>Về thời lượng, nếu chỉ ngắm và chụp ảnh bên ngoài, khoảng ba mươi đến bốn mươi lăm phút là đủ. Nhưng nếu muốn vào trung tâm bảo tàng bên trong bệ và kết hợp dạo VDNKh, du khách nên dành ra ít nhất nửa ngày để không phải vội vàng.</w:t>
      </w:r>
    </w:p>
    <w:p>
      <w:pPr>
        <w:jc w:val="both"/>
      </w:pPr>
      <w:r>
        <w:t>Về trang phục và thời tiết, cần lưu ý rằng đây là không gian mở, không có nhiều chỗ trú. Mùa hè nên mang mũ, nước uống và kem chống nắng; mùa đông cần mặc thật ấm, đi giày chống trượt vì lối đi có thể phủ băng. Kiểm tra dự báo thời tiết trước khi đi luôn là một thói quen tốt ở Moscow.</w:t>
      </w:r>
    </w:p>
    <w:p>
      <w:pPr>
        <w:jc w:val="both"/>
      </w:pPr>
      <w:r>
        <w:t>Cuối cùng, hãy tận dụng vị trí đắc địa của điểm đến. Vì tượng nằm ngay cạnh VDNKh và gần Bảo tàng Du hành Vũ trụ cùng nhiều điểm hấp dẫn khác, việc lên kế hoạch gộp các điểm này vào một lộ trình sẽ giúp tiết kiệm thời gian, công sức và chi phí đi lại một cách đáng kể.</w:t>
      </w:r>
    </w:p>
    <w:p>
      <w:pPr>
        <w:pStyle w:val="Heading1"/>
      </w:pPr>
      <w:r>
        <w:rPr>
          <w:color w:val="152C4E"/>
        </w:rPr>
        <w:t>Khám phá xung quanh</w:t>
      </w:r>
    </w:p>
    <w:p>
      <w:pPr>
        <w:jc w:val="both"/>
      </w:pPr>
      <w:r>
        <w:t>Ngay bên cạnh tượng đài là Trung tâm Triển lãm VDNKh – một quần thể rộng lớn gồm hàng chục gian trưng bày mang phong cách kiến trúc hoành tráng, các đài phun nước nổi tiếng như «Tình hữu nghị các dân tộc» và «Bông hoa đá», cùng nhiều không gian xanh và khu vui chơi. Chỉ riêng việc dạo bộ trong VDNKh đã có thể lấp đầy vài giờ đồng hồ, với đủ chất liệu về lịch sử, nghệ thuật và đời sống Xô-viết.</w:t>
      </w:r>
    </w:p>
    <w:p>
      <w:pPr>
        <w:jc w:val="both"/>
      </w:pPr>
      <w:r>
        <w:t>Cách đó không xa là Bảo tàng Tưởng niệm Du hành Vũ trụ, nằm ngay dưới chân tượng đài «Chinh phục Vũ trụ» hình tên lửa vươn lên trời. Đây là một trong những bảo tàng vũ trụ hấp dẫn nhất thế giới, trưng bày tàu vũ trụ, trang phục phi hành gia và vô số hiện vật gắn với thời kỳ Liên Xô dẫn đầu cuộc đua chinh phục không gian. Con đường dẫn tới bảo tàng còn có «Đại lộ các Nhà du hành Vũ trụ» với tượng các anh hùng.</w:t>
      </w:r>
    </w:p>
    <w:p>
      <w:pPr>
        <w:jc w:val="both"/>
      </w:pPr>
      <w:r>
        <w:t>Không thể không nhắc tới Tháp truyền hình Ostankino sừng sững gần đó – một trong những công trình cao nhất châu Âu. Đài quan sát trên tháp mở ra tầm nhìn toàn cảnh Moscow, còn khu vực chân tháp gắn với cụm Ostankino gồm cung điện gỗ cổ và hồ nước, tạo nên một điểm dừng thú vị cho những ai có thêm thời gian.</w:t>
      </w:r>
    </w:p>
    <w:p>
      <w:pPr>
        <w:jc w:val="both"/>
      </w:pPr>
      <w:r>
        <w:t>Với người yêu thiên nhiên, Vườn Bách thảo Chính của Viện Hàn lâm Khoa học Nga nằm trong khu vực này là một ốc đảo xanh rộng lớn, nơi có thể tản bộ giữa các bộ sưu tập thực vật phong phú. Đây là lựa chọn lý tưởng để cân bằng lại sau khi tham quan các công trình bê tông và kim loại đồ sộ.</w:t>
      </w:r>
    </w:p>
    <w:p>
      <w:pPr>
        <w:jc w:val="both"/>
      </w:pPr>
      <w:r>
        <w:t>Khu vực phía bắc Moscow này cũng có nhiều tiện ích hiện đại phục vụ du khách. Quanh VDNKh có các quán cà phê, nhà hàng, khu ẩm thực và cửa hàng lưu niệm; vào mùa đông, một phần khu triển lãm còn biến thành sân trượt băng ngoài trời khổng lồ, thu hút đông đảo người dân và khách tham quan.</w:t>
      </w:r>
    </w:p>
    <w:p>
      <w:pPr>
        <w:jc w:val="both"/>
      </w:pPr>
      <w:r>
        <w:t>Nhờ mật độ điểm đến dày đặc như vậy, tượng đài «Công nhân và Nữ nông trang viên» hiếm khi được ghé thăm một cách đơn lẻ. Trong thực tế, nó thường là điểm mở màn hoặc điểm kết cho một hành trình khám phá cả cụm phía bắc thủ đô, nơi lịch sử Xô-viết, khoa học vũ trụ và không gian nghỉ ngơi hòa quyện vào nhau.</w:t>
      </w:r>
    </w:p>
    <w:p>
      <w:pPr>
        <w:pStyle w:val="Heading1"/>
      </w:pPr>
      <w:r>
        <w:rPr>
          <w:color w:val="152C4E"/>
        </w:rPr>
        <w:t>Câu chuyện &amp; giai thoại thú vị</w:t>
      </w:r>
    </w:p>
    <w:p>
      <w:pPr>
        <w:jc w:val="both"/>
      </w:pPr>
      <w:r>
        <w:t>Giai thoại được kể nhiều nhất liên quan đến chiếc bệ đầu tiên khi tượng được dựng ở Moscow. Vốn hình dung tác phẩm phải được nhìn từ dưới lên trong tư thế bay bổng, bà Mukhina đã vô cùng thất vọng khi thấy pho tượng bị đặt trên một bệ quá thấp. Bà gọi nó một cách mỉa mai là «cái gốc cây», và nỗi tiếc nuối ấy chỉ thực sự được giải tỏa hơn bảy thập niên sau, khi lần đại tu 2003–2009 dựng tượng lên một bệ – gian bảo tàng cao đúng với ý đồ ban đầu.</w:t>
      </w:r>
    </w:p>
    <w:p>
      <w:pPr>
        <w:jc w:val="both"/>
      </w:pPr>
      <w:r>
        <w:t>Một câu chuyện khác nhuốm màu thời cuộc căng thẳng của thập niên 1930. Trong quá trình chế tác, có người đã tố cáo lên cấp cao rằng ở một góc nhìn nào đó, những nếp gấp trên trang phục của cô gái nông trang trông giống khuôn mặt của Lev Trotsky – nhân vật khi ấy bị coi là «kẻ thù của nhân dân». Lời cáo buộc nhạy cảm đó có thể khiến cả công trình gặp nguy, nhưng cuối cùng nó đã không được chấp nhận, và pho tượng vẫn ra đời đúng hạn.</w:t>
      </w:r>
    </w:p>
    <w:p>
      <w:pPr>
        <w:jc w:val="both"/>
      </w:pPr>
      <w:r>
        <w:t>Nhiều người cũng không biết rằng hình ảnh pho tượng gắn liền với điện ảnh Xô-viết đến mức nào. Từ năm 1947, nó trở thành hình hiệu mở đầu của hãng Mosfilm và xuất hiện ở đầu vô số bộ phim. Thú vị hơn, để quay hình hiệu này, người ta được cho là đã dùng một bản sao bằng thạch cao thay vì chính pho tượng thật, bởi khi chụp trực tiếp tượng gốc, phối cảnh thường bị biến dạng không như ý.</w:t>
      </w:r>
    </w:p>
    <w:p>
      <w:pPr>
        <w:jc w:val="both"/>
      </w:pPr>
      <w:r>
        <w:t>Sức lan tỏa của biểu tượng còn vượt ra ngoài biên giới. Hình ảnh cụm tượng từng xuất hiện ở đầu một bộ phim hài của Hollywood thập niên 1980, và nhiều thập niên sau, một phiên bản mô phỏng khổng lồ, chuyển động được của tác phẩm đã góp mặt trong lễ khai mạc một kỳ Thế vận hội Mùa đông tổ chức tại Nga, cho thấy nó vẫn là một hình ảnh mang tính đại diện quốc gia.</w:t>
      </w:r>
    </w:p>
    <w:p>
      <w:pPr>
        <w:jc w:val="both"/>
      </w:pPr>
      <w:r>
        <w:t>Có cả những giai thoại mang màu sắc hài hước và đời thường. Vào cuối thập niên 1990, khi pho tượng xuống cấp nghiêm trọng, người ta đã thực hiện một chiến dịch gây chú ý bằng cách «mặc quần áo» cho hai nhân vật: bộ trang phục cỡ khổng lồ theo sắc màu quốc kỳ Nga được khoác lên tượng trong vài ngày, như một cách kêu gọi sự quan tâm tới việc cứu lấy di sản đang lâm nguy.</w:t>
      </w:r>
    </w:p>
    <w:p>
      <w:pPr>
        <w:jc w:val="both"/>
      </w:pPr>
      <w:r>
        <w:t>Người ta còn kể rằng ở một thị trấn nhỏ vùng Viễn Đông, từng có một phiên bản tương tự nhưng nhỏ hơn và làm bằng xi măng được dựng lên vào cuối thập niên 1930, như một minh chứng cho sức ảnh hưởng của mẫu tượng gốc lan tỏa khắp đất nước rộng lớn. Những bản sao và mô phỏng như thế góp phần biến hình tượng của Mukhina thành một phần của văn hóa đại chúng.</w:t>
      </w:r>
    </w:p>
    <w:p>
      <w:pPr>
        <w:jc w:val="both"/>
      </w:pPr>
      <w:r>
        <w:t>Cuối cùng, chi phí và quy mô của lần đại tu đầu thế kỷ 21 cũng là một con số khiến nhiều người kinh ngạc: việc tháo dỡ, lưu giữ và phục dựng cụm tượng tiêu tốn tới hàng tỷ rúp. Điều đó cho thấy nước Nga hiện đại coi trọng đến mức nào việc gìn giữ một biểu tượng đã đi cùng đất nước qua gần một thế kỷ đầy biến động.</w:t>
      </w:r>
    </w:p>
    <w:p>
      <w:pPr>
        <w:pStyle w:val="Heading1"/>
      </w:pPr>
      <w:r>
        <w:rPr>
          <w:color w:val="152C4E"/>
        </w:rPr>
        <w:t>Hình ảnh (link chèn cho bản HTML)</w:t>
      </w:r>
    </w:p>
    <w:p>
      <w:r>
        <w:rPr>
          <w:sz w:val="22"/>
        </w:rPr>
        <w:t xml:space="preserve">• Toàn cảnh tượng đài «Công nhân và Nữ nông trang viên» trên bệ – bảo tàng ở lối vào phía bắc VDNKh, Moscow. — </w:t>
      </w:r>
      <w:r>
        <w:rPr>
          <w:color w:val="204A86"/>
          <w:sz w:val="20"/>
        </w:rPr>
        <w:t>https://commons.wikimedia.org/wiki/Special:FilePath/Worker%20and%20Kolkhoznitsa.jpg</w:t>
      </w:r>
    </w:p>
    <w:p>
      <w:r>
        <w:rPr>
          <w:sz w:val="22"/>
        </w:rPr>
        <w:t xml:space="preserve">• Cận cảnh hai pho tượng thép giơ cao chiếc búa và chiếc liềm tạo thành biểu tượng búa liềm. — </w:t>
      </w:r>
      <w:r>
        <w:rPr>
          <w:color w:val="204A86"/>
          <w:sz w:val="20"/>
        </w:rPr>
        <w:t>https://commons.wikimedia.org/wiki/Special:FilePath/Worker%20and%20Kolkhoz%20Woman,%20Moscow%20(31931580271).jpg</w:t>
      </w:r>
    </w:p>
    <w:p>
      <w:r>
        <w:rPr>
          <w:sz w:val="22"/>
        </w:rPr>
        <w:t xml:space="preserve">• Tượng đài nhìn từ khuôn viên VDNKh, nổi bật thế chuyển động vươn về phía trước. — </w:t>
      </w:r>
      <w:r>
        <w:rPr>
          <w:color w:val="204A86"/>
          <w:sz w:val="20"/>
        </w:rPr>
        <w:t>https://commons.wikimedia.org/wiki/Special:FilePath/Worker%20and%20Kolkhoz%20Woman%20(16539782313).jpg</w:t>
      </w:r>
    </w:p>
    <w:p>
      <w:r>
        <w:rPr>
          <w:sz w:val="22"/>
        </w:rPr>
        <w:t xml:space="preserve">• Một tác phẩm thời kỳ đầu của nữ điêu khắc gia Vera Mukhina – tác giả của pho tượng. — </w:t>
      </w:r>
      <w:r>
        <w:rPr>
          <w:color w:val="204A86"/>
          <w:sz w:val="20"/>
        </w:rPr>
        <w:t>https://commons.wikimedia.org/wiki/Special:FilePath/Vera%20Mukhina%20A%20man%20with%20a%20sword%20(1916).jpg</w:t>
      </w:r>
    </w:p>
    <w:p>
      <w:pPr>
        <w:pStyle w:val="Heading1"/>
      </w:pPr>
      <w:r>
        <w:rPr>
          <w:color w:val="152C4E"/>
        </w:rPr>
        <w:t>Nguồn tham khảo &amp; liên kết</w:t>
      </w:r>
    </w:p>
    <w:p>
      <w:r>
        <w:rPr>
          <w:sz w:val="22"/>
        </w:rPr>
        <w:t xml:space="preserve">• Wikipedia (EN) – Worker and Kolkhoz Woman — </w:t>
      </w:r>
      <w:r>
        <w:rPr>
          <w:color w:val="204A86"/>
          <w:sz w:val="20"/>
        </w:rPr>
        <w:t>https://en.wikipedia.org/wiki/Worker_and_Kolkhoz_Woman</w:t>
      </w:r>
    </w:p>
    <w:p>
      <w:r>
        <w:rPr>
          <w:sz w:val="22"/>
        </w:rPr>
        <w:t xml:space="preserve">• Wikipedia (RU) – Рабочий и колхозница — </w:t>
      </w:r>
      <w:r>
        <w:rPr>
          <w:color w:val="204A86"/>
          <w:sz w:val="20"/>
        </w:rPr>
        <w:t>https://ru.wikipedia.org/wiki/%D0%A0%D0%B0%D0%B1%D0%BE%D1%87%D0%B8%D0%B9_%D0%B8_%D0%BA%D0%BE%D0%BB%D1%85%D0%BE%D0%B7%D0%BD%D0%B8%D1%86%D0%B0</w:t>
      </w:r>
    </w:p>
    <w:p>
      <w:r>
        <w:rPr>
          <w:sz w:val="22"/>
        </w:rPr>
        <w:t xml:space="preserve">• Moscow City (mos.ru) – Soviet ideal at VDNKh: how the monument was created — </w:t>
      </w:r>
      <w:r>
        <w:rPr>
          <w:color w:val="204A86"/>
          <w:sz w:val="20"/>
        </w:rPr>
        <w:t>https://www.mos.ru/en/news/item/139025073/</w:t>
      </w:r>
    </w:p>
    <w:p>
      <w:r>
        <w:rPr>
          <w:sz w:val="22"/>
        </w:rPr>
        <w:t xml:space="preserve">• Russia Beyond (RBTH) – 5 facts about Worker and Kolkhoz Woman — </w:t>
      </w:r>
      <w:r>
        <w:rPr>
          <w:color w:val="204A86"/>
          <w:sz w:val="20"/>
        </w:rPr>
        <w:t>https://www.rbth.com/arts/326672-worker-and-kolkhoz-woman</w:t>
      </w:r>
    </w:p>
    <w:p>
      <w:r>
        <w:rPr>
          <w:sz w:val="22"/>
        </w:rPr>
        <w:t xml:space="preserve">• TASS – Soviet worker and peasant girl statue marks 80th anniversary — </w:t>
      </w:r>
      <w:r>
        <w:rPr>
          <w:color w:val="204A86"/>
          <w:sz w:val="20"/>
        </w:rPr>
        <w:t>https://tass.com/society/947490</w:t>
      </w:r>
    </w:p>
    <w:p>
      <w:r>
        <w:rPr>
          <w:sz w:val="22"/>
        </w:rPr>
        <w:t xml:space="preserve">• Rusmania – Worker and Kolkhoz Woman Monument — </w:t>
      </w:r>
      <w:r>
        <w:rPr>
          <w:color w:val="204A86"/>
          <w:sz w:val="20"/>
        </w:rPr>
        <w:t>https://rusmania.com/central/moscow-federal-city/moscow/outer-north/ostankinsky-district/worker-and-kolkhoz-woman-monument</w:t>
      </w:r>
    </w:p>
    <w:p>
      <w:r>
        <w:rPr>
          <w:sz w:val="22"/>
        </w:rPr>
        <w:t xml:space="preserve">• Wikipedia (EN) – Exposition Internationale (Paris 1937) — </w:t>
      </w:r>
      <w:r>
        <w:rPr>
          <w:color w:val="204A86"/>
          <w:sz w:val="20"/>
        </w:rPr>
        <w:t>https://en.wikipedia.org/wiki/Paris_Exposition_of_1937</w:t>
      </w:r>
    </w:p>
    <w:p>
      <w:pPr>
        <w:pStyle w:val="Heading2"/>
      </w:pPr>
      <w:r>
        <w:rPr>
          <w:color w:val="5C6773"/>
        </w:rPr>
        <w:t>Nguồn dữ kiện</w:t>
      </w:r>
    </w:p>
    <w:p>
      <w:r>
        <w:rPr>
          <w:color w:val="5C6773"/>
          <w:sz w:val="20"/>
        </w:rPr>
        <w:t>Tên tác giả (Vera Mukhina), ý tưởng bố cục (Boris Iofan), vật liệu thép crôm-niken không gỉ, chiều cao ~24,5 m và tổng trọng lượng ~185 tấn: tổng hợp từ Wikipedia tiếng Anh và tiếng Nga.</w:t>
      </w:r>
    </w:p>
    <w:p>
      <w:r>
        <w:rPr>
          <w:color w:val="5C6773"/>
          <w:sz w:val="20"/>
        </w:rPr>
        <w:t>Bối cảnh Hội chợ Thế giới Paris 1937, gian trưng bày Liên Xô của Iofan đối diện gian Đức Quốc xã, cảm hứng từ nhóm tượng cổ đại và Nữ thần Chiến thắng Samothrace: Wikipedia (EN) và tư liệu về triển lãm 1937.</w:t>
      </w:r>
    </w:p>
    <w:p>
      <w:r>
        <w:rPr>
          <w:color w:val="5C6773"/>
          <w:sz w:val="20"/>
        </w:rPr>
        <w:t>Chi tiết chế tác (giáo sư Pyotr Lvov đề xuất thép, kỹ thuật hàn điểm, thi công ~3,5 tháng giữa mùa đông, hệ giàn đỡ dải khăn, nghiệm thu bởi Voroshilov và Stalin): Wikipedia (EN).</w:t>
      </w:r>
    </w:p>
    <w:p>
      <w:r>
        <w:rPr>
          <w:color w:val="5C6773"/>
          <w:sz w:val="20"/>
        </w:rPr>
        <w:t>Vận chuyển bằng nhiều toa tàu, ghép lại ~11 ngày ở Paris, ra mắt tháng 5/1937 và đoạt giải cao; hư hại khi về nước, phục dựng năm 1939, bệ thấp bị Mukhina gọi là «cái gốc cây»: RBTH, TASS và Wikipedia (RU).</w:t>
      </w:r>
    </w:p>
    <w:p>
      <w:r>
        <w:rPr>
          <w:color w:val="5C6773"/>
          <w:sz w:val="20"/>
        </w:rPr>
        <w:t>Đại tu 2003–2009 (tháo ~40 mảnh, gia cố khung, khánh thành 4/12/2009), bệ – bảo tàng mới ~34,5 m, tổng cao ~60 m, bảo tàng mở năm 2010, chi phí hàng tỷ rúp: Wikipedia (RU) và mos.ru.</w:t>
      </w:r>
    </w:p>
    <w:p>
      <w:r>
        <w:rPr>
          <w:color w:val="5C6773"/>
          <w:sz w:val="20"/>
        </w:rPr>
        <w:t>Vai trò hình hiệu của Mosfilm từ 1947, xuất hiện trong phim ảnh và lễ khai mạc Thế vận hội, giai thoại «khuôn mặt Trotsky» và chiến dịch «mặc quần áo» cho tượng năm 1998: Wikipedia (EN) và (RU).</w:t>
      </w:r>
    </w:p>
    <w:p>
      <w:r>
        <w:rPr>
          <w:color w:val="5C6773"/>
          <w:sz w:val="20"/>
        </w:rPr>
        <w:t>Thông tin vị trí, cách di chuyển bằng metro (ga VDNKh) và các điểm tham quan lân cận: dữ liệu dự án Cẩm nang Du lịch Nga và Rusmania.</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