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Tượng đài Chú mèo Mukha, Plyos (Pa-mi-át-nhic cô-shcơ)</w:t>
      </w:r>
    </w:p>
    <w:p>
      <w:r>
        <w:rPr>
          <w:i/>
          <w:color w:val="5C6773"/>
          <w:sz w:val="22"/>
        </w:rPr>
        <w:t>Памятник кошке (Муха) · Monument to the Cat (Mukha), Plyos</w:t>
      </w:r>
    </w:p>
    <w:p>
      <w:r>
        <w:rPr>
          <w:sz w:val="25"/>
        </w:rPr>
        <w:t>Chú mèo Mukha – biểu tượng dễ thương bên Volga</w:t>
      </w:r>
    </w:p>
    <w:p>
      <w:r>
        <w:rPr>
          <w:b/>
          <w:color w:val="152C4E"/>
          <w:sz w:val="26"/>
        </w:rPr>
        <w:t>★ Điểm nhấn</w:t>
      </w:r>
    </w:p>
    <w:p>
      <w:pPr>
        <w:pStyle w:val="ListBullet"/>
      </w:pPr>
      <w:r>
        <w:t>Tượng chú mèo bê tông ngồi ngắm sông Volga trên phố Sovetskaya, cạnh bến tàu.</w:t>
      </w:r>
    </w:p>
    <w:p>
      <w:pPr>
        <w:pStyle w:val="ListBullet"/>
      </w:pPr>
      <w:r>
        <w:t>Tưởng nhớ chú mèo Mukha của gia đình hoạ sĩ Vitaly Panchenko.</w:t>
      </w:r>
    </w:p>
    <w:p>
      <w:pPr>
        <w:pStyle w:val="ListBullet"/>
      </w:pPr>
      <w:r>
        <w:t>Mukha chết khi bảo vệ đàn con trước một con chó dữ.</w:t>
      </w:r>
    </w:p>
    <w:p>
      <w:pPr>
        <w:pStyle w:val="ListBullet"/>
      </w:pPr>
      <w:r>
        <w:t>Do nhà điêu khắc người Belarus O. Illarionov thực hiện, đúc bằng bê tông.</w:t>
      </w:r>
    </w:p>
    <w:p>
      <w:pPr>
        <w:pStyle w:val="ListBullet"/>
      </w:pPr>
      <w:r>
        <w:t>Đặt gần nơi từng quay phim Mối tình tàn nhẫn (1984); nay là điểm check-in được yêu thích.</w:t>
      </w:r>
    </w:p>
    <w:p>
      <w:pPr>
        <w:pStyle w:val="Heading1"/>
      </w:pPr>
      <w:r>
        <w:rPr>
          <w:color w:val="152C4E"/>
        </w:rPr>
        <w:t>Câu chuyện của Mukha</w:t>
      </w:r>
    </w:p>
    <w:p>
      <w:pPr>
        <w:jc w:val="both"/>
      </w:pPr>
      <w:r>
        <w:t>Trên bờ kè Plyos, cạnh bến tàu, có một chú mèo bê tông nhỏ ngồi lặng lẽ ngắm dòng Volga. Chú mèo có tên thật là Mukha, thú cưng của gia đình hoạ sĩ Vitaly Panchenko sống tại Plyos. Theo câu chuyện người dân kể, Mukha đã lao ra bảo vệ đàn con của mình trước một con chó dữ và thiệt mạng vì lòng dũng cảm ấy.</w:t>
      </w:r>
    </w:p>
    <w:p>
      <w:pPr>
        <w:jc w:val="both"/>
      </w:pPr>
      <w:r>
        <w:t>Để tưởng nhớ, nhà điêu khắc người Belarus O. Illarionov – bạn thân của gia đình – đã tạc bức tượng đặt bên sông. Tượng được đúc bằng bê tông thay vì kim loại để tránh bị trộm hay phá hoại.</w:t>
      </w:r>
    </w:p>
    <w:p>
      <w:pPr>
        <w:pStyle w:val="Heading1"/>
      </w:pPr>
      <w:r>
        <w:rPr>
          <w:color w:val="152C4E"/>
        </w:rPr>
        <w:t>Vì sao khách thích</w:t>
      </w:r>
    </w:p>
    <w:p>
      <w:pPr>
        <w:jc w:val="both"/>
      </w:pPr>
      <w:r>
        <w:t>Vị trí đặt tượng nằm gần bến tàu – đúng nơi con tàu hơi nước cập bến trong bộ phim kinh điển Mối tình tàn nhẫn (Жестокий романс, 1984) từng quay tại Plyos. Với du khách, chú mèo vừa là chỗ chụp ảnh vui, vừa là lời nhắc dịu dàng về sự trung thành của những con vật nuôi.</w:t>
      </w:r>
    </w:p>
    <w:p>
      <w:pPr>
        <w:jc w:val="both"/>
      </w:pPr>
      <w:r>
        <w:t>Nhiều người tin xoa nhẹ đầu mèo sẽ mang lại may mắn – một chi tiết nhỏ khiến khách thích thú.</w:t>
      </w:r>
    </w:p>
    <w:p>
      <w:pPr>
        <w:pStyle w:val="Heading1"/>
      </w:pPr>
      <w:r>
        <w:rPr>
          <w:color w:val="152C4E"/>
        </w:rPr>
        <w:t>Gợi ý cách kể</w:t>
      </w:r>
    </w:p>
    <w:p>
      <w:pPr>
        <w:jc w:val="both"/>
      </w:pPr>
      <w:r>
        <w:t>Đây là điểm dừng thư giãn giữa các câu chuyện lịch sử – hội hoạ. Kể chuyện Mukha bằng giọng ấm áp, gắn với chi tiết phim Mối tình tàn nhẫn để khách nhớ, rồi mời khách chụp ảnh cùng chú mèo bên dòng Volga.</w:t>
      </w:r>
    </w:p>
    <w:p>
      <w:pPr>
        <w:pStyle w:val="Heading1"/>
      </w:pPr>
      <w:r>
        <w:rPr>
          <w:color w:val="152C4E"/>
        </w:rPr>
        <w:t>Nguồn tham khảo &amp; liên kết</w:t>
      </w:r>
    </w:p>
    <w:p>
      <w:r>
        <w:rPr>
          <w:sz w:val="22"/>
        </w:rPr>
        <w:t xml:space="preserve">• Visit Ivanovo — Памятник кошке (Плёс) — </w:t>
      </w:r>
      <w:r>
        <w:rPr>
          <w:color w:val="204A86"/>
          <w:sz w:val="20"/>
        </w:rPr>
        <w:t>https://visitivanovo.ru/ples/pamyatnikkoshke</w:t>
      </w:r>
    </w:p>
    <w:p>
      <w:r>
        <w:rPr>
          <w:sz w:val="22"/>
        </w:rPr>
        <w:t xml:space="preserve">• Tonkosti — Плёсская кошка — </w:t>
      </w:r>
      <w:r>
        <w:rPr>
          <w:color w:val="204A86"/>
          <w:sz w:val="20"/>
        </w:rPr>
        <w:t>https://tonkosti.ru/Плёсская_кошка</w:t>
      </w:r>
    </w:p>
    <w:p>
      <w:pPr>
        <w:pStyle w:val="Heading2"/>
      </w:pPr>
      <w:r>
        <w:rPr>
          <w:color w:val="5C6773"/>
        </w:rPr>
        <w:t>Nguồn dữ kiện</w:t>
      </w:r>
    </w:p>
    <w:p>
      <w:r>
        <w:rPr>
          <w:color w:val="5C6773"/>
          <w:sz w:val="20"/>
        </w:rPr>
        <w:t>Visit Ivanovo — Памятник кошке; Tonkosti — Плёсская кошка.</w:t>
      </w:r>
    </w:p>
    <w:p>
      <w:r>
        <w:rPr>
          <w:i/>
          <w:color w:val="5C6773"/>
          <w:sz w:val="18"/>
        </w:rPr>
        <w:t>Tài liệu nội bộ — không dùng cho mục đích public. Biên soạn nguyên gốc, có dẫn nguồn. Cập nhật 2026-09-30.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