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Đức Mẹ An Nghỉ (Uspensky Sobor) — Tu viện Trinity Lavra</w:t>
      </w:r>
    </w:p>
    <w:p>
      <w:r>
        <w:rPr>
          <w:i/>
          <w:color w:val="5C6773"/>
          <w:sz w:val="22"/>
        </w:rPr>
        <w:t>Успенский собор · Dormition (Assumption) Cathedral</w:t>
      </w:r>
    </w:p>
    <w:p>
      <w:r>
        <w:rPr>
          <w:sz w:val="25"/>
        </w:rPr>
        <w:t>Năm vòm mái vươn lên trời cao — một vòm dát vàng rực rỡ giữa bốn vòm xanh thẫm điểm sao vàng, biểu tượng thị giác đẹp nhất của Tu viện Trinity Lavra.</w:t>
      </w:r>
    </w:p>
    <w:p>
      <w:r>
        <w:rPr>
          <w:b/>
          <w:color w:val="152C4E"/>
          <w:sz w:val="26"/>
        </w:rPr>
        <w:t>★ Điểm nhấn</w:t>
      </w:r>
    </w:p>
    <w:p>
      <w:pPr>
        <w:pStyle w:val="ListBullet"/>
      </w:pPr>
      <w:r>
        <w:t>Ngôi thánh đường lớn nhất trong toàn Tu viện Trinity Lavra, xây dựng 1559–1585 theo lệnh Sa hoàng Ivan Bạo Chúa.</w:t>
      </w:r>
    </w:p>
    <w:p>
      <w:pPr>
        <w:pStyle w:val="ListBullet"/>
      </w:pPr>
      <w:r>
        <w:t>Năm vòm mái biểu tượng: vòm trung tâm dát vàng, bốn vòm xanh thẫm rắc đầy sao vàng lấp lánh.</w:t>
      </w:r>
    </w:p>
    <w:p>
      <w:pPr>
        <w:pStyle w:val="ListBullet"/>
      </w:pPr>
      <w:r>
        <w:t>Toàn bộ nội thất được phủ kín bích hoạ năm 1684, hoàn thành chỉ trong khoảng một trăm ngày.</w:t>
      </w:r>
    </w:p>
    <w:p>
      <w:pPr>
        <w:pStyle w:val="ListBullet"/>
      </w:pPr>
      <w:r>
        <w:t>Bức tường thánh tượng (iconostas) năm tầng dát vàng, với khoảng 76 bức icon cuối thế kỷ 17.</w:t>
      </w:r>
    </w:p>
    <w:p>
      <w:pPr>
        <w:pStyle w:val="ListBullet"/>
      </w:pPr>
      <w:r>
        <w:t>Lăng mộ dòng họ Godunov — nơi an nghỉ của Sa hoàng Boris Godunov cùng gia đình.</w:t>
      </w:r>
    </w:p>
    <w:p>
      <w:pPr>
        <w:pStyle w:val="ListBullet"/>
      </w:pPr>
      <w:r>
        <w:t>Nằm trong quần thể Di sản Thế giới UNESCO; vào cửa hoàn toàn tự do.</w:t>
      </w:r>
    </w:p>
    <w:p>
      <w:pPr>
        <w:pStyle w:val="Heading1"/>
      </w:pPr>
      <w:r>
        <w:rPr>
          <w:color w:val="152C4E"/>
        </w:rPr>
        <w:t>Giới thiệu chung</w:t>
      </w:r>
    </w:p>
    <w:p>
      <w:pPr>
        <w:jc w:val="both"/>
      </w:pPr>
      <w:r>
        <w:t>Kính thưa quý khách, trước mặt chúng ta là Nhà thờ Đức Mẹ An Nghỉ — tiếng Nga gọi là Успенский собор (Uspensky Sobor). Chữ ‘Uspenie’ trong tiếng Nga có nghĩa là ‘sự an nghỉ’, chỉ ngày Đức Mẹ Maria rời khỏi cõi trần, nên các tài liệu tiếng Anh thường dịch là Dormition hay Assumption Cathedral. Đây là ngôi thánh đường lớn nhất trong toàn bộ Tu viện Ba Ngôi Thánh Sergius, mà thế giới quen gọi là Trinity Lavra (Троице-Сергиева Лавра), toạ lạc tại thành phố Sergiev Posad thuộc tỉnh Moskva, cách thủ đô chừng bảy mươi cây số về phía đông bắc. Trên bản đồ, nhà thờ nằm ở toạ độ 56,3104 độ vĩ Bắc và 38,1309 độ kinh Đông, ngay giữa lòng quần thể tu viện thiêng liêng bậc nhất nước Nga.</w:t>
      </w:r>
    </w:p>
    <w:p>
      <w:pPr>
        <w:jc w:val="both"/>
      </w:pPr>
      <w:r>
        <w:t>Điều khiến ngôi nhà thờ được nhận ra ngay từ xa chính là năm vòm mái vươn cao. Vòm ở chính giữa được dát vàng rực rỡ, còn bốn vòm bao quanh mang sắc xanh thẫm như bầu trời đêm, điểm xuyết vô số ngôi sao vàng lấp lánh. Hình ảnh ‘bốn vòm xanh điểm sao’ ấy đã trở thành biểu tượng thị giác đặc trưng nhất, gần như là ‘tấm danh thiếp’ của cả Tu viện Trinity Lavra, xuất hiện trên vô số bưu thiếp và ảnh chụp về nước Nga. Cùng với toàn bộ quần thể tu viện, nhà thờ đã được UNESCO ghi danh là Di sản Văn hoá Thế giới, một minh chứng cho giá trị kiến trúc và tâm linh vượt thời gian của công trình.</w:t>
      </w:r>
    </w:p>
    <w:p>
      <w:pPr>
        <w:jc w:val="both"/>
      </w:pPr>
      <w:r>
        <w:t>Bước qua ngưỡng cửa, quý khách sẽ cảm nhận ngay bầu không khí trang nghiêm và tĩnh lặng bên trong những bức tường gạch dày dặn. Đây không phải là một bảo tàng đóng khung quá khứ, mà là một ngôi nhà thờ vẫn đang hoạt động, nơi các tu sĩ và tín đồ hành hương ngày ngày cầu nguyện. Trong khoảng ba mươi đến bốn mươi lăm phút tham quan, chúng ta sẽ cùng nhau khám phá lớp bích hoạ phủ kín từ trần xuống tường, bức tường thánh tượng dát vàng cao năm tầng, và những ngôi mộ hoàng gia gắn liền với một trong những giai đoạn bi tráng nhất của lịch sử nước Nga. Xin quý khách giữ trang phục kín đáo và nói khẽ, để cùng tôn trọng không gian thiêng liêng này.</w:t>
      </w:r>
    </w:p>
    <w:p>
      <w:pPr>
        <w:pStyle w:val="Heading1"/>
      </w:pPr>
      <w:r>
        <w:rPr>
          <w:color w:val="152C4E"/>
        </w:rPr>
        <w:t>Vị trí &amp; cách di chuyển</w:t>
      </w:r>
    </w:p>
    <w:p>
      <w:pPr>
        <w:jc w:val="both"/>
      </w:pPr>
      <w:r>
        <w:t>Nhà thờ Đức Mẹ An Nghỉ nằm ngay trong khuôn viên Tu viện Trinity Lavra ở trung tâm thành phố Sergiev Posad. Để đến đây từ Moskva, cách phổ biến và được nhiều du khách yêu thích nhất là đi tàu điện ngoại ô, tiếng Nga gọi là elektrichka (электричка). Quý khách bắt tàu từ Ga Yaroslavsky (Ярославский вокзал) — một trong ba nhà ga lớn quây quần quanh Quảng trường Ba Nhà Ga ở Moskva — và hành trình kéo dài chừng một tiếng đến một tiếng rưỡi đồng hồ. Đây cũng là dịp thú vị để ngắm nhìn khung cảnh làng quê và những cánh rừng bạch dương nước Nga lướt qua ô cửa sổ con tàu.</w:t>
      </w:r>
    </w:p>
    <w:p>
      <w:pPr>
        <w:jc w:val="both"/>
      </w:pPr>
      <w:r>
        <w:t>Khi xuống ga Sergiev Posad, quý khách chỉ cần đi bộ thêm khoảng một cây số là tới cổng tu viện; đường đi khá dễ nhận, cứ hướng về phía những vòm mái lấp lánh trên cao mà bước tới. Quãng đường đi bộ ấy cũng rất dễ chịu, hai bên là những hàng quán lưu niệm và tiệm bánh nhỏ, đủ để quý khách vừa thong dong vừa cảm nhận nhịp sống của một thị trấn hành hương cổ kính. Ngoài tàu hoả, còn một lựa chọn khác là đi xe buýt số 388 xuất phát từ khu vực ga tàu điện ngầm VDNKh (ВДНХ) ở Moskva, đưa quý khách thẳng tới Sergiev Posad. Tuỳ tình hình giao thông mà thời gian di chuyển bằng xe buýt có thể thay đổi, nên nếu muốn chủ động về giờ giấc, tàu elektrichka thường là phương án đúng hẹn hơn cả.</w:t>
      </w:r>
    </w:p>
    <w:p>
      <w:pPr>
        <w:jc w:val="both"/>
      </w:pPr>
      <w:r>
        <w:t>Khi đã vào trong khuôn viên tu viện, quý khách sẽ dễ dàng định hướng: Nhà thờ Đức Mẹ An Nghỉ với năm vòm mái vượt lên cao là điểm mốc rõ ràng nhất. Ngay bên cạnh nhà thờ là Nhà nguyện Trên Giếng Thánh xinh xắn, còn không xa là Nhà thờ Ba Ngôi cổ kính và tháp chuông cao tới tám mươi tám mét. Toàn bộ khu vực đền đài này thông nhau bằng những lối đi lát đá, nên chúng ta có thể thong thả tản bộ từ công trình này sang công trình khác, vừa đi vừa cảm nhận nhịp sống chậm rãi, an lành của một trung tâm hành hương lâu đời.</w:t>
      </w:r>
    </w:p>
    <w:p>
      <w:pPr>
        <w:pStyle w:val="Heading1"/>
      </w:pPr>
      <w:r>
        <w:rPr>
          <w:color w:val="152C4E"/>
        </w:rPr>
        <w:t>Lịch sử hình thành</w:t>
      </w:r>
    </w:p>
    <w:p>
      <w:pPr>
        <w:jc w:val="both"/>
      </w:pPr>
      <w:r>
        <w:t>Câu chuyện của ngôi nhà thờ bắt đầu vào năm 1559, khi Sa hoàng Ivan Đệ Tứ — người mà hậu thế quen gọi bằng biệt danh Ivan Bạo Chúa (Ivan Hung Đế) — ra lệnh khởi công xây dựng. Công trình kéo dài suốt hơn hai mươi lăm năm và mãi đến năm 1585 mới hoàn tất; khi ấy Ivan đã băng hà, và người kế vị là Sa hoàng Feodor Đệ Nhất mới là người chứng kiến ngày khánh thành. Ý tưởng của nhà vua là lấy cảm hứng từ Nhà thờ Đức Mẹ An Nghỉ trong Điện Kremlin ở Moskva — ngôi thánh đường nơi các Sa hoàng đăng quang — nhưng cho xây to lớn hơn cả nguyên mẫu, như một cách khẳng định vị thế của tu viện linh thiêng bậc nhất nước Nga.</w:t>
      </w:r>
    </w:p>
    <w:p>
      <w:pPr>
        <w:jc w:val="both"/>
      </w:pPr>
      <w:r>
        <w:t>Chỉ ít lâu sau khi hoàn thành, ngôi nhà thờ đã phải trải qua thử thách khốc liệt của lịch sử. Trong những năm 1608 đến 1610, giữa thời kỳ đại loạn mà sử Nga gọi là ‘Thời Hỗn Mang’, toàn bộ Tu viện Trinity Lavra bị quân Ba Lan – Litva vây hãm ròng rã. Nhờ những bức tường thành kiên cố cùng lòng quả cảm của các tu sĩ và binh lính, tu viện đã đứng vững, và Nhà thờ Đức Mẹ An Nghỉ hiên ngang tồn tại qua cuộc vây hãm ấy. Sự kiện này đã đi vào tâm thức người Nga như một biểu tượng cho ý chí bất khuất của cả dân tộc trong cơn nguy biến.</w:t>
      </w:r>
    </w:p>
    <w:p>
      <w:pPr>
        <w:jc w:val="both"/>
      </w:pPr>
      <w:r>
        <w:t>Đến năm 1684, ngôi nhà thờ khoác lên mình diện mạo nghệ thuật lộng lẫy mà chúng ta chiêm ngưỡng ngày nay. Một nhóm khoảng ba mươi lăm hoạ sư tài hoa đến từ thành phố Yaroslavl và từ chính tu viện đã chung tay vẽ bích hoạ phủ kín toàn bộ nội thất. Điều kỳ diệu là họ hoàn thành khối lượng công việc đồ sộ ấy chỉ trong khoảng một trăm ngày. Dẫn dắt nhóm là hai bậc thầy Dmitry Grigoryev — còn được biết đến với tên Plekhanov — và Sila Savin, những tên tuổi được ghi khắc trang trọng trong lịch sử nghệ thuật icon của nước Nga.</w:t>
      </w:r>
    </w:p>
    <w:p>
      <w:pPr>
        <w:pStyle w:val="Heading1"/>
      </w:pPr>
      <w:r>
        <w:rPr>
          <w:color w:val="152C4E"/>
        </w:rPr>
        <w:t>Kiến trúc &amp; nghệ thuật</w:t>
      </w:r>
    </w:p>
    <w:p>
      <w:pPr>
        <w:jc w:val="both"/>
      </w:pPr>
      <w:r>
        <w:t>Về mặt kiến trúc, đây là một ngôi thánh đường xây bằng gạch theo lối truyền thống Nga, với cấu trúc sáu trụ cột đỡ và năm vòm mái. Những bức tường của nhà thờ dày tới khoảng hai mét hai mươi lăm phân, khiến công trình vừa bề thế vừa vững chãi như một pháo đài — điều đã góp phần giúp nó trụ vững qua bao biến động. Chính khối tường dày ấy cũng tạo nên bầu không khí mát lành, tĩnh mịch bên trong. Điểm nhấn ngoạn mục nhất, như tôi đã giới thiệu, chính là năm vòm mái: vòm trung tâm dát vàng vươn cao ở giữa, được bao quanh bởi bốn vòm xanh thẫm rắc đầy những vì sao vàng, gợi liên tưởng đến vòm trời của Thiên đàng.</w:t>
      </w:r>
    </w:p>
    <w:p>
      <w:pPr>
        <w:jc w:val="both"/>
      </w:pPr>
      <w:r>
        <w:t>Bước vào bên trong, quý khách như lạc vào một thế giới rực rỡ sắc màu. Toàn bộ tường và trần được phủ kín bằng lớp bích hoạ năm 1684, kể lại các tích trong Kinh Thánh và cuộc đời các vị thánh. Nổi bật giữa gian thánh là bức tường thánh tượng — iconostas — cao tới năm tầng, được dát vàng lộng lẫy, trên đó gắn khoảng bảy mươi sáu bức icon có niên đại cuối thế kỷ mười bảy. Một số bức trong số đó gắn với tên tuổi Simon Ushakov, hoạ sư icon lừng danh bậc nhất nước Nga thời bấy giờ. Với người Chính Thống giáo, mỗi bức thánh tượng không chỉ là tác phẩm nghệ thuật, mà còn là một ‘ô cửa sổ’ hướng về thế giới thiêng liêng.</w:t>
      </w:r>
    </w:p>
    <w:p>
      <w:pPr>
        <w:jc w:val="both"/>
      </w:pPr>
      <w:r>
        <w:t>Dọc theo bức tường phía nam của nhà thờ, quý khách sẽ thấy một cỗ quan tài bằng gỗ được trưng bày trang trọng. Đó là chiếc quan tài gắn với Thánh Sergius xứ Radonezh — vị thánh sáng lập tu viện và là một trong những vị thánh được tôn kính nhất của nước Nga. Với các tín đồ hành hương, đây là một hiện vật vô cùng thiêng liêng, nên họ thường dừng lại rất lâu để cầu nguyện. Xin quý khách lặng lẽ quan sát cách người bản xứ cúi mình, làm dấu thánh giá và chạm tay thành kính, để cảm nhận trọn vẹn chiều sâu tâm linh của không gian này — một chiều sâu mà lời nói khó lòng diễn tả hết.</w:t>
      </w:r>
    </w:p>
    <w:p>
      <w:pPr>
        <w:pStyle w:val="Heading1"/>
      </w:pPr>
      <w:r>
        <w:rPr>
          <w:color w:val="152C4E"/>
        </w:rPr>
        <w:t>Ý nghĩa lịch sử – tâm linh</w:t>
      </w:r>
    </w:p>
    <w:p>
      <w:pPr>
        <w:jc w:val="both"/>
      </w:pPr>
      <w:r>
        <w:t>Ngay bên ngoài góc tây bắc của nhà thờ, quý khách sẽ bắt gặp một công trình khiêm nhường nhưng chất chứa một trong những bi kịch lớn của lịch sử Nga: đó là lăng mộ dòng họ Godunov. Nơi đây an nghỉ Sa hoàng Boris Godunov cùng phu nhân Maria, con trai là Sa hoàng Feodor Đệ Nhị và con gái là công chúa Xenia. Boris Godunov từng là một Sa hoàng đầy quyền lực, nhưng sau khi ông qua đời, cả gia tộc rơi vào thảm kịch giữa cơn hỗn loạn của ‘Thời Hỗn Mang’. Điều đặc biệt là các Sa hoàng thường được an táng trong Điện Kremlin ở Moskva, nên việc dòng họ Godunov yên nghỉ tại đây là một ngoại lệ hiếm hoi, khiến ngôi mộ này càng thêm phần đặc biệt.</w:t>
      </w:r>
    </w:p>
    <w:p>
      <w:pPr>
        <w:jc w:val="both"/>
      </w:pPr>
      <w:r>
        <w:t>Về mặt tâm linh, việc ngôi nhà thờ lớn nhất tu viện được cung hiến cho biến cố Đức Mẹ An Nghỉ mang một ý nghĩa sâu sắc trong Chính Thống giáo Nga. Tu viện Trinity Lavra từ lâu đã được xem là trái tim tinh thần của Chính Thống giáo Nga, là điểm hành hương thiêng liêng mà mỗi tín đồ đều mong một lần đặt chân tới. Với tầm vóc bề thế và vẻ đẹp lộng lẫy, Nhà thờ Đức Mẹ An Nghỉ đóng vai trò như ngôi thánh đường trung tâm cho các đại lễ, nơi diễn ra những buổi hành lễ trọng thể và đông đảo nhất trong năm phụng vụ.</w:t>
      </w:r>
    </w:p>
    <w:p>
      <w:pPr>
        <w:jc w:val="both"/>
      </w:pPr>
      <w:r>
        <w:t>Tất cả những lớp ý nghĩa ấy — kiến trúc mang tầm vóc hoàng gia, bích hoạ tuyệt mỹ, mộ phần Sa hoàng và di vật của Thánh Sergius — hoà quyện làm cho ngôi nhà thờ không đơn thuần là một công trình để ngắm nhìn, mà là nơi lịch sử, đức tin và nghệ thuật gặp gỡ nhau. Khi đứng dưới những vòm mái này, quý khách đang đứng ở một trong những điểm giao thoa thiêng liêng nhất giữa quá khứ và hiện tại của nước Nga, nơi mỗi viên gạch, mỗi nét vẽ đều lặng lẽ kể lại câu chuyện của cả một dân tộc. Cũng chính vì thế, với rất nhiều người Nga, được một lần đứng lặng dưới mái vòm nơi đây không khác gì một cuộc trở về với cội nguồn tâm hồn và đức tin của chính mình.</w:t>
      </w:r>
    </w:p>
    <w:p>
      <w:pPr>
        <w:pStyle w:val="Heading1"/>
      </w:pPr>
      <w:r>
        <w:rPr>
          <w:color w:val="152C4E"/>
        </w:rPr>
        <w:t>Trải nghiệm dành cho du khách</w:t>
      </w:r>
    </w:p>
    <w:p>
      <w:pPr>
        <w:jc w:val="both"/>
      </w:pPr>
      <w:r>
        <w:t>Một tin vui cho quý khách: việc tham quan Nhà thờ Đức Mẹ An Nghỉ hoàn toàn miễn phí, bởi nhà thờ nằm trong khu vực mở tự do của khuôn viên tu viện. Tuy nhiên, xin lưu ý rằng đây là một nhà thờ đang hoạt động, nên giờ mở cửa và việc tham quan phụ thuộc vào lịch các buổi lễ. Có những thời điểm đang cử hành thánh lễ, quý khách vẫn có thể vào nhưng cần giữ yên lặng tuyệt đối và hạn chế đi lại. Thông thường, chúng ta chỉ cần khoảng ba mươi đến bốn mươi lăm phút là đủ để chiêm ngưỡng trọn vẹn vẻ đẹp bên trong.</w:t>
      </w:r>
    </w:p>
    <w:p>
      <w:pPr>
        <w:jc w:val="both"/>
      </w:pPr>
      <w:r>
        <w:t>Trong thời gian ấy, tôi khuyên quý khách hãy dành ánh mắt cho ba điều: thứ nhất là ngước lên chiêm ngưỡng lớp bích hoạ dày đặc phủ kín trần và tường; thứ hai là bức tường thánh tượng năm tầng dát vàng với hàng chục bức icon cổ; và thứ ba là ghé thăm cỗ quan tài gỗ của Thánh Sergius bên tường nam, cùng lăng mộ Godunov ở góc ngoài. Nếu may mắn có mặt lúc dàn hợp xướng cất tiếng thánh ca theo lối Chính Thống giáo, quý khách sẽ có một trải nghiệm khó quên, khi âm thanh vang vọng giữa những bức tường dày mang lại cảm giác thiêng liêng lạ thường.</w:t>
      </w:r>
    </w:p>
    <w:p>
      <w:pPr>
        <w:jc w:val="both"/>
      </w:pPr>
      <w:r>
        <w:t>Đừng quên rằng ấn tượng thị giác đẹp nhất lại nằm ở bên ngoài. Hãy lùi ra một khoảng để ngắm toàn cảnh năm vòm mái, và nếu có thể, hãy đến vào buổi sáng. Ánh nắng ban mai chiếu nghiêng sẽ làm nổi bật sắc xanh thẫm cùng những ngôi sao vàng trên bốn vòm, cho ra những bức ảnh rực rỡ nhất. Quý khách có thể thử nhiều góc chụp khác nhau — đứng chính diện để lấy trọn năm vòm, hay lùi sang một góc chếch để những vòm mái xếp lớp lên nhau, tạo chiều sâu cho khung hình. Đây gần như chắc chắn là khoảnh khắc mà máy ảnh của quý khách sẽ hoạt động hết công suất, và cũng là hình ảnh mà quý khách sẽ nhớ mãi mỗi khi nhắc đến Sergiev Posad.</w:t>
      </w:r>
    </w:p>
    <w:p>
      <w:pPr>
        <w:pStyle w:val="Heading1"/>
      </w:pPr>
      <w:r>
        <w:rPr>
          <w:color w:val="152C4E"/>
        </w:rPr>
        <w:t>Mẹo tham quan</w:t>
      </w:r>
    </w:p>
    <w:p>
      <w:pPr>
        <w:jc w:val="both"/>
      </w:pPr>
      <w:r>
        <w:t>Trước hết, về trang phục: đây là nơi thờ tự linh thiêng nên quý khách cần ăn mặc kín đáo, lịch sự. Với các quý bà và quý cô, nên mang theo một chiếc khăn để trùm đầu khi vào trong nhà thờ, và tránh mặc quần short hay váy quá ngắn; các quý ông cũng nên bỏ mũ khi bước qua ngưỡng cửa. Đây là phong tục được người Nga rất coi trọng, và việc tuân thủ sẽ giúp quý khách hoà nhập một cách tôn trọng với không gian bản địa, đồng thời tránh những tình huống khó xử ngoài ý muốn. Nếu lỡ quên mang khăn, quý khách cũng đừng quá lo, bởi ở một số cửa nhà thờ đôi khi có sẵn khăn choàng cho khách mượn; nhưng chủ động chuẩn bị từ trước vẫn luôn là cách chu đáo và an tâm nhất.</w:t>
      </w:r>
    </w:p>
    <w:p>
      <w:pPr>
        <w:jc w:val="both"/>
      </w:pPr>
      <w:r>
        <w:t>Về thời điểm, như tôi đã nhấn mạnh, buổi sáng là lúc lý tưởng nhất — vừa để ánh sáng tôn lên vẻ đẹp của những vòm mái xanh điểm sao, vừa để tránh dòng khách hành hương và du khách thường đổ về đông đúc vào buổi trưa. Nếu quý khách đi tàu elektrichka từ Moskva, hãy khởi hành sớm để có trọn một ngày thong thả. Bên trong nhà thờ, xin hạn chế chụp ảnh có đèn flash và tuyệt đối không chụp trong lúc đang cử hành thánh lễ; nếu chưa chắc chắn, quý khách cứ quan sát xem người bản xứ có chụp hay không rồi hãy làm theo.</w:t>
      </w:r>
    </w:p>
    <w:p>
      <w:pPr>
        <w:jc w:val="both"/>
      </w:pPr>
      <w:r>
        <w:t>Cuối cùng, hãy xem việc thăm Nhà thờ Đức Mẹ An Nghỉ như một phần trong hành trình khám phá cả quần thể tu viện, chứ đừng vội vã lướt qua. Thời tiết ở Sergiev Posad có thể se lạnh ngay cả trong những tháng ấm, nên một chiếc áo khoác nhẹ luôn hữu ích. Và bởi toàn bộ khuôn viên khá rộng với nhiều bậc thềm, một đôi giày êm chân sẽ giúp quý khách thoải mái tản bộ giữa các nhà thờ, tháp chuông và bảo tàng suốt cả buổi. Ngoài ra, nếu muốn ghi lại toàn cảnh mà không bị chen lấn, quý khách hãy tranh thủ những phút đầu giờ sáng, khi các đoàn khách lớn chưa kịp kéo đến. Chuẩn bị chu đáo một chút, chuyến đi của quý khách sẽ trọn vẹn và thảnh thơi hơn rất nhiều.</w:t>
      </w:r>
    </w:p>
    <w:p>
      <w:pPr>
        <w:pStyle w:val="Heading1"/>
      </w:pPr>
      <w:r>
        <w:rPr>
          <w:color w:val="152C4E"/>
        </w:rPr>
        <w:t>Khám phá xung quanh</w:t>
      </w:r>
    </w:p>
    <w:p>
      <w:pPr>
        <w:jc w:val="both"/>
      </w:pPr>
      <w:r>
        <w:t>Rời khỏi Nhà thờ Đức Mẹ An Nghỉ, quý khách chưa cần đi đâu xa, bởi ngay sát bên là Nhà nguyện Trên Giếng Thánh (Chapel-over-the-Well). Tương truyền nơi đây có một mạch nước thiêng phun trào, và ngày nay các tín đồ hành hương vẫn thường đến lấy nước thánh mang về. Ngôi nhà nguyện nhỏ xinh với lối trang trí nhiều màu sắc rực rỡ là một điểm dừng chân thú vị, chỉ cách nhà thờ vài bước chân, rất đáng để quý khách ghé qua chiêm ngưỡng và cảm nhận. Nhiều du khách thích nán lại đây đôi phút để ngắm dòng người xếp hàng lấy nước — một khung cảnh đời thường mà đầy chất tâm linh, phản ánh sinh động niềm tin vẫn còn vẹn nguyên trong đời sống của người Nga hôm nay.</w:t>
      </w:r>
    </w:p>
    <w:p>
      <w:pPr>
        <w:jc w:val="both"/>
      </w:pPr>
      <w:r>
        <w:t>Cách đó không xa là Nhà thờ Ba Ngôi (Troitsky Sobor) — ngôi thánh đường cổ kính và linh thiêng nhất của cả tu viện, nơi lưu giữ hài cốt của chính Thánh Sergius xứ Radonezh. Đây là trái tim thiêng liêng mà mọi tín đồ hành hương đều hướng về. Vươn cao giữa khuôn viên là tháp chuông đồ sộ cao tới tám mươi tám mét, một trong những tháp chuông cao và đẹp bậc nhất nước Nga, có thể nhìn thấy từ rất xa. Gần đó còn có Nhà thờ Nhà Ăn (Refectory Church) với mặt tiền sơn màu sặc sỡ, cũng vô cùng đáng để dừng chân.</w:t>
      </w:r>
    </w:p>
    <w:p>
      <w:pPr>
        <w:jc w:val="both"/>
      </w:pPr>
      <w:r>
        <w:t>Nếu quý khách còn thời gian và muốn tìm hiểu sâu hơn, xin gợi ý ghé thăm bảo tàng Konny Dvor — nghĩa là ‘Sân Ngựa’ — nằm gần khuôn viên tu viện. Đây từng là khu chuồng ngựa của tu viện, nay được cải tạo thành không gian trưng bày các hiện vật lịch sử, nghệ thuật dân gian và thủ công truyền thống của vùng. Kết hợp tất cả những điểm đến này, một chuyến đi Sergiev Posad sẽ mang lại cho quý khách bức tranh trọn vẹn về đời sống tôn giáo, lịch sử và văn hoá Nga, mà Nhà thờ Đức Mẹ An Nghỉ chính là viên ngọc trung tâm rực rỡ nhất.</w:t>
      </w:r>
    </w:p>
    <w:p>
      <w:pPr>
        <w:pStyle w:val="Heading1"/>
      </w:pPr>
      <w:r>
        <w:rPr>
          <w:color w:val="152C4E"/>
        </w:rPr>
        <w:t>Nguồn tham khảo &amp; liên kết</w:t>
      </w:r>
    </w:p>
    <w:p>
      <w:r>
        <w:rPr>
          <w:sz w:val="22"/>
        </w:rPr>
        <w:t xml:space="preserve">• Trinity Lavra of St. Sergius — Wikipedia (EN) — </w:t>
      </w:r>
      <w:r>
        <w:rPr>
          <w:color w:val="204A86"/>
          <w:sz w:val="20"/>
        </w:rPr>
        <w:t>https://en.wikipedia.org/wiki/Trinity_Lavra_of_St._Sergius</w:t>
      </w:r>
    </w:p>
    <w:p>
      <w:r>
        <w:rPr>
          <w:sz w:val="22"/>
        </w:rPr>
        <w:t xml:space="preserve">• Успенский собор — sobory.ru — </w:t>
      </w:r>
      <w:r>
        <w:rPr>
          <w:color w:val="204A86"/>
          <w:sz w:val="20"/>
        </w:rPr>
        <w:t>http://sobory.ru/article/?object=03961</w:t>
      </w:r>
    </w:p>
    <w:p>
      <w:r>
        <w:rPr>
          <w:sz w:val="22"/>
        </w:rPr>
        <w:t xml:space="preserve">• Успенский собор (1585) — lavra.ru — </w:t>
      </w:r>
      <w:r>
        <w:rPr>
          <w:color w:val="204A86"/>
          <w:sz w:val="20"/>
        </w:rPr>
        <w:t>https://lavra.ru/about_lavra/all/uspenskiy-sobor-1585/</w:t>
      </w:r>
    </w:p>
    <w:p>
      <w:r>
        <w:rPr>
          <w:sz w:val="22"/>
        </w:rPr>
        <w:t xml:space="preserve">• UNESCO — Trinity Sergius Lavra ensemble — </w:t>
      </w:r>
      <w:r>
        <w:rPr>
          <w:color w:val="204A86"/>
          <w:sz w:val="20"/>
        </w:rPr>
        <w:t>https://whc.unesco.org/en/list/657/</w:t>
      </w:r>
    </w:p>
    <w:p>
      <w:pPr>
        <w:pStyle w:val="Heading2"/>
      </w:pPr>
      <w:r>
        <w:rPr>
          <w:color w:val="5C6773"/>
        </w:rPr>
        <w:t>Nguồn dữ kiện</w:t>
      </w:r>
    </w:p>
    <w:p>
      <w:r>
        <w:rPr>
          <w:color w:val="5C6773"/>
          <w:sz w:val="20"/>
        </w:rPr>
        <w:t>Bách khoa toàn thư mở Wikipedia (tiếng Anh), mục ‘Trinity Lavra of St. Sergius’.</w:t>
      </w:r>
    </w:p>
    <w:p>
      <w:r>
        <w:rPr>
          <w:color w:val="5C6773"/>
          <w:sz w:val="20"/>
        </w:rPr>
        <w:t>Trang tư liệu kiến trúc nhà thờ Nga sobory.ru, hồ sơ Nhà thờ Đức Mẹ An Nghỉ (Успенский собор).</w:t>
      </w:r>
    </w:p>
    <w:p>
      <w:r>
        <w:rPr>
          <w:color w:val="5C6773"/>
          <w:sz w:val="20"/>
        </w:rPr>
        <w:t>Trang chính thức của Tu viện Trinity Lavra (lavra.ru), bài giới thiệu Nhà thờ Uspensky (1585).</w:t>
      </w:r>
    </w:p>
    <w:p>
      <w:r>
        <w:rPr>
          <w:color w:val="5C6773"/>
          <w:sz w:val="20"/>
        </w:rPr>
        <w:t>Hồ sơ Di sản Thế giới UNESCO về quần thể Tu viện Ba Ngôi Thánh Sergius (danh mục số 657).</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