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Chúa Ba Ngôi (Troitsky Sobor) — Tu viện Trinity Lavra</w:t>
      </w:r>
    </w:p>
    <w:p>
      <w:r>
        <w:rPr>
          <w:i/>
          <w:color w:val="5C6773"/>
          <w:sz w:val="22"/>
        </w:rPr>
        <w:t>Троицкий собор · Trinity Cathedral</w:t>
      </w:r>
    </w:p>
    <w:p>
      <w:r>
        <w:rPr>
          <w:sz w:val="25"/>
        </w:rPr>
        <w:t>Ngôi thánh đường đá trắng cổ nhất và thiêng liêng nhất của Tu viện Trinity Lavra — nơi an nghỉ của Thánh Sergius thành Radonezh và cái nôi khai sinh kiệt tác ‘Chúa Ba Ngôi’ bất hủ của Andrei Rublev.</w:t>
      </w:r>
    </w:p>
    <w:p>
      <w:r>
        <w:rPr>
          <w:b/>
          <w:color w:val="152C4E"/>
          <w:sz w:val="26"/>
        </w:rPr>
        <w:t>★ Điểm nhấn</w:t>
      </w:r>
    </w:p>
    <w:p>
      <w:pPr>
        <w:pStyle w:val="ListBullet"/>
      </w:pPr>
      <w:r>
        <w:t>Công trình cổ nhất còn tồn tại của Tu viện Trinity Lavra, dựng bằng đá trắng năm 1422–1423 ngay trên phần mộ Thánh Sergius.</w:t>
      </w:r>
    </w:p>
    <w:p>
      <w:pPr>
        <w:pStyle w:val="ListBullet"/>
      </w:pPr>
      <w:r>
        <w:t>Nơi lưu giữ thánh tích Thánh Sergius thành Radonezh trong hòm bạc (do Sa hoàng ban tặng năm 1585) — trung tâm hành hương thiêng liêng nhất của cả tu viện.</w:t>
      </w:r>
    </w:p>
    <w:p>
      <w:pPr>
        <w:pStyle w:val="ListBullet"/>
      </w:pPr>
      <w:r>
        <w:t>Cái nôi của bức icon ‘Chúa Ba Ngôi’ (Troitsa) do Andrei Rublev vẽ khoảng năm 1425; bản gốc nay ở Bảo tàng Tretyakov (Moskva), chỗ cũ đặt bản sao.</w:t>
      </w:r>
    </w:p>
    <w:p>
      <w:pPr>
        <w:pStyle w:val="ListBullet"/>
      </w:pPr>
      <w:r>
        <w:t>Kiến trúc Moskva sơ kỳ tinh tuý: khối vuông bốn trụ, một mái vòm hình mũ chiến binh dát vàng cao khoảng 30 m, tường xếp ba tầng vòm kokoshnik.</w:t>
      </w:r>
    </w:p>
    <w:p>
      <w:pPr>
        <w:pStyle w:val="ListBullet"/>
      </w:pPr>
      <w:r>
        <w:t>Trụ vững qua cuộc vây hãm 1608–1610 của quân Ba Lan – Litva; thuộc quần thể Di sản Thế giới UNESCO.</w:t>
      </w:r>
    </w:p>
    <w:p>
      <w:pPr>
        <w:pStyle w:val="ListBullet"/>
      </w:pPr>
      <w:r>
        <w:t>Vào cửa miễn phí, là nhà thờ đang hoạt động — du khách có thể dự lễ, nghe hát thánh ca và kính viếng thánh tích.</w:t>
      </w:r>
    </w:p>
    <w:p>
      <w:pPr>
        <w:pStyle w:val="Heading1"/>
      </w:pPr>
      <w:r>
        <w:rPr>
          <w:color w:val="152C4E"/>
        </w:rPr>
        <w:t>Giới thiệu chung</w:t>
      </w:r>
    </w:p>
    <w:p>
      <w:pPr>
        <w:jc w:val="both"/>
      </w:pPr>
      <w:r>
        <w:t>Thưa quý khách, giữa mênh mông những mái vòm vàng và tường thành trắng của Tu viện Trinity Lavra (tiếng Nga: Троице-Сергиева лавра), có một ngôi thánh đường khiêm nhường nhưng lại là trái tim của tất cả — đó là Nhà thờ Chúa Ba Ngôi, tiếng Nga gọi là Троицкий собор (Troitsky sobor). Đây là công trình cổ xưa nhất còn đứng vững của cả quần thể, được dựng bằng đá trắng vào các năm 1422–1423, tức cách chúng ta hôm nay đã tròn sáu thế kỷ. Nếu những nhà thờ khác trong Lavra gây choáng ngợp bằng quy mô và sắc màu, thì Nhà thờ Chúa Ba Ngôi lại chinh phục lòng người bằng sự cổ kính, trang nghiêm và bề dày thiêng liêng khó nơi nào sánh được. Chính tại nơi đây, ngay dưới nền đá, là phần mộ và thánh tích của Thánh Sergius thành Radonezh — vị thánh được người Nga tôn kính bậc nhất, người được xem như ‘người cha tinh thần’ của cả dân tộc.</w:t>
      </w:r>
    </w:p>
    <w:p>
      <w:pPr>
        <w:jc w:val="both"/>
      </w:pPr>
      <w:r>
        <w:t>Ngôi nhà thờ này đặc biệt ở chỗ nó hội tụ cùng lúc hai giá trị tối cao của văn hoá Nga: một bên là đức tin, một bên là nghệ thuật. Về đức tin, đây là nơi an nghỉ của Thánh Sergius, điểm hành hương linh thiêng nhất mà mỗi năm hàng trăm nghìn tín hữu Chính Thống giáo từ khắp nước Nga tìm về. Về nghệ thuật, chính vì hàng iconostas (bức tường ảnh thánh) của nhà thờ này mà danh hoạ Andrei Rublev đã vẽ nên bức icon ‘Chúa Ba Ngôi’ (Троица) khoảng năm 1425 — tác phẩm được coi là đỉnh cao của hội hoạ biểu tượng Nga và là một trong những icon nổi tiếng nhất thế giới. Sự gặp gỡ giữa một vị thánh vĩ đại và một kiệt tác vĩ đại đã khiến Nhà thờ Chúa Ba Ngôi trở thành điểm nhấn không thể bỏ qua khi ghé thăm Sergiev Posad.</w:t>
      </w:r>
    </w:p>
    <w:p>
      <w:pPr>
        <w:jc w:val="both"/>
      </w:pPr>
      <w:r>
        <w:t>Ngày nay, Nhà thờ Chúa Ba Ngôi là một phần của quần thể kiến trúc Tu viện Trinity Lavra được UNESCO ghi danh là Di sản Thế giới. Với người làm hướng dẫn, đây vừa là điểm dừng chân giàu cảm xúc nhất, vừa đòi hỏi sự chuẩn bị kỹ càng nhất: du khách bước vào không chỉ để ngắm một công trình cổ, mà để chạm vào cội nguồn tâm linh của nước Nga. Chúng ta nên nhắc khách giữ thái độ trang nghiêm, bởi đây là nhà thờ đang hoạt động và thường có dòng người xếp hàng lặng lẽ chờ được kính viếng thánh tích — một khung cảnh tự nó đã nói lên trọn vẹn ý nghĩa của nơi này.</w:t>
      </w:r>
    </w:p>
    <w:p>
      <w:pPr>
        <w:pStyle w:val="Heading1"/>
      </w:pPr>
      <w:r>
        <w:rPr>
          <w:color w:val="152C4E"/>
        </w:rPr>
        <w:t>Vị trí &amp; cách di chuyển</w:t>
      </w:r>
    </w:p>
    <w:p>
      <w:pPr>
        <w:jc w:val="both"/>
      </w:pPr>
      <w:r>
        <w:t>Nhà thờ Chúa Ba Ngôi nằm bên trong Tu viện Trinity Lavra, tại thành phố Sergiev Posad thuộc tỉnh Moskva (Moscow Oblast), cách trung tâm thủ đô Moskva khoảng 70 km về phía đông bắc. Toạ độ chính xác của nhà thờ vào khoảng 56,31 độ vĩ bắc và 38,13 độ kinh đông. Sergiev Posad là một trong những viên ngọc của tuyến du lịch trứ danh ‘Vành đai Vàng’ (Zolotoye Koltso) — chuỗi các thành phố cổ ở phía đông bắc Moskva lưu giữ tinh hoa lịch sử và tôn giáo Nga. Bản thân thành phố đã ra đời và lớn lên quanh chính tu viện này, nên có thể nói Lavra vừa là linh hồn, vừa là lý do tồn tại của cả Sergiev Posad.</w:t>
      </w:r>
    </w:p>
    <w:p>
      <w:pPr>
        <w:jc w:val="both"/>
      </w:pPr>
      <w:r>
        <w:t>Từ Moskva, có nhiều cách thuận tiện để tới đây và về trong ngày. Phổ biến và bình dân nhất là đi tàu điện ngoại ô (elektrichka) xuất phát từ Ga Yaroslavsky (Ярославский вокзал), hành trình mất khoảng 1 giờ 30 phút. Nhanh hơn, du khách có thể chọn chuyến tàu tốc hành (chạy theo hướng thành phố Aleksandrov), rút thời gian xuống còn khoảng 1 giờ. Xuống ga Sergiev Posad, quý khách chỉ cần đi bộ chừng 1 km (khoảng 15 phút) là tới cổng tu viện. Một lựa chọn khác là xe buýt số 388 khởi hành từ bến gần ga tàu điện ngầm VDNKh ở Moskva. Với đoàn khách, thuê xe riêng vẫn là phương án linh hoạt và thoải mái nhất, giúp chủ động giờ giấc và kết hợp thêm các điểm lân cận.</w:t>
      </w:r>
    </w:p>
    <w:p>
      <w:pPr>
        <w:jc w:val="both"/>
      </w:pPr>
      <w:r>
        <w:t>Khi đã vào trong khuôn viên Lavra, việc tìm Nhà thờ Chúa Ba Ngôi khá dễ dàng. Từ Cổng Thánh đi vào, du khách sẽ thấy quần thể mở ra với hàng loạt công trình; Nhà thờ Chúa Ba Ngôi nằm ở khu vực trung tâm, ngay phía nam của Nhà thờ Đức Mẹ An Nghỉ năm mái vòm đồ sộ. Đó là ngôi nhà thờ đá trắng, dáng thấp và cổ kính, với một mái vòm vàng duy nhất — trông giản dị hơn hẳn các công trình xung quanh, và chính sự giản dị ấy lại là dấu hiệu để nhận ra ‘lão làng’ cao tuổi nhất của tu viện. Hướng dẫn viên nên lấy tháp chuông cao 88 m làm mốc định hướng: cứ nhắm về phía cụm thánh đường trung tâm dưới chân tháp chuông là sẽ gặp Nhà thờ Đức Mẹ An Nghỉ và Nhà thờ Chúa Ba Ngôi kề bên nhau.</w:t>
      </w:r>
    </w:p>
    <w:p>
      <w:pPr>
        <w:pStyle w:val="Heading1"/>
      </w:pPr>
      <w:r>
        <w:rPr>
          <w:color w:val="152C4E"/>
        </w:rPr>
        <w:t>Lịch sử hình thành</w:t>
      </w:r>
    </w:p>
    <w:p>
      <w:pPr>
        <w:jc w:val="both"/>
      </w:pPr>
      <w:r>
        <w:t>Câu chuyện của Nhà thờ Chúa Ba Ngôi bắt đầu từ chính người sáng lập tu viện — Thánh Sergius thành Radonezh (khoảng 1314–1392). Vào giữa thế kỷ 14, chàng ẩn sĩ trẻ Sergius cùng người anh đã lên ngọn đồi Makovets hoang vu giữa rừng để dựng một căn lều nhỏ và một nhà nguyện bằng gỗ dâng kính Chúa Ba Ngôi. Từ mầm mống khiêm nhường ấy dần hình thành một cộng đoàn tu sĩ, rồi lớn lên thành tu viện Trinity — trung tâm tinh thần có sức ảnh hưởng bậc nhất nước Nga. Thánh Sergius không chỉ là một tu sĩ đạo hạnh; ngài còn là người hoà giải các vương công đang tranh chấp và, theo truyền thống, đã ban phước cho Đại công Dmitry Donskoy trước trận Kulikovo năm 1380 — trận đánh mở đầu công cuộc giải phóng nước Nga khỏi ách Mông Cổ. Ngài qua đời ngày 25 tháng 9 năm 1392 và được an táng ngay tại nhà thờ gỗ do chính mình dựng nên.</w:t>
      </w:r>
    </w:p>
    <w:p>
      <w:pPr>
        <w:jc w:val="both"/>
      </w:pPr>
      <w:r>
        <w:t>Ba mươi năm sau, vào năm 1422, khi tu viện cho đào móng xây lại thánh đường, người ta phát hiện thánh tích của Thánh Sergius vẫn còn nguyên vẹn không hư nát — một sự kiện được xem là phép lạ và càng củng cố lòng sùng kính ngài. Chính vì thế, người kế nhiệm của Thánh Sergius là Tu viện trưởng (Hegumen) Nikon thành Radonezh đã cho dựng một ngôi nhà thờ mới bằng đá trắng ngay trên phần mộ của thầy mình, thay cho nhà thờ gỗ cũ. Công trình hoàn thành trong các năm 1422–1423 và vẫn mang tên Nhà thờ Chúa Ba Ngôi, giữ đúng tước hiệu mà Thánh Sergius đã chọn thuở ban đầu. Đây chính là ngôi nhà thờ chúng ta chiêm ngưỡng hôm nay, đồng thời là công trình cổ nhất còn tồn tại của toàn bộ tu viện — một chứng nhân bằng đá đã lặng lẽ đứng đó suốt sáu thế kỷ.</w:t>
      </w:r>
    </w:p>
    <w:p>
      <w:pPr>
        <w:jc w:val="both"/>
      </w:pPr>
      <w:r>
        <w:t>Từ đó, Nhà thờ Chúa Ba Ngôi trở thành nơi hội tụ lòng thành kính của cả nước Nga. Năm 1585, một cỗ hòm (quan tài) bằng bạc lộng lẫy do Sa hoàng ban tặng được đặt vào để lưu giữ thánh tích Thánh Sergius, tôn vinh vị thánh bảo trợ của quốc gia. Ngôi nhà thờ cũng là nhân chứng của những giờ phút bi hùng: trong cuộc vây hãm kéo dài từ năm 1608 đến 1610, khi quân Ba Lan – Litva bao vây tu viện gần mười sáu tháng ròng giữa Thời kỳ Loạn lạc, thánh đường vẫn trụ vững cùng các tu sĩ và dân binh cố thủ. Trải qua bao thăng trầm, những đợt trùng tu công phu — trong đó có việc phục chế các bích hoạ vào giữa thế kỷ 20 và một lần nữa trong thập niên 1980 — đã gìn giữ ngôi nhà thờ gần như nguyên vẹn để truyền lại cho hậu thế.</w:t>
      </w:r>
    </w:p>
    <w:p>
      <w:pPr>
        <w:pStyle w:val="Heading1"/>
      </w:pPr>
      <w:r>
        <w:rPr>
          <w:color w:val="152C4E"/>
        </w:rPr>
        <w:t>Kiến trúc &amp; nghệ thuật</w:t>
      </w:r>
    </w:p>
    <w:p>
      <w:pPr>
        <w:jc w:val="both"/>
      </w:pPr>
      <w:r>
        <w:t>Về mặt kiến trúc, Nhà thờ Chúa Ba Ngôi là một mẫu mực quý giá của phong cách ‘đá trắng Moskva sơ kỳ’ (early Muscovite) — dòng kiến trúc đặc trưng của nước Nga đầu thế kỷ 15. Nhà thờ có mặt bằng kiểu ‘chữ thập nội tiếp trong hình vuông’ với bốn cây trụ đỡ bên trong, một sơ đồ kinh điển của thánh đường Chính Thống giáo Nga. Toàn bộ công trình xây bằng đá trắng, khối hình gần vuông vức, vươn lên một mái vòm duy nhất hình mũ chiến binh (người Nga gọi là mái vòm ‘mũ giáp’), nay được dát vàng lấp lánh, đưa đỉnh thánh giá lên độ cao khoảng 30 m. Một chi tiết tinh tế mà hướng dẫn viên nên chỉ cho khách: các bức tường của nhà thờ hơi nghiêng chụm vào trong, các trụ và vòm cũng thu nhỏ dần lên cao, tạo nên ảo giác khiến ngôi nhà thờ trông cao lớn, bề thế hơn kích thước thật của nó.</w:t>
      </w:r>
    </w:p>
    <w:p>
      <w:pPr>
        <w:jc w:val="both"/>
      </w:pPr>
      <w:r>
        <w:t>Điểm nhấn nghệ thuật ở mặt ngoài là ba tầng vòm trang trí hình bán nguyệt xếp chồng lên nhau, gọi là kokoshnik, ôm quanh chân mái vòm như những cánh hoa đá, làm mềm đi khối hình vốn chắc nịch. Nhưng linh hồn nghệ thuật thực sự nằm ở bên trong, nơi ngự trị hàng iconostas — bức tường ảnh thánh năm tầng cao vút ngăn giữa gian cung thánh và gian giáo dân. Hàng iconostas này quy tụ khoảng 40 bức icon được thực hiện vào những năm 1425–1427 bởi chính Andrei Rublev, người bạn đồng hành Daniil Chorny (Daniil ‘Đen’) cùng xưởng vẽ của họ — một tập thể nghệ nhân kiệt xuất bậc nhất trong lịch sử hội hoạ Nga. Đứng trước bức tường icon vàng son ấy, du khách như được ngược dòng thời gian trở về buổi bình minh của nghệ thuật biểu tượng Nga.</w:t>
      </w:r>
    </w:p>
    <w:p>
      <w:pPr>
        <w:jc w:val="both"/>
      </w:pPr>
      <w:r>
        <w:t>Kiệt tác lừng danh nhất từng hiện diện ở đây chính là icon ‘Chúa Ba Ngôi’ của Rublev, vẽ khoảng năm 1425, khắc hoạ ba thiên thần ngồi quanh chiếc bàn — hình ảnh ẩn dụ về Ba Ngôi Thiên Chúa với vẻ đẹp thanh khiết và sự hài hoà kỳ diệu. Ngày nay, để bảo tồn, bản gốc vô giá đã được đưa về trưng bày tại Bảo tàng Tretyakov ở Moskva, còn vị trí cũ trong iconostas được thay bằng một bản sao rất tinh xảo — hướng dẫn viên nên nói rõ điều này để khách khỏi nhầm lẫn. Về phần các bích hoạ trên tường, đáng tiếc là những bức do Rublev và cộng sự vẽ thuở đầu đã không còn; lớp tranh tường hiện thấy được thực hiện năm 1635 bởi các hoạ sĩ đời sau, rồi được phục chế cẩn thận trong các năm 1949–1954 và một lần nữa vào thập niên 1980, giúp không gian nội thất vẫn giữ được vẻ huy hoàng cổ kính.</w:t>
      </w:r>
    </w:p>
    <w:p>
      <w:pPr>
        <w:pStyle w:val="Heading1"/>
      </w:pPr>
      <w:r>
        <w:rPr>
          <w:color w:val="152C4E"/>
        </w:rPr>
        <w:t>Ý nghĩa lịch sử – tâm linh</w:t>
      </w:r>
    </w:p>
    <w:p>
      <w:pPr>
        <w:jc w:val="both"/>
      </w:pPr>
      <w:r>
        <w:t>Xét về ý nghĩa tâm linh, Nhà thờ Chúa Ba Ngôi chính là trái tim thiêng liêng của không chỉ Tu viện Trinity Lavra mà của cả Giáo hội Chính Thống Nga. Sát bức tường phía nam của nhà thờ là cỗ hòm bạc đặt thánh tích Thánh Sergius — đối tượng được sùng kính bậc nhất trong toàn tu viện. Quanh năm suốt tháng, dòng khách hành hương lặng lẽ nối nhau xếp hàng, nhích từng bước để được cúi mình hôn kính cỗ hòm thánh và thầm nguyện cầu. Với người Nga Chính Thống giáo, được một lần đến quỳ bên thánh tích Thánh Sergius là ước nguyện thiêng liêng của cả đời người. Không khí ở đây luôn trầm mặc, thành kính, thoảng mùi hương nến và tiếng cầu kinh khe khẽ — một trải nghiệm chạm đến chiều sâu tâm hồn mà ngay cả du khách ngoại đạo cũng cảm nhận được.</w:t>
      </w:r>
    </w:p>
    <w:p>
      <w:pPr>
        <w:jc w:val="both"/>
      </w:pPr>
      <w:r>
        <w:t>Để hiểu vì sao nơi này thiêng liêng đến vậy, cần hiểu tầm vóc của Thánh Sergius trong lòng dân tộc Nga. Ngài được tôn là vị thánh bảo trợ của nước Nga và là ‘người cha tinh thần’ đã quy tụ lòng người trong thời kỳ đen tối dưới ách đô hộ Mông Cổ. Tương truyền, chính ngài đã ban phước lành cho Đại công Dmitry Donskoy cùng đạo quân trước trận Kulikovo lịch sử năm 1380, tiếp thêm niềm tin cho chiến thắng khơi mào công cuộc thống nhất và giải phóng nước Nga. Ngài được Giáo hội phong thánh vào giữa thế kỷ 15 (thường ghi năm 1452). Vì thế, ngôi nhà thờ ôm trọn phần mộ ngài không đơn thuần là một công trình tôn giáo, mà đã trở thành biểu tượng của bản sắc, đức tin và tinh thần đoàn kết dân tộc Nga qua bao thế kỷ.</w:t>
      </w:r>
    </w:p>
    <w:p>
      <w:pPr>
        <w:jc w:val="both"/>
      </w:pPr>
      <w:r>
        <w:t>Bên cạnh chiều kích tôn giáo, Nhà thờ Chúa Ba Ngôi còn mang ý nghĩa như cái nôi của một kiệt tác định hình cả nền nghệ thuật Nga. Bức icon ‘Chúa Ba Ngôi’ của Rublev, ra đời vì chính nhà thờ này, được xem như lời tuyên ngôn về sự hoà hợp và tình yêu thương — những giá trị mà Thánh Sergius suốt đời rao giảng. Nhiều người nói rằng tinh thần hiền hoà, hợp nhất của Thánh Sergius đã thấm vào từng nét vẽ của Rublev. Thêm vào đó, việc ngôi nhà thờ và cả tu viện trụ vững qua cuộc vây hãm khốc liệt 1608–1610 lại càng khắc sâu hình ảnh nơi đây như một thành trì bất khuất của đức tin. Đức tin, nghệ thuật và lòng quả cảm — ba sợi chỉ ấy đan quyện làm nên ý nghĩa vô song của Nhà thờ Chúa Ba Ngôi.</w:t>
      </w:r>
    </w:p>
    <w:p>
      <w:pPr>
        <w:pStyle w:val="Heading1"/>
      </w:pPr>
      <w:r>
        <w:rPr>
          <w:color w:val="152C4E"/>
        </w:rPr>
        <w:t>Trải nghiệm dành cho du khách</w:t>
      </w:r>
    </w:p>
    <w:p>
      <w:pPr>
        <w:jc w:val="both"/>
      </w:pPr>
      <w:r>
        <w:t>Bước vào Nhà thờ Chúa Ba Ngôi, điều đầu tiên du khách cảm nhận là không gian nội thất khá nhỏ, thấp và tranh tối tranh sáng — hoàn toàn khác biệt với sự nguy nga của các đại thánh đường lân cận. Chính sự ấm cúng, cổ kính ấy tạo nên bầu không khí thân mật và thiêng liêng rất riêng. Trải nghiệm trung tâm ở đây là được đến bên cỗ hòm bạc đựng thánh tích Thánh Sergius sát tường nam. Du khách nên chuẩn bị tinh thần rằng thường sẽ có một hàng người chờ đợi; ai muốn kính viếng thì xếp hàng theo dòng người, còn ai chỉ muốn tham quan có thể đứng quan sát từ phía sau một cách kín đáo. Tại đây, các tu sĩ hầu như liên tục hát kinh cầu (akathist) tôn vinh Thánh Sergius — tiếng hát trầm hùng vang lên không dứt là một trong những ấn tượng khó quên nhất của chuyến viếng thăm.</w:t>
      </w:r>
    </w:p>
    <w:p>
      <w:pPr>
        <w:jc w:val="both"/>
      </w:pPr>
      <w:r>
        <w:t>Sau khi kính viếng thánh tích, du khách nên dành ít phút ngước nhìn hàng iconostas năm tầng vàng son lộng lẫy — di sản của Rublev, Daniil Chorny và xưởng vẽ của họ từ gần sáu thế kỷ trước. Hướng dẫn viên có thể chỉ cho khách vị trí bức ‘Chúa Ba Ngôi’ (bản sao) trong hàng icon để họ hình dung nơi kiệt tác nguyên bản từng ngự trị. Ánh nến lung linh hắt lên những gương mặt thánh trầm mặc, lên lớp vàng và những sắc màu đã ngả trầm theo thời gian, tạo nên khung cảnh vừa huyền bí vừa ấm áp. Đây cũng là dịp để nhắc khách rằng mỗi bức icon không chỉ là tranh, mà theo quan niệm Chính Thống giáo là một ‘cửa sổ’ dẫn vào thế giới linh thiêng — một chi tiết văn hoá luôn khiến du khách thích thú.</w:t>
      </w:r>
    </w:p>
    <w:p>
      <w:pPr>
        <w:jc w:val="both"/>
      </w:pPr>
      <w:r>
        <w:t>Nếu may mắn đến đúng giờ có thánh lễ hoặc giờ kinh, du khách sẽ được đắm mình trong tiếng hợp xướng thánh ca không nhạc đệm đặc trưng của Chính Thống giáo Nga — thứ âm thanh mộc mạc mà thấm sâu, vang vọng trong không gian đá cổ. Nhiều người mua một cây nến sáp ong nhỏ, thắp lên và cắm vào giá nến để gửi gắm một lời nguyện cầu, theo đúng phong tục nơi đây. Toàn bộ trải nghiệm ở Nhà thờ Chúa Ba Ngôi thường chỉ gói gọn trong khoảng 20 đến 40 phút, nhưng lại là những phút giây lắng đọng và giàu cảm xúc nhất trong hành trình khám phá Lavra. Hướng dẫn viên nên để khách có đôi chút thời gian tĩnh lặng riêng tư, bởi đôi khi chính sự im lặng lại là cách cảm nhận trọn vẹn nhất vẻ đẹp thiêng liêng của nơi này.</w:t>
      </w:r>
    </w:p>
    <w:p>
      <w:pPr>
        <w:pStyle w:val="Heading1"/>
      </w:pPr>
      <w:r>
        <w:rPr>
          <w:color w:val="152C4E"/>
        </w:rPr>
        <w:t>Mẹo tham quan</w:t>
      </w:r>
    </w:p>
    <w:p>
      <w:pPr>
        <w:jc w:val="both"/>
      </w:pPr>
      <w:r>
        <w:t>Một tin vui cho du khách: việc vào khuôn viên Tu viện Trinity Lavra cũng như vào Nhà thờ Chúa Ba Ngôi đều hoàn toàn miễn phí (tu viện hoan nghênh những khoản dâng cúng tuỳ tâm). Vì đây là nhà thờ đang hoạt động, việc ra vào diễn ra quanh các giờ lễ; khuôn viên Lavra thường mở cửa từ sáng sớm đến khoảng 21 giờ. Kinh nghiệm quý giá nhất là nên đến thật sớm vào một ngày thường trong tuần: vừa tránh được dòng khách hành hương đông đúc xếp hàng kính viếng thánh tích (có thể rất dài vào cuối tuần và ngày lễ), vừa tận hưởng được không khí tĩnh lặng, thiêng liêng nhất. Hãy dự trù khoảng 20–40 phút cho riêng ngôi nhà thờ này, và khoảng 2 đến 4 giờ nếu muốn khám phá trọn vẹn cả quần thể Lavra.</w:t>
      </w:r>
    </w:p>
    <w:p>
      <w:pPr>
        <w:jc w:val="both"/>
      </w:pPr>
      <w:r>
        <w:t>Về trang phục, đây là điều hướng dẫn viên bắt buộc phải dặn khách thật kỹ trước khi vào, bởi quy định được thực thi khá nghiêm. Phụ nữ cần trùm khăn che tóc, mặc váy hoặc quần dài che kín đầu gối và che cả vai — nên chủ động mang theo một chiếc khăn choàng. Nam giới mặc quần dài và phải bỏ mũ khi vào nhà thờ. Nên chọn trang phục kín đáo, nhã nhặn, tránh quần soóc, áo hở vai hay váy ngắn. Về chụp ảnh, bên trong nhà thờ — nhất là khu vực thánh tích và khi đang có nghi lễ — du khách nên hạn chế tối đa hoặc tránh hẳn việc chụp ảnh, quay phim; tốt nhất là quan sát thái độ của mọi người xung quanh và giữ sự tôn trọng tuyệt đối.</w:t>
      </w:r>
    </w:p>
    <w:p>
      <w:pPr>
        <w:jc w:val="both"/>
      </w:pPr>
      <w:r>
        <w:t>Thêm vài lưu ý thực tế để chuyến đi trọn vẹn. Nếu ngại đông, quý khách nên tránh những ngày đại lễ liên quan đến Thánh Sergius — đặc biệt là ngày 8 tháng 10 (kính ngày ngài qua đời) và ngày 18 tháng 7 (kính ngày tìm thấy thánh tích) — bởi khi ấy hàng vạn tín hữu đổ về, việc kính viếng phải xếp hàng rất lâu; ngược lại, nếu muốn chứng kiến không khí hành hương đỉnh điểm thì đó lại là dịp đáng nhớ. Du khách cũng nên mang theo tiền mặt đồng rúp cho việc mua nến, mua đồ lưu niệm hay dâng cúng, vì thẻ ngân hàng quốc tế thường không dùng được ở Nga. Cuối cùng, hãy để điện thoại ở chế độ im lặng, nói khẽ và di chuyển nhẹ nhàng — sự tế nhị của cả đoàn chính là cách thể hiện lòng tôn trọng với một trong những thánh địa quan trọng nhất nước Nga.</w:t>
      </w:r>
    </w:p>
    <w:p>
      <w:pPr>
        <w:pStyle w:val="Heading1"/>
      </w:pPr>
      <w:r>
        <w:rPr>
          <w:color w:val="152C4E"/>
        </w:rPr>
        <w:t>Khám phá xung quanh</w:t>
      </w:r>
    </w:p>
    <w:p>
      <w:pPr>
        <w:jc w:val="both"/>
      </w:pPr>
      <w:r>
        <w:t>Nhà thờ Chúa Ba Ngôi chỉ là điểm khởi đầu, bởi cả quần thể Tu viện Trinity Lavra là một kho báu kiến trúc mà du khách có thể thong thả khám phá trong nửa ngày. Ngay bên cạnh, sừng sững với năm mái vòm, là Nhà thờ Đức Mẹ An Nghỉ (Uspensky sobor) — thánh đường lớn nhất Lavra, do Sa hoàng Ivan Bạo chúa cho khởi dựng trong các năm 1559–1585, mô phỏng nhưng còn đồ sộ hơn nhà thờ cùng tên ở Điện Kremlin Moskva. Vòm giữa của nó dát vàng, còn bốn vòm quanh sơn xanh thẫm điểm sao vàng, tạo nên hình ảnh đã thành biểu tượng của cả Sergiev Posad. Vươn cao trên tất cả là tháp chuông Baroque năm tầng cao khoảng 88 m (dựng 1741–1770) — từng là công trình cao nhất nước Nga, và là điểm định vị dễ thấy nhất giúp du khách không bị lạc trong quần thể.</w:t>
      </w:r>
    </w:p>
    <w:p>
      <w:pPr>
        <w:jc w:val="both"/>
      </w:pPr>
      <w:r>
        <w:t>Đi tiếp một quãng ngắn, du khách sẽ gặp Nhà thờ Thánh Sergius gắn với Nhà ăn lớn (Trapeznaya, 1686–1692) — một trong những công trình vui mắt và lộng lẫy nhất Lavra, nổi bật với mặt tường sơn ô ‘bàn cờ’ nhiều màu cùng những cột trắng chạm khắc tinh xảo, bao quanh một đại sảnh rộng hơn 500 m² không hề có cột chống đỡ ở giữa. Ngay gần Nhà thờ Đức Mẹ An Nghỉ là Nhà nguyện Giếng Thánh (Nadkladeznaya chasovnya) nhỏ nhắn mà trang trí cực kỳ tinh tế, dựng trên một mạch nước thiêng tương truyền vọt lên năm 1644. Tại đây và ở mái che vòi nước gần đó, khách hành hương thường xếp hàng lấy nước thánh mang về — quý khách có thể mang theo một chai nhỏ nếu muốn trải nghiệm phong tục này.</w:t>
      </w:r>
    </w:p>
    <w:p>
      <w:pPr>
        <w:jc w:val="both"/>
      </w:pPr>
      <w:r>
        <w:t>Ra khỏi tường tu viện, chỉ khoảng 10–15 phút đi bộ về phía bắc bên hồ Trắng (Bely Prud) là Bảo tàng Sergiev Posad — khu ‘Konny Dvor’ (Sân ngựa), đặt trong dãy chuồng ngựa cổ hình pháo đài dựng năm 1790–1791. Đây là nơi lý tưởng để tìm hiểu nghệ thuật dân gian Nga: các bộ sưu tập gốm Gzhel, sơn mài Khokhloma, khay hoa Zhostovo và đặc biệt là búp bê gỗ matryoshka — món quà lưu niệm mà Sergiev Posad được coi là quê hương. Cuối cùng, để lưu lại tấm ảnh đẹp nhất, hướng dẫn viên nên đưa khách lên Đồi Blinnaya (‘Đồi Bánh xèo’) cách Lavra chừng 1 km — điểm ngắm toàn cảnh kinh điển, nơi cả quần thể tường thành, nhà thờ và tháp chuông hiện ra như một tấm bưu thiếp, đẹp mê hồn nhất vào lúc hoàng hôn và khi tu viện lên đèn.</w:t>
      </w:r>
    </w:p>
    <w:p>
      <w:pPr>
        <w:pStyle w:val="Heading1"/>
      </w:pPr>
      <w:r>
        <w:rPr>
          <w:color w:val="152C4E"/>
        </w:rPr>
        <w:t>Nguồn tham khảo &amp; liên kết</w:t>
      </w:r>
    </w:p>
    <w:p>
      <w:r>
        <w:rPr>
          <w:sz w:val="22"/>
        </w:rPr>
        <w:t xml:space="preserve">• Old Katholikon of the Trinity Lavra — Wikipedia (EN) — </w:t>
      </w:r>
      <w:r>
        <w:rPr>
          <w:color w:val="204A86"/>
          <w:sz w:val="20"/>
        </w:rPr>
        <w:t>https://en.wikipedia.org/wiki/Old_Katholikon_of_the_Trinity_Lavra</w:t>
      </w:r>
    </w:p>
    <w:p>
      <w:r>
        <w:rPr>
          <w:sz w:val="22"/>
        </w:rPr>
        <w:t xml:space="preserve">• Троицкий собор — sobory.ru — </w:t>
      </w:r>
      <w:r>
        <w:rPr>
          <w:color w:val="204A86"/>
          <w:sz w:val="20"/>
        </w:rPr>
        <w:t>http://sobory.ru/article/?object=03960</w:t>
      </w:r>
    </w:p>
    <w:p>
      <w:r>
        <w:rPr>
          <w:sz w:val="22"/>
        </w:rPr>
        <w:t xml:space="preserve">• Троицкий собор — lavra.ru — </w:t>
      </w:r>
      <w:r>
        <w:rPr>
          <w:color w:val="204A86"/>
          <w:sz w:val="20"/>
        </w:rPr>
        <w:t>https://lavra.ru/about_lavra/all/troitskiy-sobor/</w:t>
      </w:r>
    </w:p>
    <w:p>
      <w:r>
        <w:rPr>
          <w:sz w:val="22"/>
        </w:rPr>
        <w:t xml:space="preserve">• UNESCO — Trinity Sergius Lavra ensemble — </w:t>
      </w:r>
      <w:r>
        <w:rPr>
          <w:color w:val="204A86"/>
          <w:sz w:val="20"/>
        </w:rPr>
        <w:t>https://whc.unesco.org/en/list/657/</w:t>
      </w:r>
    </w:p>
    <w:p>
      <w:r>
        <w:rPr>
          <w:sz w:val="22"/>
        </w:rPr>
        <w:t xml:space="preserve">• Sergius of Radonezh — Wikipedia (EN) — </w:t>
      </w:r>
      <w:r>
        <w:rPr>
          <w:color w:val="204A86"/>
          <w:sz w:val="20"/>
        </w:rPr>
        <w:t>https://en.wikipedia.org/wiki/Sergius_of_Radonezh</w:t>
      </w:r>
    </w:p>
    <w:p>
      <w:pPr>
        <w:pStyle w:val="Heading2"/>
      </w:pPr>
      <w:r>
        <w:rPr>
          <w:color w:val="5C6773"/>
        </w:rPr>
        <w:t>Nguồn dữ kiện</w:t>
      </w:r>
    </w:p>
    <w:p>
      <w:r>
        <w:rPr>
          <w:color w:val="5C6773"/>
          <w:sz w:val="20"/>
        </w:rPr>
        <w:t>Wikipedia (EN): Old Katholikon of the Trinity Lavra (Nhà thờ Chúa Ba Ngôi cổ)</w:t>
      </w:r>
    </w:p>
    <w:p>
      <w:r>
        <w:rPr>
          <w:color w:val="5C6773"/>
          <w:sz w:val="20"/>
        </w:rPr>
        <w:t>sobory.ru: Троицкий собор — hồ sơ Nhà thờ Chúa Ba Ngôi, Sergiev Posad</w:t>
      </w:r>
    </w:p>
    <w:p>
      <w:r>
        <w:rPr>
          <w:color w:val="5C6773"/>
          <w:sz w:val="20"/>
        </w:rPr>
        <w:t>lavra.ru / stsl.ru: trang chính thức của Tu viện Trinity Lavra về Nhà thờ Chúa Ba Ngôi</w:t>
      </w:r>
    </w:p>
    <w:p>
      <w:r>
        <w:rPr>
          <w:color w:val="5C6773"/>
          <w:sz w:val="20"/>
        </w:rPr>
        <w:t>Trung tâm Di sản Thế giới UNESCO: Quần thể kiến trúc Tu viện Trinity Sergius Lavra (hồ sơ số 657)</w:t>
      </w:r>
    </w:p>
    <w:p>
      <w:r>
        <w:rPr>
          <w:color w:val="5C6773"/>
          <w:sz w:val="20"/>
        </w:rPr>
        <w:t>Wikipedia (EN): Sergius of Radonezh — tiểu sử Thánh Sergius thành Radonezh (mất 1392, tìm thấy thánh tích 1422)</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