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Tháp chuông Tu viện Trinity Lavra (Kolokolnya)</w:t>
      </w:r>
    </w:p>
    <w:p>
      <w:r>
        <w:rPr>
          <w:i/>
          <w:color w:val="5C6773"/>
          <w:sz w:val="22"/>
        </w:rPr>
        <w:t>Колокольня Троице-Сергиевой лавры · Bell Tower of the Trinity Lavra</w:t>
      </w:r>
    </w:p>
    <w:p>
      <w:r>
        <w:rPr>
          <w:sz w:val="25"/>
        </w:rPr>
        <w:t>Ngọn tháp chuông Baroque năm tầng cao 88 mét – từng là công trình cao nhất nước Nga và là biểu tượng vươn cao của Tu viện Trinity Lavra.</w:t>
      </w:r>
    </w:p>
    <w:p>
      <w:r>
        <w:rPr>
          <w:b/>
          <w:color w:val="152C4E"/>
          <w:sz w:val="26"/>
        </w:rPr>
        <w:t>★ Điểm nhấn</w:t>
      </w:r>
    </w:p>
    <w:p>
      <w:pPr>
        <w:pStyle w:val="ListBullet"/>
      </w:pPr>
      <w:r>
        <w:t>Tháp chuông Baroque năm tầng, cao khoảng 88 m (tính cả cây thánh giá) – từng là công trình cao nhất toàn nước Nga khi hoàn thành năm 1770.</w:t>
      </w:r>
    </w:p>
    <w:p>
      <w:pPr>
        <w:pStyle w:val="ListBullet"/>
      </w:pPr>
      <w:r>
        <w:t>Xây dựng trong gần ba mươi năm, từ 1741 đến 1770, dưới sự bảo trợ của Nữ hoàng Elizabeth.</w:t>
      </w:r>
    </w:p>
    <w:p>
      <w:pPr>
        <w:pStyle w:val="ListBullet"/>
      </w:pPr>
      <w:r>
        <w:t>Cao hơn cả tháp chuông Ivan Đại đế trong Điện Kremlin (~81 m); là công trình cao nhất và điểm định hướng chính của toàn bộ quần thể Lavra.</w:t>
      </w:r>
    </w:p>
    <w:p>
      <w:pPr>
        <w:pStyle w:val="ListBullet"/>
      </w:pPr>
      <w:r>
        <w:t>Do kiến trúc sư Ivan Michurin và Dmitry Ukhtomsky thực hiện, từ bản phác thảo ban đầu của J. J. Schumacher.</w:t>
      </w:r>
    </w:p>
    <w:p>
      <w:pPr>
        <w:pStyle w:val="ListBullet"/>
      </w:pPr>
      <w:r>
        <w:t>Từng treo tới khoảng 42 quả chuông, gồm Chuông Sa hoàng nặng 65–72 tấn; toàn bộ bị đập làm sắt vụn năm 1930.</w:t>
      </w:r>
    </w:p>
    <w:p>
      <w:pPr>
        <w:pStyle w:val="ListBullet"/>
      </w:pPr>
      <w:r>
        <w:t>Chuông Sa hoàng mới nặng 72 tấn được đúc và treo năm 2004 – quả chuông đang hoạt động lớn nhất thế giới Chính thống giáo; thuộc quần thể Di sản Thế giới UNESCO.</w:t>
      </w:r>
    </w:p>
    <w:p>
      <w:pPr>
        <w:pStyle w:val="Heading1"/>
      </w:pPr>
      <w:r>
        <w:rPr>
          <w:color w:val="152C4E"/>
        </w:rPr>
        <w:t>Giới thiệu chung</w:t>
      </w:r>
    </w:p>
    <w:p>
      <w:pPr>
        <w:jc w:val="both"/>
      </w:pPr>
      <w:r>
        <w:t>Kính thưa quý khách, ngay khi bước vào khuôn viên Tu viện Trinity Lavra (Троице-Сергиева лавра), điều đầu tiên níu mắt chúng ta chính là ngọn tháp chuông màu xanh – trắng – vàng vươn thẳng lên trời, mà người Nga gọi là Kolokolnya (Колокольня), nghĩa đơn giản là 'tháp chuông'. Đây không chỉ là một tháp chuông thông thường, mà là công trình cao nhất và nổi bật nhất của toàn bộ quần thể tu viện.</w:t>
      </w:r>
    </w:p>
    <w:p>
      <w:pPr>
        <w:jc w:val="both"/>
      </w:pPr>
      <w:r>
        <w:t>Với chiều cao khoảng 88 mét tính cả cây thánh giá trên đỉnh, tháp chuông từng là công trình cao nhất toàn nước Nga vào thời điểm hoàn thành năm 1770 – cao hơn cả tháp chuông Ivan Đại đế nổi tiếng trong Điện Kremlin ở Moscow (khoảng 81 mét). Suốt hơn hai thế kỷ, ngọn tháp năm tầng theo phong cách Baroque này đã trở thành điểm định hướng quen thuộc, giúp khách hành hương từ xa nhận ra 'trái tim tâm linh' của nước Nga.</w:t>
      </w:r>
    </w:p>
    <w:p>
      <w:pPr>
        <w:jc w:val="both"/>
      </w:pPr>
      <w:r>
        <w:t>Ngày nay, tháp chuông là một phần của quần thể được UNESCO công nhận là Di sản Thế giới, và vẫn ngân vang tiếng chuông mỗi ngày như suốt mấy trăm năm qua.</w:t>
      </w:r>
    </w:p>
    <w:p>
      <w:pPr>
        <w:pStyle w:val="Heading1"/>
      </w:pPr>
      <w:r>
        <w:rPr>
          <w:color w:val="152C4E"/>
        </w:rPr>
        <w:t>Vị trí &amp; cách di chuyển</w:t>
      </w:r>
    </w:p>
    <w:p>
      <w:pPr>
        <w:jc w:val="both"/>
      </w:pPr>
      <w:r>
        <w:t>Tháp chuông nằm ngay bên trong khuôn viên Tu viện Trinity Lavra, tại thành phố Sergiev Posad, cách thủ đô Moscow khoảng 70 km về phía đông bắc. Tọa độ chính xác là 56,3106 độ vĩ bắc và 38,1299 độ kinh đông. Vì là công trình cao nhất quần thể, quý khách gần như không thể đi lạc – chỉ cần nhìn theo ngọn tháp là tìm được đường.</w:t>
      </w:r>
    </w:p>
    <w:p>
      <w:pPr>
        <w:jc w:val="both"/>
      </w:pPr>
      <w:r>
        <w:t>Từ Moscow, cách phổ biến và thú vị nhất là đi tàu điện ngoại ô elektrichka (электричка) xuất phát từ ga Yaroslavsky (Ярославский вокзал), hành trình mất khoảng 1 đến 1,5 tiếng. Xuống ga Sergiev Posad, quý khách đi bộ thêm khoảng 1 km là tới cổng tu viện. Ngoài ra còn có tuyến xe buýt số 388 khởi hành từ bến cạnh ga tàu điện ngầm VDNKh (ВДНХ).</w:t>
      </w:r>
    </w:p>
    <w:p>
      <w:pPr>
        <w:jc w:val="both"/>
      </w:pPr>
      <w:r>
        <w:t>Tôi thường khuyên đoàn mình chọn tàu elektrichka để vừa tiết kiệm, vừa được ngắm cảnh làng quê nước Nga trên đường đi, tạo cảm giác như một chuyến hành hương thực thụ về vùng đất thánh.</w:t>
      </w:r>
    </w:p>
    <w:p>
      <w:pPr>
        <w:pStyle w:val="Heading1"/>
      </w:pPr>
      <w:r>
        <w:rPr>
          <w:color w:val="152C4E"/>
        </w:rPr>
        <w:t>Lịch sử hình thành</w:t>
      </w:r>
    </w:p>
    <w:p>
      <w:pPr>
        <w:jc w:val="both"/>
      </w:pPr>
      <w:r>
        <w:t>Ý tưởng dựng tháp chuông được khởi xướng vào cuối những năm 1730, và công trình chính thức được xây dựng trong khoảng thời gian dài từ năm 1741 đến năm 1770 – tức gần ba mươi năm mới hoàn thành. Đây là một dự án đầy tham vọng, được thực hiện dưới sự bảo trợ trực tiếp của Nữ hoàng Elizabeth (Елизавета Петровна), con gái của Pyotr Đại đế.</w:t>
      </w:r>
    </w:p>
    <w:p>
      <w:pPr>
        <w:jc w:val="both"/>
      </w:pPr>
      <w:r>
        <w:t>Bản thiết kế ban đầu do kiến trúc sư J. J. Schumacher phác thảo, nhưng người đặt nền móng và dẫn dắt phần lớn công trình là kiến trúc sư Ivan Michurin (Иван Мичурин). Về sau, kiến trúc sư tài hoa Dmitry Ukhtomsky (Дмитрий Ухтомский) tiếp quản, và chính ông đã nâng tầm công trình, bổ sung thêm các tầng phía trên để tháp đạt tới chiều cao ấn tượng như ta thấy ngày nay.</w:t>
      </w:r>
    </w:p>
    <w:p>
      <w:pPr>
        <w:jc w:val="both"/>
      </w:pPr>
      <w:r>
        <w:t>Chính nhờ sự kiên trì qua nhiều đời thợ và sự hậu thuẫn của hoàng gia, tháp chuông đã vượt qua mọi công trình đương thời để trở thành biểu tượng cao vút của nước Nga giữa thế kỷ 18.</w:t>
      </w:r>
    </w:p>
    <w:p>
      <w:pPr>
        <w:pStyle w:val="Heading1"/>
      </w:pPr>
      <w:r>
        <w:rPr>
          <w:color w:val="152C4E"/>
        </w:rPr>
        <w:t>Kiến trúc &amp; những quả chuông</w:t>
      </w:r>
    </w:p>
    <w:p>
      <w:pPr>
        <w:jc w:val="both"/>
      </w:pPr>
      <w:r>
        <w:t>Về mặt kiến trúc, tháp chuông là một kiệt tác của phong cách Baroque Nga với năm tầng. Phần đế là một khối vuông đồ sộ cao hai tầng, vững chãi như bệ đỡ; càng lên cao, các tầng càng thu nhỏ và nhẹ nhàng hơn với những hàng cột và vòm cuốn thanh thoát. Trên đỉnh là mái vòm mạ vàng có hình dáng độc đáo như một chiếc vương miện hay chiếc bình, lấp lánh dưới nắng và nhìn thấy được từ rất xa.</w:t>
      </w:r>
    </w:p>
    <w:p>
      <w:pPr>
        <w:jc w:val="both"/>
      </w:pPr>
      <w:r>
        <w:t>Nhưng linh hồn của tháp chính là những quả chuông. Thời hoàng kim, tháp từng treo tới khoảng 42 quả chuông, lớn nhất là Chuông Sa hoàng (Царь-колокол) nặng chừng 65 đến 72 tấn. Đáng tiếc, năm 1930, trong chiến dịch bài trừ tôn giáo của chính quyền Xô Viết, gần như toàn bộ số chuông – kể cả Chuông Sa hoàng – đã bị đập vỡ để lấy sắt vụn.</w:t>
      </w:r>
    </w:p>
    <w:p>
      <w:pPr>
        <w:jc w:val="both"/>
      </w:pPr>
      <w:r>
        <w:t>May mắn thay, câu chuyện có một kết thúc đẹp: năm 2004, một quả Chuông Sa hoàng mới nặng 72 tấn đã được đúc lại và treo lên tháp. Đây hiện là quả chuông đang hoạt động lớn nhất của cả thế giới Chính thống giáo, và tiếng ngân trầm hùng của nó lại vang vọng khắp Sergiev Posad.</w:t>
      </w:r>
    </w:p>
    <w:p>
      <w:pPr>
        <w:pStyle w:val="Heading1"/>
      </w:pPr>
      <w:r>
        <w:rPr>
          <w:color w:val="152C4E"/>
        </w:rPr>
        <w:t>Ý nghĩa lịch sử – văn hoá</w:t>
      </w:r>
    </w:p>
    <w:p>
      <w:pPr>
        <w:jc w:val="both"/>
      </w:pPr>
      <w:r>
        <w:t>Tháp chuông không chỉ đẹp mà còn mang ý nghĩa lịch sử và văn hóa sâu sắc. Việc nó từng là công trình cao nhất nước Nga cho thấy vị thế đặc biệt của Tu viện Trinity Lavra – nơi được xem là trung tâm tâm linh quan trọng bậc nhất của Chính thống giáo Nga, gắn liền với Thánh Sergius xứ Radonezh. Ngọn tháp vươn cao như một lời khẳng định về đức tin và sức mạnh tinh thần của dân tộc Nga.</w:t>
      </w:r>
    </w:p>
    <w:p>
      <w:pPr>
        <w:jc w:val="both"/>
      </w:pPr>
      <w:r>
        <w:t>Số phận của những quả chuông cũng phản chiếu chính lịch sử thăng trầm của đất nước. Sự kiện chuông bị đập bỏ năm 1930 là một vết thương trong thời kỳ Xô Viết bài trừ tôn giáo, còn việc đúc lại Chuông Sa hoàng năm 2004 lại tượng trưng cho sự hồi sinh của đời sống tâm linh nước Nga thời hậu Xô Viết.</w:t>
      </w:r>
    </w:p>
    <w:p>
      <w:pPr>
        <w:jc w:val="both"/>
      </w:pPr>
      <w:r>
        <w:t>Chính vì những giá trị ấy, tháp chuông cùng toàn bộ quần thể Tu viện Trinity Lavra đã được UNESCO ghi danh vào Danh sách Di sản Thế giới, trở thành niềm tự hào không chỉ của Sergiev Posad mà của cả nước Nga.</w:t>
      </w:r>
    </w:p>
    <w:p>
      <w:pPr>
        <w:pStyle w:val="Heading1"/>
      </w:pPr>
      <w:r>
        <w:rPr>
          <w:color w:val="152C4E"/>
        </w:rPr>
        <w:t>Trải nghiệm dành cho du khách</w:t>
      </w:r>
    </w:p>
    <w:p>
      <w:pPr>
        <w:jc w:val="both"/>
      </w:pPr>
      <w:r>
        <w:t>Khi đến đây, trải nghiệm chính của quý khách sẽ là chiêm ngưỡng và chụp ảnh tháp chuông từ khuôn viên tu viện. Phần bên ngoài của tháp có thể ngắm nhìn vào bất cứ lúc nào trong giờ mở cửa khuôn viên, thường từ khoảng 5 giờ sáng đến 9 giờ tối, và điều tuyệt vời là việc ngắm cảnh này hoàn toàn miễn phí.</w:t>
      </w:r>
    </w:p>
    <w:p>
      <w:pPr>
        <w:jc w:val="both"/>
      </w:pPr>
      <w:r>
        <w:t>Quý khách lưu ý rằng phần bên trong tháp và đài quan sát trên cao không mở cửa thường xuyên cho khách lẻ tự do tham quan – việc lên tháp bị hạn chế và thường chỉ dành cho những dịp đặc biệt. Vì vậy, chúng ta hãy tận hưởng vẻ đẹp của tháp từ bên dưới, nơi có thể thu trọn toàn bộ dáng vẻ uy nghi của công trình vào khung hình.</w:t>
      </w:r>
    </w:p>
    <w:p>
      <w:pPr>
        <w:jc w:val="both"/>
      </w:pPr>
      <w:r>
        <w:t>Nếu may mắn có mặt đúng lúc chuông đổ, xin quý khách hãy dừng lại và lắng nghe. Tiếng ngân trầm hùng của Chuông Sa hoàng 72 tấn cùng cả dàn chuông vọng khắp không gian là một trải nghiệm khó quên, khiến ta thực sự cảm nhận được không khí linh thiêng của vùng đất thánh này.</w:t>
      </w:r>
    </w:p>
    <w:p>
      <w:pPr>
        <w:pStyle w:val="Heading1"/>
      </w:pPr>
      <w:r>
        <w:rPr>
          <w:color w:val="152C4E"/>
        </w:rPr>
        <w:t>Mẹo tham quan</w:t>
      </w:r>
    </w:p>
    <w:p>
      <w:pPr>
        <w:jc w:val="both"/>
      </w:pPr>
      <w:r>
        <w:t>Để chuyến tham quan trọn vẹn, tôi xin chia sẻ vài lời khuyên nhỏ. Trước hết là về trang phục: vì đây là tu viện đang hoạt động, quý khách nên ăn mặc kín đáo, lịch sự. Các bạn nữ nên mang theo khăn trùm đầu và tránh mặc quần soóc hay váy ngắn, còn các bạn nam nên bỏ mũ khi vào khu vực nhà thờ.</w:t>
      </w:r>
    </w:p>
    <w:p>
      <w:pPr>
        <w:jc w:val="both"/>
      </w:pPr>
      <w:r>
        <w:t>Về nhiếp ảnh, ánh sáng đẹp nhất để chụp tháp chuông là vào buổi sáng sớm hoặc khung 'giờ vàng' lúc chiều muộn, khi nắng nghiêng làm nổi bật màu xanh – trắng và lớp vàng mạ trên đỉnh tháp. Vì tháp rất cao, quý khách nên lùi ra xa một chút, chẳng hạn ra khoảng sân rộng trước Nhà thờ Đức Mẹ An Nghỉ, để lấy được trọn khung hình.</w:t>
      </w:r>
    </w:p>
    <w:p>
      <w:pPr>
        <w:jc w:val="both"/>
      </w:pPr>
      <w:r>
        <w:t>Bản thân việc ngắm và chụp ảnh tháp chỉ mất vài phút, nên tôi khuyên quý khách hãy kết hợp tham quan tháp chuông cùng các công trình lân cận trong cùng một buổi. Và nếu đi từ Moscow, hãy khởi hành sớm để tránh đông đúc và có nhiều thời gian thong thả khám phá.</w:t>
      </w:r>
    </w:p>
    <w:p>
      <w:pPr>
        <w:pStyle w:val="Heading1"/>
      </w:pPr>
      <w:r>
        <w:rPr>
          <w:color w:val="152C4E"/>
        </w:rPr>
        <w:t>Khám phá xung quanh</w:t>
      </w:r>
    </w:p>
    <w:p>
      <w:pPr>
        <w:jc w:val="both"/>
      </w:pPr>
      <w:r>
        <w:t>Ngay quanh chân tháp chuông là cả một quần thể kiến trúc tuyệt đẹp mà quý khách không nên bỏ lỡ. Nổi bật nhất là Nhà thờ Đức Mẹ An Nghỉ (Успенский собор), với năm mái vòm màu xanh điểm sao vàng rực rỡ, được khởi công dưới thời Sa hoàng Ivan Bạo chúa. Gần đó là Nhà thờ Chúa Ba Ngôi (Троицкий собор) – ngôi nhà thờ cổ nhất tu viện, nơi lưu giữ hài cốt Thánh Sergius và là điểm hành hương thiêng liêng nhất.</w:t>
      </w:r>
    </w:p>
    <w:p>
      <w:pPr>
        <w:jc w:val="both"/>
      </w:pPr>
      <w:r>
        <w:t>Cạnh tháp chuông, quý khách cũng sẽ thấy Nhà thờ Bữa Tiệc (Trapeznaya, Трапезная) với những bức tường sơn ô vuông sặc sỡ rất đặc trưng, cùng Nhà nguyện Trên Giếng (Chapel-over-the-Well, Надкладезная часовня) – nơi khách hành hương đến lấy nước thánh.</w:t>
      </w:r>
    </w:p>
    <w:p>
      <w:pPr>
        <w:jc w:val="both"/>
      </w:pPr>
      <w:r>
        <w:t>Nếu còn thời gian, tôi gợi ý quý khách ghé thăm bảo tàng Konny Dvor (Конный двор), tức 'Sân Ngựa' khi xưa, nằm không xa tu viện, nơi trưng bày nhiều hiện vật lịch sử và nghệ thuật dân gian của vùng. Tất cả những điểm này nằm sát nhau, giúp chuyến khám phá Sergiev Posad của chúng ta thêm phong phú và trọn vẹn.</w:t>
      </w:r>
    </w:p>
    <w:p>
      <w:pPr>
        <w:pStyle w:val="Heading1"/>
      </w:pPr>
      <w:r>
        <w:rPr>
          <w:color w:val="152C4E"/>
        </w:rPr>
        <w:t>Nguồn tham khảo &amp; liên kết</w:t>
      </w:r>
    </w:p>
    <w:p>
      <w:r>
        <w:rPr>
          <w:sz w:val="22"/>
        </w:rPr>
        <w:t xml:space="preserve">• Колокольня — sobory.ru — </w:t>
      </w:r>
      <w:r>
        <w:rPr>
          <w:color w:val="204A86"/>
          <w:sz w:val="20"/>
        </w:rPr>
        <w:t>http://sobory.ru/article/?object=06570</w:t>
      </w:r>
    </w:p>
    <w:p>
      <w:r>
        <w:rPr>
          <w:sz w:val="22"/>
        </w:rPr>
        <w:t xml:space="preserve">• Колокольня (1741–1770) — lavra.ru — </w:t>
      </w:r>
      <w:r>
        <w:rPr>
          <w:color w:val="204A86"/>
          <w:sz w:val="20"/>
        </w:rPr>
        <w:t>https://lavra.ru/about_lavra/all/kolokolnya-1741-1768/</w:t>
      </w:r>
    </w:p>
    <w:p>
      <w:r>
        <w:rPr>
          <w:sz w:val="22"/>
        </w:rPr>
        <w:t xml:space="preserve">• Bell tower — Culture.ru — </w:t>
      </w:r>
      <w:r>
        <w:rPr>
          <w:color w:val="204A86"/>
          <w:sz w:val="20"/>
        </w:rPr>
        <w:t>https://www.culture.ru/institutes/13789/kolokolnya-troice-sergievoi-larvy</w:t>
      </w:r>
    </w:p>
    <w:p>
      <w:r>
        <w:rPr>
          <w:sz w:val="22"/>
        </w:rPr>
        <w:t xml:space="preserve">• UNESCO — Trinity Sergius Lavra ensemble — </w:t>
      </w:r>
      <w:r>
        <w:rPr>
          <w:color w:val="204A86"/>
          <w:sz w:val="20"/>
        </w:rPr>
        <w:t>https://whc.unesco.org/en/list/657/</w:t>
      </w:r>
    </w:p>
    <w:p>
      <w:pPr>
        <w:pStyle w:val="Heading2"/>
      </w:pPr>
      <w:r>
        <w:rPr>
          <w:color w:val="5C6773"/>
        </w:rPr>
        <w:t>Nguồn dữ kiện</w:t>
      </w:r>
    </w:p>
    <w:p>
      <w:r>
        <w:rPr>
          <w:color w:val="5C6773"/>
          <w:sz w:val="20"/>
        </w:rPr>
        <w:t>sobory.ru — Колокольня Троице-Сергиевой лавры</w:t>
      </w:r>
    </w:p>
    <w:p>
      <w:r>
        <w:rPr>
          <w:color w:val="5C6773"/>
          <w:sz w:val="20"/>
        </w:rPr>
        <w:t>lavra.ru — trang chính thức của Tu viện Trinity Lavra (Троице-Сергиева лавра)</w:t>
      </w:r>
    </w:p>
    <w:p>
      <w:r>
        <w:rPr>
          <w:color w:val="5C6773"/>
          <w:sz w:val="20"/>
        </w:rPr>
        <w:t>Culture.ru — cổng văn hóa của Bộ Văn hóa Liên bang Nga</w:t>
      </w:r>
    </w:p>
    <w:p>
      <w:r>
        <w:rPr>
          <w:color w:val="5C6773"/>
          <w:sz w:val="20"/>
        </w:rPr>
        <w:t>UNESCO World Heritage Centre — Danh mục Di sản Thế giới số 657</w:t>
      </w:r>
    </w:p>
    <w:p>
      <w:r>
        <w:rPr>
          <w:i/>
          <w:color w:val="5C6773"/>
          <w:sz w:val="18"/>
        </w:rPr>
        <w:t>Tài liệu nội bộ — không dùng cho mục đích public. Biên soạn nguyên gốc, có dẫn nguồn. Cập nhật 2026-08-11.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