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Chúa Cứu Thế (Khram Khrista Spasitelya)</w:t>
      </w:r>
    </w:p>
    <w:p>
      <w:r>
        <w:rPr>
          <w:i/>
          <w:color w:val="5C6773"/>
          <w:sz w:val="22"/>
        </w:rPr>
        <w:t>Храм Христа Спасителя · Cathedral of Christ the Saviour</w:t>
      </w:r>
    </w:p>
    <w:p>
      <w:r>
        <w:rPr>
          <w:sz w:val="25"/>
        </w:rPr>
        <w:t>Thánh đường bên sông Moskva – biểu tượng của huỷ diệt và hồi sinh, nơi giao cắt giữa đức tin, quyền lực và ký ức của nước Nga.</w:t>
      </w:r>
    </w:p>
    <w:p>
      <w:r>
        <w:rPr>
          <w:b/>
          <w:color w:val="152C4E"/>
          <w:sz w:val="26"/>
        </w:rPr>
        <w:t>★ Điểm nhấn</w:t>
      </w:r>
    </w:p>
    <w:p>
      <w:pPr>
        <w:pStyle w:val="ListBullet"/>
      </w:pPr>
      <w:r>
        <w:t>Cao khoảng 103 m – nhà thờ Chính thống giáo cao nhất nước Nga và thuộc nhóm cao nhất thế giới; chứa được tới ~9.500 người.</w:t>
      </w:r>
    </w:p>
    <w:p>
      <w:pPr>
        <w:pStyle w:val="ListBullet"/>
      </w:pPr>
      <w:r>
        <w:t>Nhà thờ nguyên bản (thánh hiến 1883) do Konstantin Ton thiết kế; bị cho nổ tung ngày 5/12/1931 để lấy chỗ xây 'Cung điện Xô-viết'.</w:t>
      </w:r>
    </w:p>
    <w:p>
      <w:pPr>
        <w:pStyle w:val="ListBullet"/>
      </w:pPr>
      <w:r>
        <w:t>Khu đất từng là hố móng ngập nước, rồi thành bể bơi ngoài trời Moskva lớn nhất thế giới (1958–1994).</w:t>
      </w:r>
    </w:p>
    <w:p>
      <w:pPr>
        <w:pStyle w:val="ListBullet"/>
      </w:pPr>
      <w:r>
        <w:t>Bản hiện tại phục dựng 1994–2000, khoảng 1 triệu người Moskva góp tiền; thánh hiến ngày 19/8/2000.</w:t>
      </w:r>
    </w:p>
    <w:p>
      <w:pPr>
        <w:pStyle w:val="ListBullet"/>
      </w:pPr>
      <w:r>
        <w:t>Tchaikovsky viết 'Khúc mở màn 1812' cho công trình; tác phẩm công diễn lần đầu năm 1882 bên ngoài nhà thờ.</w:t>
      </w:r>
    </w:p>
    <w:p>
      <w:pPr>
        <w:pStyle w:val="ListBullet"/>
      </w:pPr>
      <w:r>
        <w:t>Có đài quan sát trên cao ngắm toàn cảnh Kremlin và sông Moskva; vào khu thờ tự miễn phí, đài quan sát thu phí.</w:t>
      </w:r>
    </w:p>
    <w:p>
      <w:pPr>
        <w:pStyle w:val="Heading1"/>
      </w:pPr>
      <w:r>
        <w:rPr>
          <w:color w:val="152C4E"/>
        </w:rPr>
        <w:t>Giới thiệu chung</w:t>
      </w:r>
    </w:p>
    <w:p>
      <w:pPr>
        <w:jc w:val="both"/>
      </w:pPr>
      <w:r>
        <w:t>Sừng sững bên bờ bắc sông Moskva, chỉ cách Điện Kremlin vài trăm mét về phía tây nam, Nhà thờ Chúa Cứu Thế (Khram Khrista Spasitelya) là một trong những thánh đường Chính thống giáo đồ sộ và giàu sức gợi nhất thế giới. Với chiều cao tổng thể khoảng 103 mét tính đến đỉnh thánh giá, công trình từng được xem là nhà thờ Chính thống cao nhất hành tinh; ngày nay, dù một vài thánh đường mới ở Đông Âu đã vượt qua về độ cao, đây vẫn là nhà thờ Chính thống giáo cao nhất nước Nga và là một trong ba nhà thờ Chính thống cao nhất thế giới. Năm khối mái vòm mạ vàng lấp lánh dưới nắng, khối tường đá cẩm thạch trắng muốt và vị trí đắc địa bên sông khiến nó trở thành một trong những hình ảnh dễ nhận ra nhất của Moskva.</w:t>
      </w:r>
    </w:p>
    <w:p>
      <w:pPr>
        <w:jc w:val="both"/>
      </w:pPr>
      <w:r>
        <w:t>Nhưng điều làm nên sức nặng đặc biệt của nhà thờ này không nằm ở các con số, mà ở số phận bi tráng gắn liền với những khúc quanh dữ dội nhất của lịch sử Nga thế kỷ 19 và 20. Đây thực chất là công trình thứ hai đứng trên mảnh đất ấy: nhà thờ nguyên bản thế kỷ 19 được dựng lên để tạ ơn chiến thắng trước Napoléon, mất hơn bốn thập kỷ mới hoàn thành, rồi bị nhà nước Xô-viết cho nổ tung năm 1931. Suốt gần sáu thập niên, nơi đây lần lượt là một hố móng ngập nước, rồi một bể bơi ngoài trời khổng lồ, trước khi thánh đường được phục dựng gần như nguyên vẹn vào cuối thế kỷ 20.</w:t>
      </w:r>
    </w:p>
    <w:p>
      <w:pPr>
        <w:jc w:val="both"/>
      </w:pPr>
      <w:r>
        <w:t>Chính vòng đời 'sinh – tử – tái sinh' ấy biến Nhà thờ Chúa Cứu Thế thành một tấm gương phản chiếu cả một dân tộc: niềm tự hào đế quốc, làn sóng vô thần thời Xô-viết, và cuộc trở về với căn tính Chính thống giáo sau khi Liên Xô tan rã. Với người hướng dẫn viên, đây là địa điểm hiếm hoi cho phép kể trọn một câu chuyện lớn của nước Nga chỉ trong một điểm dừng chân – từ Sa hoàng Aleksandr I tới Stalin, từ Tchaikovsky tới những người thợ phục dựng thời hậu Xô-viết.</w:t>
      </w:r>
    </w:p>
    <w:p>
      <w:pPr>
        <w:jc w:val="both"/>
      </w:pPr>
      <w:r>
        <w:t>Về mặt tổ chức tham quan, công trình vừa là nơi hành lễ đang hoạt động, vừa mang chức năng của một quần thể văn hoá – lịch sử: bên dưới thánh đường là một đại sảnh dành cho các hội nghị của Giáo hội, và trên tầng cao có đài quan sát cho tầm nhìn toàn cảnh sông Moskva và Kremlin. Vào cửa chính miễn phí, khiến đây là một trong những điểm đến 'nặng ký' nhưng thân thiện với túi tiền bậc nhất ở trung tâm Moskva – một lợi thế đáng kể khi thiết kế lịch trình cho đoàn.</w:t>
      </w:r>
    </w:p>
    <w:p>
      <w:pPr>
        <w:pStyle w:val="Heading1"/>
      </w:pPr>
      <w:r>
        <w:rPr>
          <w:color w:val="152C4E"/>
        </w:rPr>
        <w:t>Vị trí &amp; cách di chuyển</w:t>
      </w:r>
    </w:p>
    <w:p>
      <w:pPr>
        <w:jc w:val="both"/>
      </w:pPr>
      <w:r>
        <w:t>Nhà thờ toạ lạc tại số 15 phố Volkhonka (Ulitsa Volkhonka), quận trung tâm của Moskva, trên một doi đất nhô ra bờ bắc sông Moskva. Toạ độ địa lý khoảng 55,7444° vĩ Bắc và 37,6056° kinh Đông. Vị trí này gần như liền kề trục di sản trung tâm: đi bộ chừng 10–15 phút là tới Quảng trường Đỏ và Kremlin về phía đông bắc, trong khi Bảo tàng Mỹ thuật Pushkin nằm ngay cạnh trên cùng phố Volkhonka.</w:t>
      </w:r>
    </w:p>
    <w:p>
      <w:pPr>
        <w:jc w:val="both"/>
      </w:pPr>
      <w:r>
        <w:t>Cách tiếp cận thuận tiện nhất là bằng tàu điện ngầm. Ga gần nhất là Kropotkinskaya thuộc tuyến số 1 (Sokolnicheskaya, màu đỏ), lối ra được thiết kế hướng thẳng về phía nhà thờ – khách gần như bước lên khỏi ga là đã thấy khối mái vòm vàng. Từ nhiều điểm trong thành phố, đây là một trong những địa danh dễ tới nhất bằng metro, rất phù hợp để làm điểm khởi đầu hoặc kết thúc một buổi tham quan trung tâm.</w:t>
      </w:r>
    </w:p>
    <w:p>
      <w:pPr>
        <w:jc w:val="both"/>
      </w:pPr>
      <w:r>
        <w:t>Nếu đi bộ theo lộ trình di sản, có thể nối Quảng trường Đỏ – Vườn Aleksandr – phố Volkhonka – Nhà thờ Chúa Cứu Thế thành một tuyến liền mạch. Từ phía nam, cây cầu đi bộ Patriarshy bắc ngang sông Moskva dẫn thẳng tới chân nhà thờ, đồng thời mở ra góc chụp ảnh 'để đời' với toàn cảnh mái vòm phản chiếu trên mặt nước; cầu này được xây trong các năm 2003–2004, sau khi thánh đường phục dựng hoàn tất.</w:t>
      </w:r>
    </w:p>
    <w:p>
      <w:pPr>
        <w:jc w:val="both"/>
      </w:pPr>
      <w:r>
        <w:t>Với đoàn đi xe, cần lưu ý khu trung tâm Moskva hạn chế và thu phí đỗ xe khá ngặt; nên bố trí điểm lên – xuống khách gần phố Volkhonka hoặc bến gần ga Kropotkinskaya, rồi cho xe di chuyển chờ ở khu vực xa hơn. Các tuyến buýt và tuyến sông du lịch dọc Moskva cũng có điểm dừng thuận tiện gần đây; du thuyền trên sông là một cách tiếp cận giàu cảm xúc vì nhà thờ hiện ra rất bề thế khi nhìn từ mặt nước.</w:t>
      </w:r>
    </w:p>
    <w:p>
      <w:pPr>
        <w:jc w:val="both"/>
      </w:pPr>
      <w:r>
        <w:t>Về thời gian, nên trừ hao cho khâu kiểm tra an ninh ở lối vào (soi túi, cổng từ) như thường thấy tại các thánh đường lớn của Nga. Vào cửa khu vực thờ tự miễn phí; đài quan sát tính vé riêng và có khung giờ, đoàn cần đăng ký trước để tránh phải chờ. Giờ mở cửa tham khảo là khoảng 10:00–18:00 các ngày trong tuần, riêng thứ Hai thường mở muộn hơn (từ khoảng 13:00) do buổi sáng phục vụ công việc nội bộ; luôn có thánh lễ hằng ngày nên lịch tham quan cần linh hoạt tránh giờ hành lễ trọng.</w:t>
      </w:r>
    </w:p>
    <w:p>
      <w:pPr>
        <w:pStyle w:val="Heading1"/>
      </w:pPr>
      <w:r>
        <w:rPr>
          <w:color w:val="152C4E"/>
        </w:rPr>
        <w:t>Lịch sử hình thành và phát triển</w:t>
      </w:r>
    </w:p>
    <w:p>
      <w:pPr>
        <w:jc w:val="both"/>
      </w:pPr>
      <w:r>
        <w:t>Câu chuyện bắt đầu từ mùa đông năm 1812. Khi đại quân của Napoléon rút khỏi Moskva trong thảm bại, Sa hoàng Aleksandr I đã ký một bản tuyên cáo ngày 25 tháng 12 năm 1812, tuyên bố ý định dựng một thánh đường dâng Chúa Cứu Thế 'để tỏ lòng biết ơn Thiên ý đã cứu nước Nga khỏi thảm hoạ' và để tưởng niệm những hy sinh của người dân. Ngay từ khởi thuỷ, nhà thờ đã mang bản chất của một đài kỷ niệm chiến thắng, chứ không đơn thuần là một nơi cầu nguyện.</w:t>
      </w:r>
    </w:p>
    <w:p>
      <w:pPr>
        <w:jc w:val="both"/>
      </w:pPr>
      <w:r>
        <w:t>Đồ án đầu tiên được chọn thuộc về kiến trúc sư trẻ Aleksandr Vitberg, mang phong cách Tân cổ điển tráng lệ và đầy biểu tượng Tam điểm, dự kiến dựng trên Đồi Chim Sẻ – điểm cao nhất Moskva. Tuy nhiên nền đất nơi đó không ổn định, kinh phí thất thoát, và bản thân Vitberg về sau bị cáo buộc biển thủ. Dưới triều Sa hoàng kế nhiệm Nikolai I – một người sùng đạo và mang tinh thần dân tộc sâu sắc – phong cách Tân cổ điển pha màu Tam điểm bị bác bỏ.</w:t>
      </w:r>
    </w:p>
    <w:p>
      <w:pPr>
        <w:jc w:val="both"/>
      </w:pPr>
      <w:r>
        <w:t>Nikolai I giao cho kiến trúc sư yêu thích của mình là Konstantin Ton (Konstantin Thon) thiết kế lại, lấy cảm hứng từ Thánh đường Hagia Sophia ở Constantinople. Bản vẽ theo trường phái 'Phục hưng Nga' (Russo-Byzantine) của Ton được duyệt năm 1832; một địa điểm mới gần Kremlin hơn được chọn năm 1837. Vì trên khu đất có một tu viện nữ (Alekseevsky) phải di dời, nên mãi tới năm 1839 viên đá đầu tiên mới được đặt. Từ đây khởi đầu một đại công trình kéo dài suốt nhiều thập kỷ.</w:t>
      </w:r>
    </w:p>
    <w:p>
      <w:pPr>
        <w:jc w:val="both"/>
      </w:pPr>
      <w:r>
        <w:t>Việc xây dựng và trang trí diễn ra chậm rãi và công phu: giàn giáo chỉ được tháo dỡ vào khoảng năm 1860, còn phần hội hoạ nội thất tiếp tục thêm gần hai mươi năm nữa, với sự tham gia của những danh hoạ Nga như Ivan Kramskoi, Vasily Surikov và V. P. Vereshchagin. Mái vòm khổng lồ được mạ vàng bằng kỹ thuật mạ điện (galvanic) khi đó còn rất mới, thay cho phương pháp mạ thuỷ ngân nguy hiểm. Nhà soạn nhạc Pyotr Tchaikovsky đã viết bản 'Khúc mở màn 1812' để mừng công trình, và tác phẩm được công diễn lần đầu trong một chiếc lều dựng bên ngoài nhà thờ chưa hoàn thiện vào tháng 8 năm 1882.</w:t>
      </w:r>
    </w:p>
    <w:p>
      <w:pPr>
        <w:jc w:val="both"/>
      </w:pPr>
      <w:r>
        <w:t>Thánh đường được thánh hiến ngày 26 tháng 5 năm 1883, đúng một ngày trước lễ đăng quang của Sa hoàng Aleksandr III – một sự trùng hợp càng tô đậm vị thế biểu tượng quốc gia của nó. Bên trong, khu chính điện được bao bởi một hành lang hai tầng, tường ốp cẩm thạch và đá granite quý; tầng dưới là đài tưởng niệm chiến thắng trước Napoléon, với hơn 1.000 mét vuông phiến cẩm thạch Carrara khắc tên các tướng lĩnh, trung đoàn và trận đánh của Cuộc Chiến tranh Vệ quốc 1812.</w:t>
      </w:r>
    </w:p>
    <w:p>
      <w:pPr>
        <w:jc w:val="both"/>
      </w:pPr>
      <w:r>
        <w:t>Cách mạng năm 1917 đảo lộn tất cả. Chính sách vô thần của nhà nước Xô-viết dẫn tới chiến dịch bài tôn giáo quyết liệt trong thập niên 1920. Sau khi Lenin qua đời năm 1924, ban lãnh đạo Xô-viết chọn chính mảnh đất của nhà thờ làm nơi dựng 'Cung điện Xô-viết' – một toà nhà khổng lồ nhiều tầng bệ đỡ, dự kiến đặt trên đỉnh một tượng Lenin cao ngất. Năm 1930, cơ quan an ninh còn gửi văn thư đề nghị tháo lớp vàng trên mái vòm, viện lẽ nhà thờ chứa hơn 20 tấn vàng 'chất lượng tuyệt hảo' và là 'xa xỉ không cần thiết' đối với Liên Xô.</w:t>
      </w:r>
    </w:p>
    <w:p>
      <w:pPr>
        <w:jc w:val="both"/>
      </w:pPr>
      <w:r>
        <w:t>Số phận được định đoạt trong năm 1931: sau quyết định của Bộ Chính trị (tháng 6) và Ban Chấp hành Trung ương Xô-viết (tháng 7), ngày 5 tháng 12 năm 1931, Nhà thờ Chúa Cứu Thế bị cho nổ mìn và biến thành đống đổ nát. Phải mất hơn một năm để dọn sạch phế liệu. Một phần cẩm thạch từ nhà thờ sau đó được tái sử dụng cho các nhà ga tàu điện ngầm Moskva, còn những phù điêu cẩm thạch nguyên bản may mắn được giữ lại và nay trưng bày tại Tu viện Donskoy – suốt nhiều thập niên, đó gần như là dấu tích duy nhất còn sót của một trong những thánh đường Chính thống lớn nhất từng được xây.</w:t>
      </w:r>
    </w:p>
    <w:p>
      <w:pPr>
        <w:jc w:val="both"/>
      </w:pPr>
      <w:r>
        <w:t>Bước ngoặt tái sinh đến vào tháng 2 năm 1990, khi Giáo hội Chính thống Nga được chính quyền Xô-viết cho phép phục dựng nhà thờ. Viên đá móng tạm được đặt cuối năm đó. Kiến trúc sư Aleksey Denisov ban đầu được giao thiết kế bản sao, nhưng sớm rời dự án vì bất đồng với chính quyền thành phố và được thay bằng nghệ sĩ – kiến trúc sư Zurab Tsereteli. Một quỹ xây dựng lập năm 1992, và khi dòng tiền quyên góp của người dân đổ về mạnh mẽ từ mùa thu 1994, bể bơi Moskva được tháo dỡ để nhường chỗ cho công trường.</w:t>
      </w:r>
    </w:p>
    <w:p>
      <w:pPr>
        <w:jc w:val="both"/>
      </w:pPr>
      <w:r>
        <w:t>Nhà thờ mới mọc lên với tốc độ đáng kinh ngạc – chỉ trong khoảng nửa thập kỷ – nhờ vừa bám sát thiết kế gốc của Konstantin Ton vừa tận dụng vật liệu và công nghệ hiện đại. Nhà thờ tầng dưới dâng kính lễ Chúa Hiển Dung được thánh hiến năm 1997, và toàn bộ thánh đường được thánh hiến trọng thể đúng vào ngày lễ Chúa Hiển Dung, 19 tháng 8 năm 2000. Từ một hố móng ngập nước, rồi một bể bơi, mảnh đất bên sông Moskva đã 'khép vòng tròn' trở lại thành thánh đường – một hành trình hiếm có trong lịch sử kiến trúc thế giới.</w:t>
      </w:r>
    </w:p>
    <w:p>
      <w:pPr>
        <w:pStyle w:val="Heading1"/>
      </w:pPr>
      <w:r>
        <w:rPr>
          <w:color w:val="152C4E"/>
        </w:rPr>
        <w:t>Kiến trúc &amp; đặc điểm nổi bật</w:t>
      </w:r>
    </w:p>
    <w:p>
      <w:pPr>
        <w:jc w:val="both"/>
      </w:pPr>
      <w:r>
        <w:t>Bản thiết kế của Konstantin Ton thuộc dòng 'Phục hưng Nga' – một nỗ lực có ý thức nhằm khẳng định căn tính văn hoá Nga, đối trọng với các phong cách Tây Âu như Tân cổ điển và Đế chế đang thịnh hành. Khối nhà mang mặt bằng chữ thập Hy Lạp cân đối, đội một mái vòm trung tâm lớn cùng bốn tháp chuông – vòm nhỏ ở bốn góc, tạo nên bố cục 'năm vòm' quen thuộc của kiến trúc thánh đường Nga, nhưng ở quy mô hoành tráng chưa từng có.</w:t>
      </w:r>
    </w:p>
    <w:p>
      <w:pPr>
        <w:jc w:val="both"/>
      </w:pPr>
      <w:r>
        <w:t>Về kích thước, công trình gần như vuông vức với chiều dài và chiều rộng đều khoảng 79 mét, tổng chiều cao đến đỉnh thánh giá khoảng 103 mét (đỉnh mái vòm chính khoảng 91,5 mét). Không gian bên trong có thể chứa tới khoảng 9.500 người, diện tích sàn gần 4.000 mét vuông, còn trần chính điện vươn cao khoảng 37 mét, tạo cảm giác choáng ngợp về chiều cao và ánh sáng khi bước vào.</w:t>
      </w:r>
    </w:p>
    <w:p>
      <w:pPr>
        <w:jc w:val="both"/>
      </w:pPr>
      <w:r>
        <w:t>Vật liệu và kỹ thuật là một điểm nhấn kể chuyện thú vị, bởi bản phục dựng cuối thế kỷ 20 vừa trung thành với nguyên tác, vừa ứng dụng công nghệ hiện đại. Mặt ngoài ốp cẩm thạch trắng khai thác từ vùng Ural và dãy Sayan; các mái vòm dùng khung thép không gỉ, phủ lớp titan nitride và vàng bằng kỹ thuật phún xạ ion để chống chọi khí hậu khắc nghiệt của Moskva – khác hẳn lớp vàng mạ điện của công trình nguyên bản.</w:t>
      </w:r>
    </w:p>
    <w:p>
      <w:pPr>
        <w:jc w:val="both"/>
      </w:pPr>
      <w:r>
        <w:t>Điêu khắc mặt ngoài là cả một 'cuốn sử bằng đá': các bức phù điêu lớn thuật lại những sự kiện và nhân vật gắn với lịch sử Nga và Kinh Thánh, trong khi bộ cửa đồng đồ sộ mở ra không gian nội thất dát vàng lộng lẫy. Nội thất được tổ chức quanh khu chính điện với hành lang tưởng niệm, nơi các phiến cẩm thạch khắc chi tiết chiến dịch chống Napoléon biến kiến trúc tôn giáo thành một đài kỷ niệm quân sự – dân tộc độc đáo.</w:t>
      </w:r>
    </w:p>
    <w:p>
      <w:pPr>
        <w:jc w:val="both"/>
      </w:pPr>
      <w:r>
        <w:t>Bên dưới thánh đường là tầng hầm rộng, trong đó có Đại sảnh các Công đồng Giáo hội (Hall of Church Councils) dùng cho các sự kiện trọng đại của Chính thống giáo Nga, cùng một nhà thờ tầng dưới dâng kính lễ Chúa Hiển Dung. Cấu trúc 'hai nhà thờ chồng lên nhau' này là nét đặc trưng của bản phục dựng, cho phép công trình vừa là nơi hành lễ, vừa là trung tâm hội nghị và bảo tàng.</w:t>
      </w:r>
    </w:p>
    <w:p>
      <w:pPr>
        <w:jc w:val="both"/>
      </w:pPr>
      <w:r>
        <w:t>Đài quan sát đặt trên cao, giữa các tháp chuông, là một 'đặc sản' ít gặp ở các thánh đường Nga mở cửa cho công chúng. Từ đây, du khách thu vào tầm mắt khúc uốn của sông Moskva, quần thể Kremlin, khu Zamoskvorechye và cả những toà tháp chọc trời của Moskva-City ở phía xa – một sự đối thoại thị giác giữa nước Nga cổ kính và hiện đại.</w:t>
      </w:r>
    </w:p>
    <w:p>
      <w:pPr>
        <w:jc w:val="both"/>
      </w:pPr>
      <w:r>
        <w:t>Cuối cùng, cần nhấn mạnh rằng vẻ đẹp của công trình thay đổi rõ rệt theo thời điểm trong ngày. Ban ngày, khối cẩm thạch trắng và vòm vàng nổi bật trên nền trời; về đêm, hệ thống chiếu sáng biến nhà thờ thành một điểm nhấn rực rỡ bên sông, đặc biệt khi nhìn từ cầu Patriarshy hay từ bờ đối diện – đây là kinh nghiệm nên chia sẻ với đoàn để họ chủ động chọn khung giờ chụp ảnh.</w:t>
      </w:r>
    </w:p>
    <w:p>
      <w:pPr>
        <w:pStyle w:val="Heading1"/>
      </w:pPr>
      <w:r>
        <w:rPr>
          <w:color w:val="152C4E"/>
        </w:rPr>
        <w:t>Những điểm nhấn không thể bỏ lỡ</w:t>
      </w:r>
    </w:p>
    <w:p>
      <w:pPr>
        <w:jc w:val="both"/>
      </w:pPr>
      <w:r>
        <w:t>Trước hết là toàn cảnh mái vòm vàng bên sông – bức hình 'chữ ký' của địa điểm. Góc đẹp nhất thường là từ cầu đi bộ Patriarshy hoặc từ bờ nam sông Moskva, nơi cả năm khối vòm và khối tường trắng cùng lọt vào khung hình và soi bóng xuống nước. Nên dành vài phút cho đoàn dừng lại ở đây trước khi vào trong, vì bên trong không được phép chụp ảnh tự do.</w:t>
      </w:r>
    </w:p>
    <w:p>
      <w:pPr>
        <w:jc w:val="both"/>
      </w:pPr>
      <w:r>
        <w:t>Thứ hai là nội thất chính điện dát vàng với không gian vươn cao gần 40 mét. Ánh sáng từ các ô cửa trên tang trống mái vòm đổ xuống nền cẩm thạch tạo hiệu ứng trang nghiêm choáng ngợp. Đây là nơi lý tưởng để thuyết minh về nghệ thuật icon, về bố cục thánh đường Chính thống và về ý niệm 'thiên đường trên mặt đất' mà kiến trúc này muốn gợi lên.</w:t>
      </w:r>
    </w:p>
    <w:p>
      <w:pPr>
        <w:jc w:val="both"/>
      </w:pPr>
      <w:r>
        <w:t>Thứ ba là hành lang tưởng niệm Chiến tranh Vệ quốc 1812 với các phiến cẩm thạch khắc tên trận đánh, tướng lĩnh và trung đoàn. Đây là chi tiết dễ bị bỏ qua nhưng lại là 'chìa khoá' để hiểu vì sao nhà thờ vừa là nơi thờ phụng vừa là một đài chiến thắng quốc gia – một sự hoà quyện đặc trưng Nga giữa đức tin và lịch sử quân sự.</w:t>
      </w:r>
    </w:p>
    <w:p>
      <w:pPr>
        <w:jc w:val="both"/>
      </w:pPr>
      <w:r>
        <w:t>Thứ tư là đài quan sát trên cao. Với khoản phí khiêm tốn, du khách có được một trong những tầm nhìn toàn cảnh đẹp và trung tâm nhất Moskva: Kremlin, sông Moskva uốn lượn, các mái vòm và những toà nhà chọc trời hiện đại. Cần đăng ký trước và lưu ý khung giờ, vì số lượng khách mỗi lượt lên bị giới hạn.</w:t>
      </w:r>
    </w:p>
    <w:p>
      <w:pPr>
        <w:jc w:val="both"/>
      </w:pPr>
      <w:r>
        <w:t>Thứ năm, ngay bên ngoài, đừng bỏ lỡ quần thể quảng trường với các nhà nguyện nhỏ xây cùng phong cách, tượng đài Sa hoàng Aleksandr II trên sườn dốc bên phải, và chính cây cầu Patriarshy. Chỉ trong bán kính vài trăm mét, du khách có đủ 'chất liệu' cho một buổi tham quan trọn vẹn kết hợp kiến trúc, lịch sử và nhiếp ảnh.</w:t>
      </w:r>
    </w:p>
    <w:p>
      <w:pPr>
        <w:pStyle w:val="Heading1"/>
      </w:pPr>
      <w:r>
        <w:rPr>
          <w:color w:val="152C4E"/>
        </w:rPr>
        <w:t>Ý nghĩa lịch sử – văn hoá</w:t>
      </w:r>
    </w:p>
    <w:p>
      <w:pPr>
        <w:jc w:val="both"/>
      </w:pPr>
      <w:r>
        <w:t>Nhà thờ Chúa Cứu Thế là một trong những biểu tượng cô đọng nhất về mối quan hệ ba bên giữa tôn giáo, nhà nước và ký ức dân tộc ở Nga. Ngay khi ra đời, nó đã là 'đài chiến thắng' của đế quốc Nga trước Napoléon; khi bị phá huỷ, nó trở thành biểu tượng cho tham vọng xoá bỏ tôn giáo của nhà nước Xô-viết; và khi được phục dựng, nó lại thành biểu tượng cho sự trở về với căn tính Chính thống giáo sau năm 1991.</w:t>
      </w:r>
    </w:p>
    <w:p>
      <w:pPr>
        <w:jc w:val="both"/>
      </w:pPr>
      <w:r>
        <w:t>Chính vì thế, giới nghiên cứu thường xem lịch sử của nhà thờ như một 'phong vũ biểu' của tâm thức Nga qua từng thời kỳ. Việc dựng – phá – dựng lại tại cùng một địa điểm mang tính biểu tượng mạnh đến mức nó được phân tích trong nhiều công trình học thuật về chính trị, kiến trúc và bản sắc quốc gia. Với người hướng dẫn viên, đây là cơ hội quý để nói về cách các chế độ khác nhau sử dụng kiến trúc như một ngôn ngữ quyền lực.</w:t>
      </w:r>
    </w:p>
    <w:p>
      <w:pPr>
        <w:jc w:val="both"/>
      </w:pPr>
      <w:r>
        <w:t>Nhà thờ cũng là sân khấu của nhiều sự kiện trọng đại thời hậu Xô-viết. Năm 2000, chính tại đây diễn ra lễ phong thánh cho gia đình Sa hoàng cuối cùng Nikolai II. Năm 2007, văn kiện tái hợp nhất giữa Toà Thượng phụ Moskva và Giáo hội Chính thống Nga hải ngoại (ROCOR) – vốn ly khai từ thập niên 1920 – được ký kết tại đây, khép lại gần một thế kỷ chia rẽ trong cộng đồng Chính thống giáo Nga.</w:t>
      </w:r>
    </w:p>
    <w:p>
      <w:pPr>
        <w:jc w:val="both"/>
      </w:pPr>
      <w:r>
        <w:t>Ở tầng văn hoá đại chúng, cái tên 'Nhà thờ Chúa Cứu Thế' còn gắn với bản 'Khúc mở màn 1812' của Tchaikovsky – một trong những tác phẩm cổ điển được biết đến rộng rãi nhất thế giới, thường được trình diễn kèm tiếng đại bác và chuông nhà thờ. Sợi dây nối giữa một công trình kiến trúc và một kiệt tác âm nhạc khiến địa điểm này có sức cộng hưởng đặc biệt trong tâm trí du khách quốc tế.</w:t>
      </w:r>
    </w:p>
    <w:p>
      <w:pPr>
        <w:jc w:val="both"/>
      </w:pPr>
      <w:r>
        <w:t>Với vai trò là ngôi thánh đường chính của Chính thống giáo Nga hiện nay, nhà thờ còn là nơi Thượng phụ Moskva chủ trì nhiều đại lễ trọng, thu hút hàng nghìn tín hữu vào các dịp Giáng sinh và Phục sinh theo lịch Chính thống. Vị thế 'thánh đường quốc gia' ấy khiến mỗi biến cố diễn ra ở đây – từ tang lễ nguyên thủ tới các nghi lễ hoà giải – đều mang tính biểu tượng vượt khỏi phạm vi tôn giáo, trở thành sự kiện của cả nước. Với người hướng dẫn, đây là điểm neo lý tưởng để giúp du khách hình dung vai trò của Chính thống giáo trong đời sống Nga đương đại.</w:t>
      </w:r>
    </w:p>
    <w:p>
      <w:pPr>
        <w:pStyle w:val="Heading1"/>
      </w:pPr>
      <w:r>
        <w:rPr>
          <w:color w:val="152C4E"/>
        </w:rPr>
        <w:t>Trải nghiệm dành cho du khách</w:t>
      </w:r>
    </w:p>
    <w:p>
      <w:pPr>
        <w:jc w:val="both"/>
      </w:pPr>
      <w:r>
        <w:t>Trải nghiệm điển hình bắt đầu bằng cảm giác choáng ngợp về quy mô: từ khoảng cách vài trăm mét, khối nhà trắng – vàng đã áp đảo tầm nhìn, và càng tới gần, các chi tiết phù điêu, cửa đồng, bậc thềm càng lộ ra sự tỉ mỉ. Nhiều du khách mô tả cảm giác 'nhỏ bé' khi đứng dưới chân công trình – một hiệu ứng có chủ đích của kiến trúc đài kỷ niệm.</w:t>
      </w:r>
    </w:p>
    <w:p>
      <w:pPr>
        <w:jc w:val="both"/>
      </w:pPr>
      <w:r>
        <w:t>Bên trong, không gian dát vàng và ánh sáng từ mái vòm tạo bầu không khí trang nghiêm. Vì đây là nơi thờ tự đang hoạt động, du khách nên chuẩn bị tâm thế tôn trọng: giữ im lặng, ăn mặc kín đáo, và tuân thủ quy định về nhiếp ảnh. Với nhiều người, chính sự tương phản giữa vẻ lộng lẫy vật chất và không khí tĩnh lặng thiêng liêng mới là điều đọng lại.</w:t>
      </w:r>
    </w:p>
    <w:p>
      <w:pPr>
        <w:jc w:val="both"/>
      </w:pPr>
      <w:r>
        <w:t>Điểm được yêu thích bậc nhất, theo phản hồi phổ biến của du khách, là việc leo lên đài quan sát để ngắm toàn cảnh. Đổi lấy một khoản phí nhỏ và ít bậc thang, phần thưởng là góc nhìn 'bao trọn' trung tâm lịch sử Moskva – điều mà không nhiều điểm khác trong thành phố mang lại một cách thuận tiện như vậy.</w:t>
      </w:r>
    </w:p>
    <w:p>
      <w:pPr>
        <w:jc w:val="both"/>
      </w:pPr>
      <w:r>
        <w:t>Cũng cần thẳng thắn về một ý kiến trái chiều thường gặp: một số du khách cảm thấy nội thất, dù tráng lệ, có phần 'mới' và giống một đài tưởng niệm hơn là một thánh đường cổ kính ấm cúng – điều dễ hiểu bởi công trình hiện tại mới được phục dựng cách đây khoảng một phần tư thế kỷ. Người hướng dẫn nên chủ động chia sẻ bối cảnh 'phục dựng' để du khách đón nhận với kỳ vọng đúng.</w:t>
      </w:r>
    </w:p>
    <w:p>
      <w:pPr>
        <w:jc w:val="both"/>
      </w:pPr>
      <w:r>
        <w:t>Tổng thể, đây là một điểm đến 'giá trị cao – chi phí thấp' cho phần lõi tham quan (vào cửa miễn phí), lại nằm ngay trung tâm nên rất dễ ghép vào lịch trình. Sự kết hợp giữa kiến trúc hoành tráng, câu chuyện lịch sử ly kỳ và tầm nhìn toàn cảnh khiến nó phù hợp với gần như mọi nhóm khách, từ người yêu lịch sử, tín hữu hành hương đến khách chụp ảnh.</w:t>
      </w:r>
    </w:p>
    <w:p>
      <w:pPr>
        <w:pStyle w:val="Heading1"/>
      </w:pPr>
      <w:r>
        <w:rPr>
          <w:color w:val="152C4E"/>
        </w:rPr>
        <w:t>Mẹo tham quan</w:t>
      </w:r>
    </w:p>
    <w:p>
      <w:pPr>
        <w:jc w:val="both"/>
      </w:pPr>
      <w:r>
        <w:t>Về trang phục: đây là nơi thờ tự Chính thống giáo, nên khuyến nghị ăn mặc kín đáo – vai và đầu gối được che, nữ giới nên mang theo khăn trùm đầu để dùng khi cần. Chuẩn bị trước điều này giúp đoàn tránh bị nhắc nhở hoặc từ chối vào khu vực hành lễ, đồng thời thể hiện sự tôn trọng với tín hữu.</w:t>
      </w:r>
    </w:p>
    <w:p>
      <w:pPr>
        <w:jc w:val="both"/>
      </w:pPr>
      <w:r>
        <w:t>Về nhiếp ảnh: khu vực thờ tự bên trong thường không cho phép chụp ảnh tự do; hãy dặn đoàn chụp 'no bụng' ở bên ngoài trước khi vào. Bù lại, các góc ngoại cảnh – từ cầu Patriarshy, bờ sông, quảng trường – cho ra ảnh rất đẹp, đặc biệt vào giờ vàng buổi chiều và khi lên đèn buổi tối.</w:t>
      </w:r>
    </w:p>
    <w:p>
      <w:pPr>
        <w:jc w:val="both"/>
      </w:pPr>
      <w:r>
        <w:t>Về thời điểm: nên tránh khung giờ có thánh lễ trọng nếu mục tiêu là tham quan kiến trúc, và ưu tiên buổi sáng các ngày trong tuần để vắng khách hơn. Lưu ý thứ Hai nhà thờ thường mở muộn (khoảng từ 13:00). Muốn có ảnh đêm lung linh, hãy bố trí điểm này vào cuối lịch trình ban ngày rồi quay lại bờ sông lúc chạng vạng.</w:t>
      </w:r>
    </w:p>
    <w:p>
      <w:pPr>
        <w:jc w:val="both"/>
      </w:pPr>
      <w:r>
        <w:t>Về đài quan sát: số lượng khách mỗi lượt bị giới hạn và cần đăng ký, nên với đoàn đông hãy liên hệ trước để đặt chỗ và khung giờ. Phí vào đài quan sát ở mức phải chăng; cân nhắc gợi ý du khách trả thêm khoản này vì tầm nhìn thu được rất xứng đáng.</w:t>
      </w:r>
    </w:p>
    <w:p>
      <w:pPr>
        <w:jc w:val="both"/>
      </w:pPr>
      <w:r>
        <w:t>Về hậu cần: chuẩn bị cho khâu kiểm tra an ninh ở lối vào (soi túi, cổng từ) và trừ hao thời gian tương ứng. Nhà vệ sinh và khu vực dịch vụ có sẵn trong quần thể. Vì gần ga Kropotkinskaya, nên chọn metro thay vì ô tô để tránh khó khăn đỗ xe ở trung tâm; đồng thời tận dụng vị trí để nối tuyến bộ hành sang Pushkin, Kremlin hoặc khu Ostozhenka – Volkhonka.</w:t>
      </w:r>
    </w:p>
    <w:p>
      <w:pPr>
        <w:pStyle w:val="Heading1"/>
      </w:pPr>
      <w:r>
        <w:rPr>
          <w:color w:val="152C4E"/>
        </w:rPr>
        <w:t>Khám phá xung quanh</w:t>
      </w:r>
    </w:p>
    <w:p>
      <w:pPr>
        <w:jc w:val="both"/>
      </w:pPr>
      <w:r>
        <w:t>Chỉ cách vài bước chân trên cùng phố Volkhonka là Bảo tàng Mỹ thuật Pushkin – một trong những bảo tàng nghệ thuật châu Âu quan trọng nhất nước Nga, với bộ sưu tập ấn tượng và hậu ấn tượng nổi tiếng. Cặp đôi 'nhà thờ – bảo tàng' này rất dễ ghép thành một buổi tham quan trọn vẹn về nghệ thuật và tâm linh ở trung tâm Moskva.</w:t>
      </w:r>
    </w:p>
    <w:p>
      <w:pPr>
        <w:jc w:val="both"/>
      </w:pPr>
      <w:r>
        <w:t>Băng qua cầu đi bộ Patriarshy sang phía nam là cụm đảo Bolotny với khu 'Tháng Mười Đỏ' (Krasny Oktyabr) – một tổ hợp sáng tạo, quán cà phê, phòng trưng bày cải tạo từ nhà máy sô-cô-la cũ, cùng Nhà Văn hoá GES-2 hiện đại. Đây là điểm chuyển 'tông' lý tưởng: từ không khí trang nghiêm của thánh đường sang nhịp sống nghệ thuật đương đại sôi động.</w:t>
      </w:r>
    </w:p>
    <w:p>
      <w:pPr>
        <w:jc w:val="both"/>
      </w:pPr>
      <w:r>
        <w:t>Về phía đông bắc, chỉ 10–15 phút đi bộ, là trục di sản lõi của Moskva: Vườn Aleksandr, tường thành Kremlin và Quảng trường Đỏ. Nhờ khoảng cách gần, Nhà thờ Chúa Cứu Thế thường được xếp làm điểm mở đầu hoặc kết thúc cho tuyến tham quan trung tâm, tuỳ theo hướng di chuyển và ánh sáng trong ngày.</w:t>
      </w:r>
    </w:p>
    <w:p>
      <w:pPr>
        <w:jc w:val="both"/>
      </w:pPr>
      <w:r>
        <w:t>Xa hơn một chút nhưng vẫn trong tầm thuận tiện là Phòng trưng bày Tretyakov ở khu Zamoskvorechye (bên kia sông) với kho tàng hội hoạ Nga, và các tuyến đi dạo dọc bờ kè sông Moskva. Nếu còn thời gian, một chuyến du thuyền ngắn trên sông sẽ cho du khách ngắm nhà thờ cùng nhiều địa danh trung tâm từ một góc nhìn mới mẻ và thư thái.</w:t>
      </w:r>
    </w:p>
    <w:p>
      <w:pPr>
        <w:jc w:val="both"/>
      </w:pPr>
      <w:r>
        <w:t>Với những đoàn ưa đi bộ, có thể thiết kế một vòng khép kín: xuất phát từ ga Kropotkinskaya, tham quan nhà thờ, băng cầu Patriarshy sang khu 'Tháng Mười Đỏ' để nghỉ chân bên bờ sông, rồi vòng lại qua phố Ostozhenka – khu phố cổ yên tĩnh với nhiều biệt thự phong cách Art Nouveau. Tuyến này gói gọn cả di sản tôn giáo, nghệ thuật đương đại và kiến trúc dân dụng chỉ trong bán kính đi bộ, rất hợp cho một buổi chiều thong thả trước khi trở lại trung tâm.</w:t>
      </w:r>
    </w:p>
    <w:p>
      <w:pPr>
        <w:pStyle w:val="Heading1"/>
      </w:pPr>
      <w:r>
        <w:rPr>
          <w:color w:val="152C4E"/>
        </w:rPr>
        <w:t>Câu chuyện &amp; giai thoại thú vị</w:t>
      </w:r>
    </w:p>
    <w:p>
      <w:pPr>
        <w:jc w:val="both"/>
      </w:pPr>
      <w:r>
        <w:t>Giai thoại nổi tiếng nhất gắn với vụ phá huỷ năm 1931. Người ta kể rằng phải cần tới nhiều đợt kích nổ mới có thể đánh sập được khối kết cấu đồ sộ, và phần đá cẩm thạch, phù điêu quý bị dỡ đi tứ tán. Chi tiết cay đắng nhưng đầy tính biểu tượng là một số cẩm thạch của nhà thờ đã được đem lát cho các nhà ga tàu điện ngầm Moskva – nghĩa là dấu vết của thánh đường vẫn 'sống' âm thầm dưới lòng thành phố suốt thời Xô-viết.</w:t>
      </w:r>
    </w:p>
    <w:p>
      <w:pPr>
        <w:jc w:val="both"/>
      </w:pPr>
      <w:r>
        <w:t>Câu chuyện về 'Cung điện Xô-viết' cũng ly kỳ không kém. Toà nhà khổng lồ dự kiến thay thế nhà thờ, với tượng Lenin trên đỉnh cao ngất, được khởi công năm 1937 nhưng phải dừng lại năm 1941 khi Đức xâm lược Liên Xô; khung thép về sau bị tháo dỡ để phục vụ chiến tranh. Cung điện không bao giờ thành hình, để lại một hố móng ngập nước ngay giữa trung tâm Moskva – một 'khoảng trống' vừa vật lý vừa biểu tượng.</w:t>
      </w:r>
    </w:p>
    <w:p>
      <w:pPr>
        <w:jc w:val="both"/>
      </w:pPr>
      <w:r>
        <w:t>Từ khoảng trống ấy ra đời bể bơi Moskva – bể bơi ngoài trời lớn nhất thế giới thời bấy giờ, mở cửa từ năm 1958 dưới thời Khrushchyov. Suốt hàng chục năm, người Moskva bơi lội quanh năm, kể cả giữa mùa đông tuyết phủ, trong làn hơi nước bốc nghi ngút. Có giai thoại rằng hơi ẩm từ mặt nước bể bơi khổng lồ đã gây ăn mòn các công trình lân cận, khiến Bảo tàng Pushkin gần đó lo ngại cho sự an toàn của hiện vật.</w:t>
      </w:r>
    </w:p>
    <w:p>
      <w:pPr>
        <w:jc w:val="both"/>
      </w:pPr>
      <w:r>
        <w:t>Người Moskva thời ấy còn truyền tai một câu nói chua chát tổng kết số phận mảnh đất: 'Đầu tiên là nhà thờ, rồi là hư không, rồi là một vũng nước' – ám chỉ hành trình từ thánh đường, tới dự án dang dở, rồi tới bể bơi. Chính sự trớ trêu đó khiến việc phục dựng nhà thờ vào cuối thế kỷ 20 mang ý nghĩa 'khép vòng tròn' đầy xúc động.</w:t>
      </w:r>
    </w:p>
    <w:p>
      <w:pPr>
        <w:jc w:val="both"/>
      </w:pPr>
      <w:r>
        <w:t>Cuộc phục dựng những năm 1990 cũng là một giai thoại về sức mạnh cộng đồng: khoảng một triệu người dân Moskva đã đóng góp tiền cho công trình, và thánh đường mọc lên chỉ trong vài năm ngắn ngủi trước khi được thánh hiến đúng vào ngày lễ Chúa Hiển Dung, 19 tháng 8 năm 2000. Kiến trúc sư – nghệ sĩ Zurab Tsereteli là người tiếp quản phần lớn công việc sau khi kiến trúc sư ban đầu rời dự án.</w:t>
      </w:r>
    </w:p>
    <w:p>
      <w:pPr>
        <w:jc w:val="both"/>
      </w:pPr>
      <w:r>
        <w:t>Ở thời hiện đại, nhà thờ cũng từng là tâm điểm của những sự kiện gây chú ý toàn cầu, trong đó có màn trình diễn phản kháng của nhóm nhạc Pussy Riot năm 2012 – một vụ việc được truyền thông quốc tế bàn luận rộng rãi và làm dấy lên tranh luận về quan hệ giữa nhà thờ, nhà nước và tự do biểu đạt ở Nga. Người hướng dẫn nên đề cập ngắn gọn, khách quan, để du khách tự hình thành nhận định của riêng mình.</w:t>
      </w:r>
    </w:p>
    <w:p>
      <w:pPr>
        <w:pStyle w:val="Heading1"/>
      </w:pPr>
      <w:r>
        <w:rPr>
          <w:color w:val="152C4E"/>
        </w:rPr>
        <w:t>Hình ảnh (link chèn cho bản HTML)</w:t>
      </w:r>
    </w:p>
    <w:p>
      <w:r>
        <w:rPr>
          <w:sz w:val="22"/>
        </w:rPr>
        <w:t xml:space="preserve">• Toàn cảnh Nhà thờ Chúa Cứu Thế với khối cẩm thạch trắng và các mái vòm mạ vàng. — </w:t>
      </w:r>
      <w:r>
        <w:rPr>
          <w:color w:val="204A86"/>
          <w:sz w:val="20"/>
        </w:rPr>
        <w:t>https://commons.wikimedia.org/wiki/Special:FilePath/Christ%20the%20Savior%20Cathedral%20Moscow.jpg</w:t>
      </w:r>
    </w:p>
    <w:p>
      <w:r>
        <w:rPr>
          <w:sz w:val="22"/>
        </w:rPr>
        <w:t xml:space="preserve">• Nhà thờ lên đèn về đêm nhìn từ cầu đi bộ Patriarshy bắc qua sông Moskva. — </w:t>
      </w:r>
      <w:r>
        <w:rPr>
          <w:color w:val="204A86"/>
          <w:sz w:val="20"/>
        </w:rPr>
        <w:t>https://commons.wikimedia.org/wiki/Special:FilePath/Cathedral%20of%20Christ%20the%20Saviour%20and%20Patriarshy%20bridge%20at%20night%2003.jpg</w:t>
      </w:r>
    </w:p>
    <w:p>
      <w:r>
        <w:rPr>
          <w:sz w:val="22"/>
        </w:rPr>
        <w:t xml:space="preserve">• Khoảnh khắc nhà thờ nguyên bản bị cho nổ tung ngày 5 tháng 12 năm 1931. — </w:t>
      </w:r>
      <w:r>
        <w:rPr>
          <w:color w:val="204A86"/>
          <w:sz w:val="20"/>
        </w:rPr>
        <w:t>https://commons.wikimedia.org/wiki/Special:FilePath/Christ%20saviour%20explosion.jpg</w:t>
      </w:r>
    </w:p>
    <w:p>
      <w:r>
        <w:rPr>
          <w:sz w:val="22"/>
        </w:rPr>
        <w:t xml:space="preserve">• Nhà thờ nhìn từ bệ đá phía dưới, thấy rõ quy mô đồ sộ và chi tiết mặt tiền. — </w:t>
      </w:r>
      <w:r>
        <w:rPr>
          <w:color w:val="204A86"/>
          <w:sz w:val="20"/>
        </w:rPr>
        <w:t>https://commons.wikimedia.org/wiki/Special:FilePath/Christ%20the%20Savior%20Cathedral%20Moscow%20from%20a%20pedestal.jpg</w:t>
      </w:r>
    </w:p>
    <w:p>
      <w:r>
        <w:rPr>
          <w:sz w:val="22"/>
        </w:rPr>
        <w:t xml:space="preserve">• Lối vào chính với bộ cửa đồng và các phù điêu điêu khắc tinh xảo. — </w:t>
      </w:r>
      <w:r>
        <w:rPr>
          <w:color w:val="204A86"/>
          <w:sz w:val="20"/>
        </w:rPr>
        <w:t>https://commons.wikimedia.org/wiki/Special:FilePath/Moscow%20-%20Cathedral%20of%20Christ%20the%20Saviour%20-%20Entrance.JPG</w:t>
      </w:r>
    </w:p>
    <w:p>
      <w:r>
        <w:rPr>
          <w:sz w:val="22"/>
        </w:rPr>
        <w:t xml:space="preserve">• Sông Moskva và nhà thờ trong một khung hình toàn cảnh (ảnh HDR). — </w:t>
      </w:r>
      <w:r>
        <w:rPr>
          <w:color w:val="204A86"/>
          <w:sz w:val="20"/>
        </w:rPr>
        <w:t>https://commons.wikimedia.org/wiki/Special:FilePath/R%C3%ADo%20Moscova,%20Mosc%C3%BA,%20Rusia,%202016-10-03,%20DD%2016-17%20HDR.jpg</w:t>
      </w:r>
    </w:p>
    <w:p>
      <w:pPr>
        <w:pStyle w:val="Heading1"/>
      </w:pPr>
      <w:r>
        <w:rPr>
          <w:color w:val="152C4E"/>
        </w:rPr>
        <w:t>Nguồn tham khảo &amp; liên kết</w:t>
      </w:r>
    </w:p>
    <w:p>
      <w:r>
        <w:rPr>
          <w:sz w:val="22"/>
        </w:rPr>
        <w:t xml:space="preserve">• Trang chính thức Nhà thờ Chúa Cứu Thế (xxc.ru) — </w:t>
      </w:r>
      <w:r>
        <w:rPr>
          <w:color w:val="204A86"/>
          <w:sz w:val="20"/>
        </w:rPr>
        <w:t>http://www.xxc.ru</w:t>
      </w:r>
    </w:p>
    <w:p>
      <w:r>
        <w:rPr>
          <w:sz w:val="22"/>
        </w:rPr>
        <w:t xml:space="preserve">• Wikipedia (tiếng Anh) — Cathedral of Christ the Saviour — </w:t>
      </w:r>
      <w:r>
        <w:rPr>
          <w:color w:val="204A86"/>
          <w:sz w:val="20"/>
        </w:rPr>
        <w:t>https://en.wikipedia.org/wiki/Cathedral_of_Christ_the_Saviour</w:t>
      </w:r>
    </w:p>
    <w:p>
      <w:r>
        <w:rPr>
          <w:sz w:val="22"/>
        </w:rPr>
        <w:t xml:space="preserve">• Encyclopædia Britannica — Cathedral of Christ the Saviour — </w:t>
      </w:r>
      <w:r>
        <w:rPr>
          <w:color w:val="204A86"/>
          <w:sz w:val="20"/>
        </w:rPr>
        <w:t>https://www.britannica.com/topic/Cathedral-of-Christ-the-Saviour</w:t>
      </w:r>
    </w:p>
    <w:p>
      <w:r>
        <w:rPr>
          <w:sz w:val="22"/>
        </w:rPr>
        <w:t xml:space="preserve">• Russia Beyond — Lịch sử tồn vong của nhà thờ — </w:t>
      </w:r>
      <w:r>
        <w:rPr>
          <w:color w:val="204A86"/>
          <w:sz w:val="20"/>
        </w:rPr>
        <w:t>https://www.rbth.com/history/326130-history-moscow-christ-savior-cathedral</w:t>
      </w:r>
    </w:p>
    <w:p>
      <w:r>
        <w:rPr>
          <w:sz w:val="22"/>
        </w:rPr>
        <w:t xml:space="preserve">• Wikipedia — Palace of the Soviets (Cung điện Xô-viết) — </w:t>
      </w:r>
      <w:r>
        <w:rPr>
          <w:color w:val="204A86"/>
          <w:sz w:val="20"/>
        </w:rPr>
        <w:t>https://en.wikipedia.org/wiki/Palace_of_the_Soviets</w:t>
      </w:r>
    </w:p>
    <w:p>
      <w:r>
        <w:rPr>
          <w:sz w:val="22"/>
        </w:rPr>
        <w:t xml:space="preserve">• Wikipedia — Moskva Pool (bể bơi Moskva) — </w:t>
      </w:r>
      <w:r>
        <w:rPr>
          <w:color w:val="204A86"/>
          <w:sz w:val="20"/>
        </w:rPr>
        <w:t>https://en.wikipedia.org/wiki/Moskva_Pool</w:t>
      </w:r>
    </w:p>
    <w:p>
      <w:r>
        <w:rPr>
          <w:sz w:val="22"/>
        </w:rPr>
        <w:t xml:space="preserve">• Wikipedia — 1812 Overture (Tchaikovsky) — </w:t>
      </w:r>
      <w:r>
        <w:rPr>
          <w:color w:val="204A86"/>
          <w:sz w:val="20"/>
        </w:rPr>
        <w:t>https://en.wikipedia.org/wiki/1812_Overture</w:t>
      </w:r>
    </w:p>
    <w:p>
      <w:r>
        <w:rPr>
          <w:sz w:val="22"/>
        </w:rPr>
        <w:t xml:space="preserve">• Wikimedia Commons — Cathedral of Christ the Saviour (thư viện ảnh) — </w:t>
      </w:r>
      <w:r>
        <w:rPr>
          <w:color w:val="204A86"/>
          <w:sz w:val="20"/>
        </w:rPr>
        <w:t>https://commons.wikimedia.org/wiki/Category:Cathedral_of_Christ_the_Saviour</w:t>
      </w:r>
    </w:p>
    <w:p>
      <w:pPr>
        <w:pStyle w:val="Heading2"/>
      </w:pPr>
      <w:r>
        <w:rPr>
          <w:color w:val="5C6773"/>
        </w:rPr>
        <w:t>Nguồn dữ kiện</w:t>
      </w:r>
    </w:p>
    <w:p>
      <w:r>
        <w:rPr>
          <w:color w:val="5C6773"/>
          <w:sz w:val="20"/>
        </w:rPr>
        <w:t>Wikipedia tiếng Anh — 'Cathedral of Christ the Saviour': dòng thời gian 1812–2000, kích thước (cao ~103 m, sức chứa ~9.500), thiết kế của Konstantin Ton, vụ phá huỷ 1931, bể bơi Moskva, phục dựng 1994–2000, các sự kiện hậu Xô-viết.</w:t>
      </w:r>
    </w:p>
    <w:p>
      <w:r>
        <w:rPr>
          <w:color w:val="5C6773"/>
          <w:sz w:val="20"/>
        </w:rPr>
        <w:t>Encyclopædia Britannica — mục về nhà thờ: bối cảnh phong cách Phục hưng Nga và vai trò biểu tượng.</w:t>
      </w:r>
    </w:p>
    <w:p>
      <w:r>
        <w:rPr>
          <w:color w:val="5C6773"/>
          <w:sz w:val="20"/>
        </w:rPr>
        <w:t>Russia Beyond (rbth.com) — bài lược sử 'How did Moscow's main cathedral survive communism and demolition?'.</w:t>
      </w:r>
    </w:p>
    <w:p>
      <w:r>
        <w:rPr>
          <w:color w:val="5C6773"/>
          <w:sz w:val="20"/>
        </w:rPr>
        <w:t>Wikipedia — 'Palace of the Soviets' và 'Moskva Pool': dự án Cung điện Xô-viết dang dở và bể bơi ngoài trời trên nền nhà thờ.</w:t>
      </w:r>
    </w:p>
    <w:p>
      <w:r>
        <w:rPr>
          <w:color w:val="5C6773"/>
          <w:sz w:val="20"/>
        </w:rPr>
        <w:t>Wikipedia — '1812 Overture': mối liên hệ giữa nhà thờ và tác phẩm của Tchaikovsky, công diễn 1882.</w:t>
      </w:r>
    </w:p>
    <w:p>
      <w:r>
        <w:rPr>
          <w:color w:val="5C6773"/>
          <w:sz w:val="20"/>
        </w:rPr>
        <w:t>Dữ liệu nội bộ dự án: data/regions/moscow.json (toạ độ, địa chỉ Volkhonka 15, giờ mở cửa, vé đài quan sát, mẹo tham quan).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