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Trường phái Ấn tượng Nga (Muzey Russkogo Impressionizma)</w:t>
      </w:r>
    </w:p>
    <w:p>
      <w:r>
        <w:rPr>
          <w:i/>
          <w:color w:val="5C6773"/>
          <w:sz w:val="22"/>
        </w:rPr>
        <w:t>Музей русского импрессионизма · Museum of Russian Impressionism</w:t>
      </w:r>
    </w:p>
    <w:p>
      <w:r>
        <w:rPr>
          <w:sz w:val="25"/>
        </w:rPr>
        <w:t>Bảo tàng tư nhân đầu tiên của nước Nga dành riêng cho hội hoạ Ấn tượng, ẩn mình trong toà nhà hình trụ tròn ốp nhôm bạc lấp lánh — vốn là kho bột mì của nhà máy bánh kẹo «Bolshevik» — do doanh nhân Boris Mints sáng lập năm 2016 bên Đại lộ Leningradsky.</w:t>
      </w:r>
    </w:p>
    <w:p>
      <w:r>
        <w:rPr>
          <w:b/>
          <w:color w:val="152C4E"/>
          <w:sz w:val="26"/>
        </w:rPr>
        <w:t>★ Điểm nhấn</w:t>
      </w:r>
    </w:p>
    <w:p>
      <w:pPr>
        <w:pStyle w:val="ListBullet"/>
      </w:pPr>
      <w:r>
        <w:t>Bảo tàng tư nhân đầu tiên của Nga dành riêng cho hội hoạ Ấn tượng Nga, khai trương 28/5/2016; do doanh nhân - nhà sưu tập Boris Mints (trong danh sách Forbes) sáng lập, gây dựng bộ sưu tập từ năm 2001.</w:t>
      </w:r>
    </w:p>
    <w:p>
      <w:pPr>
        <w:pStyle w:val="ListBullet"/>
      </w:pPr>
      <w:r>
        <w:t>Bộ sưu tập quy tụ Serov, Korovin, Kustodiev, Konchalovsky, Polenov (bức sớm nhất năm 1879), Pimenov, Gerasimov, Grabar, Yuon...; nhiều tác phẩm được «hồi hương» từ nước ngoài (Bogdanov-Belsky «Mùa hè», Kustodiev «Venice», Dubovskoy «Ngôi làng trên núi»).</w:t>
      </w:r>
    </w:p>
    <w:p>
      <w:pPr>
        <w:pStyle w:val="ListBullet"/>
      </w:pPr>
      <w:r>
        <w:t>Toà nhà hình trụ tròn ốp nhôm bạc đục lỗ độc đáo, cải tạo từ kho bột mì / nguyên liệu bánh kẹo của nhà máy «Bolshevik», do hãng kiến trúc Anh John McAslan + Partners thiết kế, kinh phí ~16,5 triệu USD.</w:t>
      </w:r>
    </w:p>
    <w:p>
      <w:pPr>
        <w:pStyle w:val="ListBullet"/>
      </w:pPr>
      <w:r>
        <w:t>Khu «Bolshevik» nguyên là nhà máy bánh kẹo «A. Siou &amp; Co» (cuối thế kỷ 19, được cho là nhà máy đầu tiên ở Moskva được điện khí hoá), nay là quần thể văn hoá - thương mại rộng ~6 ha trên Đại lộ Leningradsky.</w:t>
      </w:r>
    </w:p>
    <w:p>
      <w:pPr>
        <w:pStyle w:val="ListBullet"/>
      </w:pPr>
      <w:r>
        <w:t>Trải nghiệm đa phương tiện đặc sắc: 5 câu chuyện âm nhạc của Dmitry Kurlyandsky; sắp đặt của Jean-Christophe Couet «phân tách» kiệt tác thành từng nét cọ; kèm rạp chiếu phim, phòng học cho trẻ, cửa hàng «Serovin i Korov».</w:t>
      </w:r>
    </w:p>
    <w:p>
      <w:pPr>
        <w:pStyle w:val="ListBullet"/>
      </w:pPr>
      <w:r>
        <w:t>Địa chỉ: Đại lộ Leningradsky 15, khối nhà 11; cách ga metro Belorusskaya ~7 phút đi bộ; gần các ga Dinamo, Savyolovskaya, Công viên Petrovsky và VTB Arena.</w:t>
      </w:r>
    </w:p>
    <w:p>
      <w:pPr>
        <w:pStyle w:val="Heading1"/>
      </w:pPr>
      <w:r>
        <w:rPr>
          <w:color w:val="152C4E"/>
        </w:rPr>
        <w:t>Giới thiệu chung</w:t>
      </w:r>
    </w:p>
    <w:p>
      <w:pPr>
        <w:jc w:val="both"/>
      </w:pPr>
      <w:r>
        <w:t>Giữa dòng chảy hối hả của Đại lộ Leningradsky (Lê-nin-grát-xki) ở phía bắc thủ đô Moskva (Mát-xcơ-va), trong khuôn viên khu phức hợp «Bolshevik» (Bôn-sê-vích), có một khối trụ tròn ánh bạc nổi bật giữa những toà nhà gạch đỏ cũ kỹ. Đó chính là Bảo tàng Trường phái Ấn tượng Nga (Muzey Russkogo Impressionizma) — một trong những bảo tàng nghệ thuật trẻ trung, độc đáo và giàu tính thử nghiệm nhất của kinh đô nước Nga. Khai trương ngày 28 tháng 5 năm 2016, đây là bảo tàng tư nhân đầu tiên trên cả nước dành trọn không gian cho một dòng hội hoạ vẫn còn nhiều tranh luận: chủ nghĩa Ấn tượng Nga.</w:t>
      </w:r>
    </w:p>
    <w:p>
      <w:pPr>
        <w:jc w:val="both"/>
      </w:pPr>
      <w:r>
        <w:t>Khác với những đại bảo tàng cổ kính như Tretyakov (Tơ-rê-chi-a-cốp) hay Bảo tàng Pushkin (Pu-skin), nơi đây không phô diễn sự đồ sộ mà chinh phục người xem bằng sự tinh gọn, hiện đại và một tinh thần cởi mở. Bảo tàng dành cho hội hoạ Nga giai đoạn cuối thế kỷ 19 đến một phần ba đầu thế kỷ 20 — thời kỳ mà các bậc thầy Nga tiếp thu bút pháp phóng khoáng, ngập tràn ánh sáng của trường phái Ấn tượng Pháp rồi thổi vào đó tâm hồn và phong cảnh riêng của xứ sở bạch dương. Chính vì thế, đến đây du khách không chỉ ngắm tranh mà còn được đối thoại với cả một câu hỏi lớn về bản sắc nghệ thuật dân tộc.</w:t>
      </w:r>
    </w:p>
    <w:p>
      <w:pPr>
        <w:jc w:val="both"/>
      </w:pPr>
      <w:r>
        <w:t>Người khai sinh bảo tàng là doanh nhân Boris Mints (Bô-rít Min-txơ), một nhà sưu tập bền bỉ bắt đầu gây dựng bộ sưu tập tranh và đồ hoạ Nga từ năm 2001. Trên nền tảng bộ sưu tập cá nhân quy tụ các tên tuổi như Valentin Serov (Va-len-tin Xê-rốp), Konstantin Korovin (Côn-xtan-tin Cô-rô-vin), Boris Kustodiev (Bô-rít Cu-xtô-đi-ép), Pyotr Konchalovsky (Pi-ốt Côn-cha-lốp-xki), Vasily Polenov (Va-xi-li Pô-lê-nốp), Yuri Pimenov (I-u-ri Pi-mê-nốp) và Aleksandr Gerasimov (A-lếch-xan-đrơ Ghê-ra-xi-mốp), ông đã quyết định xây dựng một ngôi nhà riêng để đưa những tác phẩm ấy đến với công chúng rộng rãi.</w:t>
      </w:r>
    </w:p>
    <w:p>
      <w:pPr>
        <w:jc w:val="both"/>
      </w:pPr>
      <w:r>
        <w:t>Nhưng có lẽ điều khiến du khách nhớ mãi lại chính là toà nhà. Đứng sừng sững như một chiếc «hộp thời gian» bằng kim loại, công trình hình trụ tròn ốp nhôm bạc đục lỗ này được cải tạo từ một kho chứa bột mì và nguyên liệu bánh kẹo cũ, dưới bàn tay của hãng kiến trúc danh tiếng người Anh John McAslan + Partners (Giôn Mắc-Át-lan và các cộng sự). Bên trong lớp vỏ tương lai chủ nghĩa ấy là một không gian trưng bày hiện đại, đi kèm rạp chiếu phim, khu đa phương tiện, trung tâm giáo dục cho trẻ em, quán cà phê và cửa hàng lưu niệm.</w:t>
      </w:r>
    </w:p>
    <w:p>
      <w:pPr>
        <w:jc w:val="both"/>
      </w:pPr>
      <w:r>
        <w:t>Bảo tàng Trường phái Ấn tượng Nga vì thế là một điểm đến hội tụ nhiều lớp giá trị: một bộ sưu tập hội hoạ tinh tuyển, một kiệt tác kiến trúc công nghiệp được tái sinh, và một cách tiếp cận nghệ thuật đầy công nghệ với các trải nghiệm đa phương tiện. Với những ai đã quen thuộc với các danh thắng cổ điển của Moskva và muốn khám phá một gương mặt khác — hiện đại, tư nhân và táo bạo — của đời sống văn hoá thủ đô, nơi đây là một lựa chọn khó có thể bỏ qua. Chỉ trong vài giờ, du khách vừa được thưởng thức ánh sáng trong tranh Nga, vừa cảm nhận nhịp đập của một Moskva đương đại đang không ngừng làm mới chính mình.</w:t>
      </w:r>
    </w:p>
    <w:p>
      <w:pPr>
        <w:pStyle w:val="Heading1"/>
      </w:pPr>
      <w:r>
        <w:rPr>
          <w:color w:val="152C4E"/>
        </w:rPr>
        <w:t>Vị trí &amp; cách di chuyển</w:t>
      </w:r>
    </w:p>
    <w:p>
      <w:pPr>
        <w:jc w:val="both"/>
      </w:pPr>
      <w:r>
        <w:t>Bảo tàng toạ lạc tại số 15 Đại lộ Leningradsky, khối nhà số 11 (Leningradsky prospekt, dom 15, stroyeniye 11), thuộc quận Tverskoy (Tơ-ve-rxcôi) ở phía bắc trung tâm Moskva. Đây là địa chỉ nằm gọn trong khuôn viên khu phức hợp văn hoá - thương mại «Bolshevik», một quần thể rộng khoảng sáu hecta trải dài giữa Đại lộ Leningradsky và phố Skakovaya (Xca-cô-vai-a). Vị trí này rất thuận tiện: chỉ cách vành đai trung tâm thủ đô một quãng ngắn, lại nằm trên trục đại lộ lớn nối Ga Belorussky (Bê-lô-rút-xki) với các khu vực Dinamo (Đi-na-mô), Aeroport (A-e-rô-poóc) và Sokol (Xô-côn).</w:t>
      </w:r>
    </w:p>
    <w:p>
      <w:pPr>
        <w:jc w:val="both"/>
      </w:pPr>
      <w:r>
        <w:t>Cách di chuyển thuận tiện và phổ biến nhất là đi tàu điện ngầm (metro). Ga gần nhất là Belorusskaya (Bê-lô-rút-xcai-a) — điểm giao của tuyến vòng tròn (Koltsevaya) và tuyến xanh lá Zamoskvoretskaya — chỉ cách bảo tàng khoảng bảy phút đi bộ. Từ cửa ra của ga, du khách men theo Đại lộ Leningradsky về hướng bắc là sẽ thấy cổng vào khu «Bolshevik». Đối với những ai xuất phát từ trung tâm quanh Quảng trường Đỏ, đây là một hành trình ngắn gọn, dễ định hướng và ít phải chuyển tuyến.</w:t>
      </w:r>
    </w:p>
    <w:p>
      <w:pPr>
        <w:jc w:val="both"/>
      </w:pPr>
      <w:r>
        <w:t>Ngoài Belorusskaya, du khách cũng có thể chọn ga Savyolovskaya (Xa-viô-lốp-xcai-a) trên tuyến Xám và tuyến Vòng lớn (BKL), rồi đi bộ hoặc bắt một chặng xe buýt ngắn tới bảo tàng. Ga Dinamo trên tuyến Xanh lục Zamoskvoretskaya, gần Công viên Petrovsky (Pê-trốp-xki), cũng là một lựa chọn hợp lý cho những ai muốn kết hợp tham quan bảo tàng với khu vực sân vận động và công viên lân cận. Nhờ nằm giữa mạng lưới ga tàu điện ngầm dày đặc, bảo tàng có thể tiếp cận từ nhiều hướng khác nhau của thành phố.</w:t>
      </w:r>
    </w:p>
    <w:p>
      <w:pPr>
        <w:jc w:val="both"/>
      </w:pPr>
      <w:r>
        <w:t>Với những du khách ưa sự linh hoạt, xe taxi và các ứng dụng gọi xe công nghệ như Yandex Go (I-an-đéc Gâu) hoạt động rất rộng khắp ở Moskva và có thể đưa khách đến thẳng cổng khu «Bolshevik». Do khu phức hợp là một trung tâm văn phòng - thương mại lớn, việc tìm đường và ra vào khá rõ ràng, có bảo vệ và biển chỉ dẫn. Tuy nhiên, vào giờ cao điểm buổi sáng và chiều tối, Đại lộ Leningradsky thường kẹt xe, nên di chuyển bằng metro vẫn là phương án tiết kiệm thời gian và chắc chắn nhất.</w:t>
      </w:r>
    </w:p>
    <w:p>
      <w:pPr>
        <w:jc w:val="both"/>
      </w:pPr>
      <w:r>
        <w:t>Nếu tự lái xe, du khách nên lưu ý rằng khu vực trung tâm Moskva áp dụng chính sách đỗ xe có thu phí khá nghiêm ngặt. Bản thân khu «Bolshevik» có bãi đỗ, song số chỗ dành cho khách vãng lai có thể hạn chế vào những ngày đông. Vì vậy, phương án gửi xe ở nơi phù hợp rồi chuyển sang đi bộ hoặc metro thường được khuyến khích. Việc tra cứu trước bản đồ khu phức hợp sẽ giúp xác định chính xác lối vào dẫn tới toà nhà hình trụ tròn của bảo tàng.</w:t>
      </w:r>
    </w:p>
    <w:p>
      <w:pPr>
        <w:jc w:val="both"/>
      </w:pPr>
      <w:r>
        <w:t>Về tổng thể, đây là một điểm đến rất «thân thiện» với du khách quốc tế: nằm trên đại lộ lớn, gần nhiều ga tàu điện ngầm, lại thuộc một khu phố hiện đại đã được chỉnh trang. Du khách có thể dễ dàng ghép chuyến thăm bảo tàng vào một buổi khám phá phía bắc thủ đô, kết hợp với dạo bộ trên Đại lộ Leningradsky, ghé Ga Belorussky hoặc khu Công viên Petrovsky. Do bảo tàng có quy mô vừa phải, chỉ cần một buổi sáng hoặc một buổi chiều là đủ để tham quan trọn vẹn, rất thích hợp để lồng ghép vào một lịch trình dày đặc của chuyến đi Moskva.</w:t>
      </w:r>
    </w:p>
    <w:p>
      <w:pPr>
        <w:pStyle w:val="Heading1"/>
      </w:pPr>
      <w:r>
        <w:rPr>
          <w:color w:val="152C4E"/>
        </w:rPr>
        <w:t>Lịch sử hình thành và phát triển</w:t>
      </w:r>
    </w:p>
    <w:p>
      <w:pPr>
        <w:jc w:val="both"/>
      </w:pPr>
      <w:r>
        <w:t>Câu chuyện của bảo tàng bắt nguồn từ niềm say mê của một con người: nhà doanh nghiệp Boris Mints. Từ năm 2001, ông bắt đầu sưu tập tranh và đồ hoạ Nga, tập trung vào các hoạ sĩ cuối thế kỷ 19 đến đầu thế kỷ 20. Trải qua hơn một thập kỷ kiên trì tìm kiếm, mua lại và nghiên cứu, bộ sưu tập của ông dần thành hình với những tác phẩm của Serov, Korovin, Kustodiev, Konchalovsky, Polenov, Pimenov, Gerasimov cùng nhiều bậc thầy khác. Điều đặc biệt là không ít bức tranh trong số đó vốn lưu lạc ở nước ngoài, được ông tìm mua và đưa trở về quê hương.</w:t>
      </w:r>
    </w:p>
    <w:p>
      <w:pPr>
        <w:jc w:val="both"/>
      </w:pPr>
      <w:r>
        <w:t>Từ một bộ sưu tập cá nhân, ý tưởng về một bảo tàng công cộng dần lớn lên. Mints quyết định dành cho bộ sưu tập ấy một ngôi nhà xứng đáng, và ông chọn chính mảnh đất thuộc sở hữu của mình — khu vực nhà máy bánh kẹo cũ mang tên «Bolshevik». Việc xây dựng toà nhà trưng bày trên nền một kho chứa nguyên liệu bánh kẹo đã được giao cho hãng kiến trúc Anh quốc John McAslan + Partners, với tổng kinh phí vào khoảng 16,5 triệu đô-la Mỹ. Đây là một khoản đầu tư đáng kể, thể hiện tham vọng biến bộ sưu tập tư nhân thành một thiết chế văn hoá thực thụ.</w:t>
      </w:r>
    </w:p>
    <w:p>
      <w:pPr>
        <w:jc w:val="both"/>
      </w:pPr>
      <w:r>
        <w:t>Trước khi toà nhà chính thức mở cửa, bảo tàng đã khởi động hoạt động từ năm 2014 dưới sự dẫn dắt của giám đốc Yulia Petrova (I-u-li-a Pê-trô-va). Trong giai đoạn này, một loạt triển lãm được tổ chức tại Moskva và các vùng của nước Nga — trong đó có sự kiện tại nhà đấu giá MacDougall's (Mắc-Đu-gôn) mùa xuân năm 2014 — cũng như tại các thành phố Ivanovo (I-va-nô-vô), Venice (Vê-nê-txi-a, Ý) và Freiburg (Phrai-buốc, Đức). Cách làm này giúp giới thiệu bộ suu tập tới công chúng trong lúc công trình còn đang hoàn thiện, đồng thời từng bước xây dựng tên tuổi cho một bảo tàng còn chưa có địa chỉ cố định.</w:t>
      </w:r>
    </w:p>
    <w:p>
      <w:pPr>
        <w:jc w:val="both"/>
      </w:pPr>
      <w:r>
        <w:t>Ngày 28 tháng 5 năm 2016, Bảo tàng Trường phái Ấn tượng Nga chính thức mở cửa đón công chúng, đánh dấu sự ra đời của bảo tàng tư nhân đầu tiên ở Nga dành riêng cho dòng hội hoạ này. Buổi khai trương thu hút sự chú ý lớn của giới nghệ thuật và truyền thông, một phần nhờ toà nhà độc đáo, một phần nhờ tính chất tiên phong của đề tài. Triển lãm mở màn dành cho hoạ sĩ Arnold Lakhovsky (Ác-nôn La-khốp-xki) với chủ đề «Kẻ lãng du bị mê hoặc», mở đầu cho một chuỗi hoạt động trưng bày về những nghệ sĩ ít nhiều bị lãng quên ở chính quê nhà.</w:t>
      </w:r>
    </w:p>
    <w:p>
      <w:pPr>
        <w:jc w:val="both"/>
      </w:pPr>
      <w:r>
        <w:t>Ngay từ những năm đầu, bảo tàng đã nhanh chóng khẳng định vị thế trong đời sống văn hoá thủ đô. Dự án hợp tác với Thư viện Văn học Nước ngoài (thường gọi thân mật là «Inostranka») mang tên «Bức tranh trong thư viện» đã đưa nghệ thuật tới nhiều thành phố lớn của Nga trong gần ba năm, giúp bảo tàng lọt vào vòng chung kết giải thưởng «Intermuseum-2016». Cuối năm 2016, bảo tàng cũng có tên trong danh sách đề cử dài của giải The Art Newspaper Russia, một trong những giải thưởng bảo tàng uy tín của nước Nga.</w:t>
      </w:r>
    </w:p>
    <w:p>
      <w:pPr>
        <w:jc w:val="both"/>
      </w:pPr>
      <w:r>
        <w:t>Những năm tiếp theo, bảo tàng liên tục làm mới mình bằng các triển lãm chuyên đề công phu. Có thể kể tới cuộc hồi cố về hoạ sĩ Mikhail Shemyakin (Mi-kha-in Sê-mi-a-kin) — học trò của Serov và Korovin — lần đầu tiên sau bốn mươi năm vào tháng 10 năm 2017; triển lãm «David Burliuk. Đến lượt tôi nói!» dành cho «cha đẻ của chủ nghĩa Vị lai Nga» vào mùa thu năm 2018; hay triển lãm về hoạ sĩ Nikolai Meshcherin (Ni-cô-lai Mê-sê-rin) phối hợp cùng Bảo tàng Tretyakov đầu năm 2019. Chuỗi hoạt động ấy cho thấy bảo tàng không chỉ trưng bày bộ sưu tập cố định mà còn đóng vai trò một trung tâm nghiên cứu, phục dựng và tôn vinh những tên tuổi bị lịch sử bỏ quên.</w:t>
      </w:r>
    </w:p>
    <w:p>
      <w:pPr>
        <w:pStyle w:val="Heading1"/>
      </w:pPr>
      <w:r>
        <w:rPr>
          <w:color w:val="152C4E"/>
        </w:rPr>
        <w:t>Kiến trúc &amp; đặc điểm nổi bật</w:t>
      </w:r>
    </w:p>
    <w:p>
      <w:pPr>
        <w:jc w:val="both"/>
      </w:pPr>
      <w:r>
        <w:t>Điểm gây ấn tượng đầu tiên và mạnh mẽ nhất của bảo tàng chính là toà nhà. Đó là một khối trụ tròn nhiều tầng, được bao bọc bởi lớp vỏ nhôm anod hoá đục lỗ mang ánh bạc lấp lánh, khiến công trình trông như một vật thể tương lai chủ nghĩa hạ cánh giữa lòng khu công nghiệp cổ. Ban ngày, lớp kim loại phản chiếu bầu trời và ánh nắng; buổi tối, ánh sáng hắt qua những lỗ đục li ti biến toà nhà thành một chiếc đèn lồng khổng lồ. Chính hình dáng khác thường này đã nhanh chóng biến bảo tàng thành một biểu tượng thị giác của khu «Bolshevik».</w:t>
      </w:r>
    </w:p>
    <w:p>
      <w:pPr>
        <w:jc w:val="both"/>
      </w:pPr>
      <w:r>
        <w:t>Điều thú vị là hình trụ tròn ấy không phải do các kiến trúc sư sáng tạo từ đầu, mà là di sản của công năng cũ. Toà nhà nguyên là một kho chứa bột mì và nguyên liệu bánh kẹo của nhà máy «Bolshevik», với hình dạng ống silo tròn đặc trưng. Khi hãng John McAslan + Partners nhận nhiệm vụ cải tạo, thách thức lớn nhất đặt ra là làm việc bên trong «hình học xuyên tâm» và lớp vỏ của một silo lưu trữ có sẵn, để tạo nên một không gian bảo tàng đương đại đủ linh hoạt cho các chương trình triển lãm luôn thay đổi. Kết quả là công trình vừa giữ được hình khối lịch sử, vừa khoác lên diện mạo hoàn toàn mới.</w:t>
      </w:r>
    </w:p>
    <w:p>
      <w:pPr>
        <w:jc w:val="both"/>
      </w:pPr>
      <w:r>
        <w:t>Bên trong, không gian được tổ chức thành nhiều tầng thông minh. Diện tích trưng bày lên tới hơn 1.000 mét vuông, trải trên các tầng chính: bộ sưu tập thường trực đặt ở tầng trệt, còn các triển lãm luân phiên nằm ở những tầng trên. Trung tâm của toà nhà là một cầu thang xuyên tâm hoành tráng nối liền tất cả các tầng, dẫn lên một khung cửa sổ đua ra ngoạn mục nhìn xuống những khoảng sân trong được cảnh quan hoá của khu «Bolshevik». Phần hạ tầng kỹ thuật được bố trí dưới tầng hầm, còn khối văn phòng hành chính đặt trên tầng cao nhất.</w:t>
      </w:r>
    </w:p>
    <w:p>
      <w:pPr>
        <w:jc w:val="both"/>
      </w:pPr>
      <w:r>
        <w:t>Không gian trưng bày được thiết kế để tôn vinh ánh sáng và màu sắc của hội hoạ Ấn tượng, đồng thời tích hợp công nghệ đa phương tiện hiện đại. Ngoài các phòng tranh, bảo tàng còn có rạp chiếu phim, khu đa phương tiện, các phòng học dành cho trẻ em, quán cà phê và khu bán lẻ. Cách bố trí này biến bảo tàng thành một điểm đến trọn vẹn: người ta có thể xem tranh, dự một buổi chiếu, cho trẻ tham gia hoạt động sáng tạo rồi nghỉ chân bên tách cà phê, tất cả trong cùng một toà nhà gọn gàng.</w:t>
      </w:r>
    </w:p>
    <w:p>
      <w:pPr>
        <w:jc w:val="both"/>
      </w:pPr>
      <w:r>
        <w:t>Toà nhà bảo tàng là một mảnh ghép trong đại dự án quy hoạch khu «Bolshevik» — nơi từng là nhà máy bánh kẹo lâu đời bậc nhất Moskva. Khu phức hợp này được cải tạo từ quần thể nhà xưởng có tuổi đời hơn một thế kỷ, biến di sản công nghiệp thời tiền Xô-viết thành một trung tâm văn phòng, thương mại và văn hoá năng động. Những dãy nhà gạch đỏ cổ kính, ống khói nhà máy được giữ lại làm điểm nhấn, cùng các khoảng sân được thiết kế cảnh quan hiện đại tạo nên một bối cảnh giàu chất «loft» đô thị. Toà bảo tàng ánh bạc nổi bật giữa nền gạch đỏ ấy như một cuộc đối thoại giữa quá khứ và tương lai.</w:t>
      </w:r>
    </w:p>
    <w:p>
      <w:pPr>
        <w:jc w:val="both"/>
      </w:pPr>
      <w:r>
        <w:t>Chính sự tương phản đó làm nên sức hấp dẫn kiến trúc riêng có của nơi này. Nếu nhiều bảo tàng lớn của Moskva mang dáng dấp cung điện tân cổ điển, thì Bảo tàng Trường phái Ấn tượng Nga lại kể một câu chuyện khác: câu chuyện về sự tái sinh của di sản công nghiệp, về khả năng một kho bột mì tưởng chừng vô danh có thể hoá thân thành một không gian nghệ thuật tinh tế. Với những người yêu kiến trúc và thiết kế đô thị, bản thân toà nhà đã là một «tác phẩm» đáng chiêm ngưỡng, ngang hàng với những bức tranh được treo bên trong.</w:t>
      </w:r>
    </w:p>
    <w:p>
      <w:pPr>
        <w:pStyle w:val="Heading1"/>
      </w:pPr>
      <w:r>
        <w:rPr>
          <w:color w:val="152C4E"/>
        </w:rPr>
        <w:t>Những điểm nhấn không thể bỏ lỡ</w:t>
      </w:r>
    </w:p>
    <w:p>
      <w:pPr>
        <w:jc w:val="both"/>
      </w:pPr>
      <w:r>
        <w:t>Điểm nhấn hiển nhiên đầu tiên là bộ sưu tập thường trực — trái tim của bảo tàng. Tại đây, du khách được chiêm ngưỡng những tác phẩm tiêu biểu cho hội hoạ Nga cuối thế kỷ 19 đến đầu thế kỷ 20, với các tên tuổi trụ cột của trường phái Ấn tượng Nga như Konstantin Korovin — người thường được xem là gương mặt trung tâm của dòng tranh này — cùng Valentin Serov, Igor Grabar (I-go Gra-ba), Boris Kustodiev, Konstantin Yuon (Côn-xtan-tin I-u-ôn) và nhiều bậc thầy khác. Bức tranh có niên đại sớm nhất trong bộ sưu tập là tác phẩm năm 1879 của Vasily Polenov, một mốc mở đầu giàu ý nghĩa.</w:t>
      </w:r>
    </w:p>
    <w:p>
      <w:pPr>
        <w:jc w:val="both"/>
      </w:pPr>
      <w:r>
        <w:t>Một điều khiến bộ sưu tập trở nên đặc biệt là câu chuyện «hồi hương» của nhiều bức tranh. Không ít kiệt tác từng lưu lạc trong các bộ sưu tập tư nhân ở nước ngoài đã được Boris Mints tìm mua và đưa trở lại nước Nga, chẳng hạn bức «Mùa hè» của Nikolai Bogdanov-Belsky (Ni-cô-lai Bốc-đa-nốp-Ben-xki) hay «Venice» của Boris Kustodiev, cùng hai tác phẩm của Pyotr Konchalovsky và bức «Ngôi làng trên núi» của Nikolai Dubovskoy (Ni-cô-lai Đu-bốp-xcôi). Với người Nga, việc những tác phẩm này trở về và được trưng bày công khai mang một giá trị tình cảm và văn hoá sâu sắc.</w:t>
      </w:r>
    </w:p>
    <w:p>
      <w:pPr>
        <w:jc w:val="both"/>
      </w:pPr>
      <w:r>
        <w:t>Điểm nhấn thứ hai là các triển lãm luân phiên — linh hồn năng động của bảo tàng. Thay vì chỉ trưng bày cố định, nơi đây thường xuyên tổ chức những triển lãm chuyên đề công phu, nhiều khi tập trung vào các nghệ sĩ bị lãng quên hoặc ít được biết tới ở chính quê nhà. Chính nhờ tinh thần này mà mỗi lần ghé thăm, du khách lại có thể bắt gặp một chủ đề mới, một khám phá mới. Đây cũng là lý do khiến bảo tàng trở thành điểm đến quen thuộc của giới yêu nghệ thuật Moskva, những người luôn muốn xem «lần này bảo tàng kể câu chuyện gì».</w:t>
      </w:r>
    </w:p>
    <w:p>
      <w:pPr>
        <w:jc w:val="both"/>
      </w:pPr>
      <w:r>
        <w:t>Không thể bỏ qua khu trải nghiệm đa phương tiện, một trong những nét hiện đại nhất của bảo tàng. Nhà soạn nhạc Dmitry Kurlyandsky (Đmi-tri Cua-li-an-xki) đã sáng tác riêng cho bảo tàng năm «câu chuyện âm nhạc» dựa trên các tác phẩm chủ chốt của bộ sưu tập thường trực, cho phép du khách vừa xem tranh vừa lắng nghe những bản nhạc được gợi hứng từ chính bức tranh ấy. Cách kết hợp thị giác và thính giác này mang lại một trải nghiệm cảm xúc đa tầng, khác hẳn lối thưởng lãm tĩnh lặng truyền thống.</w:t>
      </w:r>
    </w:p>
    <w:p>
      <w:pPr>
        <w:jc w:val="both"/>
      </w:pPr>
      <w:r>
        <w:t>Một điểm nhấn công nghệ khác là tác phẩm sắp đặt của nghệ sĩ đương đại người Mỹ Jean-Christophe Couet (Giăng-Cri-xtốp Cu-ê) đặt ở tầng trệt, dành riêng cho quá trình sáng tạo nên một bức tranh. Bằng những công nghệ mới nhất, nghệ sĩ đã «phân tách» một số kiệt tác của bảo tàng thành từng nét cọ riêng lẻ, giúp người xem hình dung cách các bậc thầy Ấn tượng xây dựng nên hình khối và ánh sáng từ những mảng màu tưởng chừng ngẫu hứng. Đây là một minh hoạ sinh động cho phương châm biến việc xem tranh thành một hành trình khám phá.</w:t>
      </w:r>
    </w:p>
    <w:p>
      <w:pPr>
        <w:jc w:val="both"/>
      </w:pPr>
      <w:r>
        <w:t>Cuối cùng, đừng quên ghé cửa hàng lưu niệm của bảo tàng do Studio Artemy Lebedev (A-rơ-tê-mi Lê-bê-đép) thiết kế, với cái tên dí dỏm «Serovin i Korov» — một lối chơi chữ ghép tên hai hoạ sĩ Serov và Korovin. Tại đây bày bán các ấn phẩm, quà lưu niệm và vật phẩm mang thương hiệu bảo tàng, là nơi lý tưởng để chọn một món kỷ niệm mang đậm dấu ấn nghệ thuật. Từ toà nhà, những khung cửa sổ và điểm nhìn ra khoảng sân của khu «Bolshevik» cũng là nơi nhiều du khách dừng lại chụp ảnh, khép lại chuyến thăm bằng một góc nhìn đẹp về sự giao thoa giữa kiến trúc cũ và mới.</w:t>
      </w:r>
    </w:p>
    <w:p>
      <w:pPr>
        <w:pStyle w:val="Heading1"/>
      </w:pPr>
      <w:r>
        <w:rPr>
          <w:color w:val="152C4E"/>
        </w:rPr>
        <w:t>Ý nghĩa lịch sử – văn hoá</w:t>
      </w:r>
    </w:p>
    <w:p>
      <w:pPr>
        <w:jc w:val="both"/>
      </w:pPr>
      <w:r>
        <w:t>Ý nghĩa lớn nhất của Bảo tàng Trường phái Ấn tượng Nga nằm ở chính sứ mệnh khẳng định một khái niệm còn gây tranh cãi: «chủ nghĩa Ấn tượng Nga». Như giám đốc Yulia Petrova từng chia sẻ, thuật ngữ này đến nay vẫn còn nhiều ý kiến trái chiều, và việc góp phần củng cố, làm sáng tỏ nó chính là «sứ mệnh tối thượng» của bảo tàng. Bằng cách tập hợp và giới thiệu một cách hệ thống những tác phẩm mang tinh thần Ấn tượng của các hoạ sĩ Nga, bảo tàng đã tạo ra một diễn đàn trực quan để công chúng và giới nghiên cứu cùng suy ngẫm về câu hỏi bản sắc ấy.</w:t>
      </w:r>
    </w:p>
    <w:p>
      <w:pPr>
        <w:jc w:val="both"/>
      </w:pPr>
      <w:r>
        <w:t>Về mặt nghệ thuật, bảo tàng góp phần soi rọi một giai đoạn quan trọng của hội hoạ Nga, khi các nghệ sĩ như Korovin và Serov tiếp thu bút pháp phóng khoáng, đề cao ánh sáng và ấn tượng khoảnh khắc học được từ hội hoạ Pháp, rồi kết hợp với đề tài, phong cảnh và tính cách Nga. Đây là thời kỳ chuyển giao đầy sức sống giữa truyền thống hiện thực hàn lâm và các trào lưu hiện đại của thế kỷ 20. Việc dành hẳn một bảo tàng cho dòng tranh này giúp nâng cao nhận thức và sự trân trọng đối với một chương nghệ thuật đôi khi bị lu mờ giữa các trường phái lớn khác.</w:t>
      </w:r>
    </w:p>
    <w:p>
      <w:pPr>
        <w:jc w:val="both"/>
      </w:pPr>
      <w:r>
        <w:t>Bảo tàng còn mang một ý nghĩa đặc biệt qua câu chuyện «hồi hương» của các tác phẩm. Rất nhiều bức tranh trong bộ sưu tập từng nằm rải rác ở nước ngoài, nay được đưa trở về và trưng bày cho công chúng Nga. Trong bối cảnh nhiều di sản nghệ thuật Nga bị phân tán qua các biến động lịch sử của thế kỷ 20, việc một nhà sưu tập tư nhân kiên trì đưa các tác phẩm về nước và mở cửa miễn phí cho công chúng chiêm ngưỡng là một đóng góp thầm lặng nhưng quý giá cho việc bảo tồn ký ức văn hoá dân tộc.</w:t>
      </w:r>
    </w:p>
    <w:p>
      <w:pPr>
        <w:jc w:val="both"/>
      </w:pPr>
      <w:r>
        <w:t>Ở một khía cạnh khác, bảo tàng là biểu tượng cho vai trò ngày càng lớn của giới bảo trợ và doanh nhân tư nhân trong đời sống văn hoá nước Nga đương đại. Nối tiếp truyền thống của những nhà bảo trợ huyền thoại thế kỷ 19 như Pavel Tretyakov (Pa-ven Tơ-rê-chi-a-cốp) hay Savva Mamontov (Xa-va Ma-môn-tốp), Boris Mints đã dùng tài sản của mình để tạo ra một thiết chế văn hoá phục vụ cộng đồng. Sự xuất hiện của bảo tàng tư nhân đầu tiên dành cho một dòng tranh cụ thể cho thấy một mô hình mới cho việc gìn giữ và phổ biến nghệ thuật.</w:t>
      </w:r>
    </w:p>
    <w:p>
      <w:pPr>
        <w:jc w:val="both"/>
      </w:pPr>
      <w:r>
        <w:t>Cuối cùng, bảo tàng còn có ý nghĩa như một hình mẫu về tái sinh di sản công nghiệp. Việc biến một kho bột mì cũ trong khuôn viên nhà máy «Bolshevik» thành một không gian nghệ thuật hiện đại là minh chứng cho xu hướng cải tạo các khu công nghiệp bỏ hoang thành trung tâm sáng tạo, vốn đang lan rộng ở nhiều đô thị lớn. Trong bức tranh chung của Moskva thế kỷ 21, nơi các nhà máy cũ dần chuyển mình thành không gian văn hoá, Bảo tàng Trường phái Ấn tượng Nga đứng ở vị trí tiên phong, gắn kết ba dòng chảy: bảo tồn hội hoạ, kiến trúc đương đại và tái thiết đô thị.</w:t>
      </w:r>
    </w:p>
    <w:p>
      <w:pPr>
        <w:pStyle w:val="Heading1"/>
      </w:pPr>
      <w:r>
        <w:rPr>
          <w:color w:val="152C4E"/>
        </w:rPr>
        <w:t>Trải nghiệm dành cho du khách</w:t>
      </w:r>
    </w:p>
    <w:p>
      <w:pPr>
        <w:jc w:val="both"/>
      </w:pPr>
      <w:r>
        <w:t>Trải nghiệm ở Bảo tàng Trường phái Ấn tượng Nga mang một nhịp điệu rất khác so với các đại bảo tàng đông đúc của thủ đô. Do quy mô vừa phải và cách bố trí gọn gàng theo chiều đứng của toà nhà hình trụ, du khách có thể tham quan một cách thong thả mà không bị choáng ngợp. Người ta thường bắt đầu từ tầng trệt với bộ sưu tập thường trực, sau đó theo cầu thang xuyên tâm lên các tầng trên để xem triển lãm luân phiên, và trải nghiệm này giống như một hành trình xoáy ốc dần lên cao, mở ra từng lớp câu chuyện nghệ thuật.</w:t>
      </w:r>
    </w:p>
    <w:p>
      <w:pPr>
        <w:jc w:val="both"/>
      </w:pPr>
      <w:r>
        <w:t>Điểm cộng lớn của bảo tàng là sự thân thiện với công nghệ và với người xem hiện đại. Các trải nghiệm đa phương tiện — từ những câu chuyện âm nhạc gắn với tranh cho đến tác phẩm sắp đặt phân tách nét cọ — biến việc thưởng lãm thành một quá trình chủ động khám phá thay vì chỉ đứng nhìn. Nhờ vậy, ngay cả những du khách chưa am hiểu sâu về hội hoạ Nga vẫn có thể tìm thấy sự hứng thú, còn người sành nghệ thuật thì được đào sâu vào kỹ thuật và ý tưởng sáng tạo của các bậc thầy.</w:t>
      </w:r>
    </w:p>
    <w:p>
      <w:pPr>
        <w:jc w:val="both"/>
      </w:pPr>
      <w:r>
        <w:t>Bảo tàng đặc biệt chú trọng đến trẻ em và gia đình, với các phòng học và chương trình giáo dục được thiết kế riêng. Đây là điểm đến lý tưởng cho những gia đình muốn kết hợp việc tham quan với hoạt động trải nghiệm sáng tạo cho con nhỏ. Không khí hiện đại, sạch sẽ và có tổ chức của bảo tàng khiến các bậc phụ huynh cảm thấy thoải mái, trong khi trẻ em được tiếp cận nghệ thuật theo cách nhẹ nhàng, sinh động và giàu tính tương tác, thay vì lối tham quan thụ động.</w:t>
      </w:r>
    </w:p>
    <w:p>
      <w:pPr>
        <w:jc w:val="both"/>
      </w:pPr>
      <w:r>
        <w:t>Các tiện ích đi kèm cũng góp phần làm nên trải nghiệm trọn vẹn. Quán cà phê trong bảo tàng là nơi nghỉ chân dễ chịu giữa hoặc sau chuyến tham quan, còn rạp chiếu phim và khu đa phương tiện mang đến những nội dung bổ trợ giúp hiểu sâu hơn về nghệ thuật Ấn tượng. Cửa hàng lưu niệm «Serovin i Korov» với thiết kế tinh tế là điểm dừng thú vị để chọn quà. Tất cả gói gọn trong một toà nhà, giúp du khách không phải di chuyển nhiều mà vẫn có một buổi thưởng thức văn hoá đầy đủ.</w:t>
      </w:r>
    </w:p>
    <w:p>
      <w:pPr>
        <w:jc w:val="both"/>
      </w:pPr>
      <w:r>
        <w:t>Về ngôn ngữ, do là một bảo tàng hiện đại và có định hướng quốc tế, nơi đây thường có các bảng chú thích và tài liệu hỗ trợ giúp du khách nước ngoài tiếp cận nội dung. Dù vậy, để hiểu trọn vẹn chiều sâu của từng tác phẩm và bối cảnh lịch sử, du khách vẫn nên tìm hiểu trước đôi chút về các hoạ sĩ chủ chốt hoặc sử dụng các thiết bị, ứng dụng thuyết minh nếu có. Việc chuẩn bị này sẽ giúp chuyến thăm thêm phần ý nghĩa và trọn vẹn.</w:t>
      </w:r>
    </w:p>
    <w:p>
      <w:pPr>
        <w:jc w:val="both"/>
      </w:pPr>
      <w:r>
        <w:t>Nhìn chung, bảo tàng phù hợp với nhiều nhóm du khách khác nhau: người yêu hội hoạ muốn khám phá một dòng tranh đặc thù, du khách thích kiến trúc và thiết kế, gia đình có trẻ nhỏ, hay đơn giản là những ai muốn tìm một điểm đến văn hoá thư thái, hiện đại giữa Moskva. Bởi thời gian tham quan không quá dài, đây là lựa chọn dễ dàng lồng ghép vào một buổi trong lịch trình, để lại ấn tượng về một Moskva vừa cổ điển vừa đương đại, biết trân trọng quá khứ nhưng cũng không ngại đổi mới.</w:t>
      </w:r>
    </w:p>
    <w:p>
      <w:pPr>
        <w:pStyle w:val="Heading1"/>
      </w:pPr>
      <w:r>
        <w:rPr>
          <w:color w:val="152C4E"/>
        </w:rPr>
        <w:t>Mẹo tham quan</w:t>
      </w:r>
    </w:p>
    <w:p>
      <w:pPr>
        <w:jc w:val="both"/>
      </w:pPr>
      <w:r>
        <w:t>Về giờ mở cửa và vé: như hầu hết các bảo tàng, Bảo tàng Trường phái Ấn tượng Nga có lịch mở cửa và giá vé riêng, đồng thời thường có những ngày hoặc buổi tối mở cửa muộn hơn thường lệ. Vì các thông tin này có thể thay đổi theo mùa và theo từng triển lãm, du khách nên kiểm tra trước trên trang chính thức của bảo tàng (rusimp.su) hoặc các kênh cập nhật của bảo tàng trước khi lên đường. Việc đặt vé trực tuyến từ sớm, nhất là vào các dịp có triển lãm đặc biệt hoặc cuối tuần, sẽ giúp tránh phải xếp hàng.</w:t>
      </w:r>
    </w:p>
    <w:p>
      <w:pPr>
        <w:jc w:val="both"/>
      </w:pPr>
      <w:r>
        <w:t>Về thời điểm tham quan: do là điểm đến được giới yêu nghệ thuật Moskva ưa chuộng, bảo tàng có thể đông khách vào cuối tuần và những ngày khai mạc triển lãm mới. Nếu muốn không gian yên tĩnh để thưởng lãm, du khách nên chọn các buổi trong tuần hoặc khung giờ đầu ngày. Ngược lại, những ai thích không khí sôi động và các sự kiện có thể canh đúng dịp có chương trình đặc biệt. Việc theo dõi lịch triển lãm trước khi đi cũng giúp bạn chọn được thời điểm có chủ đề phù hợp với sở thích.</w:t>
      </w:r>
    </w:p>
    <w:p>
      <w:pPr>
        <w:jc w:val="both"/>
      </w:pPr>
      <w:r>
        <w:t>Về cách đi lại: phương án thuận tiện nhất vẫn là tàu điện ngầm, xuống ga Belorusskaya rồi đi bộ khoảng bảy phút. Du khách nên lưu ý rằng khu «Bolshevik» là một quần thể lớn, vì vậy hãy để ý biển chỉ dẫn hoặc hỏi bảo vệ để tìm đúng toà nhà hình trụ tròn của bảo tàng. Nếu đi vào mùa đông giá lạnh, việc di chuyển bằng metro và đi bộ quãng ngắn sẽ dễ chịu hơn nhiều so với chờ đợi ngoài trời hay chịu cảnh kẹt xe trên đại lộ.</w:t>
      </w:r>
    </w:p>
    <w:p>
      <w:pPr>
        <w:jc w:val="both"/>
      </w:pPr>
      <w:r>
        <w:t>Về thời lượng và kết hợp lịch trình: bảo tàng có quy mô gọn, thường chỉ cần khoảng một tiếng rưỡi đến hai tiếng là đủ để tham quan trọn vẹn cả bộ sưu tập thường trực lẫn triển lãm luân phiên. Vì thế, du khách hoàn toàn có thể ghép chuyến thăm vào một buổi, kết hợp với các điểm lân cận ở phía bắc thủ đô. Đây là một điểm đến lý tưởng để «đổi vị» giữa những ngày tham quan các danh thắng cổ điển đồ sộ, mang lại cảm giác nhẹ nhàng và hiện đại.</w:t>
      </w:r>
    </w:p>
    <w:p>
      <w:pPr>
        <w:jc w:val="both"/>
      </w:pPr>
      <w:r>
        <w:t>Về trải nghiệm bên trong: du khách nên dành thời gian cho các khu đa phương tiện chứ không chỉ lướt qua các phòng tranh, bởi chính những trải nghiệm âm nhạc và sắp đặt tương tác mới làm nên nét riêng của bảo tàng này. Nếu đi cùng trẻ nhỏ, hãy tìm hiểu trước về các chương trình và phòng học dành cho thiếu nhi. Việc chụp ảnh thường được cho phép ở nhiều khu vực, song du khách nên chú ý các quy định cụ thể tại từng triển lãm, đặc biệt với những tác phẩm cho mượn có ràng buộc về bản quyền.</w:t>
      </w:r>
    </w:p>
    <w:p>
      <w:pPr>
        <w:jc w:val="both"/>
      </w:pPr>
      <w:r>
        <w:t>Cuối cùng, đừng bỏ lỡ những tiện ích và không gian phụ trợ. Hãy dành ít phút cho quán cà phê để nghỉ chân, ghé cửa hàng lưu niệm «Serovin i Korov» để chọn quà, và tận dụng các điểm nhìn từ toà nhà ra khoảng sân khu «Bolshevik» để chụp vài bức ảnh đẹp. Việc kết hợp tham quan bảo tàng với dạo bộ quanh khu phức hợp công nghiệp được cải tạo cũng là một cách tuyệt vời để cảm nhận trọn vẹn tinh thần giao thoa giữa di sản và hiện đại của nơi này.</w:t>
      </w:r>
    </w:p>
    <w:p>
      <w:pPr>
        <w:pStyle w:val="Heading1"/>
      </w:pPr>
      <w:r>
        <w:rPr>
          <w:color w:val="152C4E"/>
        </w:rPr>
        <w:t>Khám phá xung quanh</w:t>
      </w:r>
    </w:p>
    <w:p>
      <w:pPr>
        <w:jc w:val="both"/>
      </w:pPr>
      <w:r>
        <w:t>Điểm khám phá gần gũi và tự nhiên nhất chính là bản thân khu phức hợp «Bolshevik» bao quanh bảo tàng. Vốn là nhà máy bánh kẹo lâu đời bậc nhất Moskva, khu vực này nay đã trở thành một quần thể văn phòng, thương mại và văn hoá với những dãy nhà gạch đỏ lịch sử được cải tạo, các khoảng sân trong được thiết kế cảnh quan hiện đại và nhiều quán cà phê, nhà hàng. Dạo bộ trong khu «Bolshevik», du khách có thể cảm nhận rõ tinh thần «loft» đô thị, nơi di sản công nghiệp tiền Xô-viết hoà quyện với nhịp sống sáng tạo đương đại.</w:t>
      </w:r>
    </w:p>
    <w:p>
      <w:pPr>
        <w:jc w:val="both"/>
      </w:pPr>
      <w:r>
        <w:t>Cách bảo tàng chỉ vài phút đi bộ là Ga Belorussky (Belorussky vokzal) và khu vực Quảng trường Tverskaya Zastava (Tơ-ve-rxcai-a Da-xta-va) sầm uất. Đây là một trong những nhà ga đầu mối quan trọng của Moskva, nơi khởi hành các chuyến tàu đi Belarus và châu Âu, cũng như tàu tốc hành Aeroexpress nối sân bay Sheremetyevo (Sê-rê-mê-che-vô). Kiến trúc nhà ga và không gian quảng trường xung quanh, với tượng đài văn hào Maxim Gorky (Mắc-xim Go-rơ-ki), là những điểm dừng thú vị cho du khách muốn tìm hiểu thêm về giao thông và lịch sử đô thị của thủ đô.</w:t>
      </w:r>
    </w:p>
    <w:p>
      <w:pPr>
        <w:jc w:val="both"/>
      </w:pPr>
      <w:r>
        <w:t>Ngược lên phía bắc dọc Đại lộ Leningradsky, du khách sẽ tới khu vực Dinamo và Công viên Petrovsky, một trong những không gian xanh nổi tiếng của Moskva. Tại đây có tổ hợp thể thao VTB Arena — Sân vận động Trung tâm Dinamo mang tên thủ môn huyền thoại Lev Yashin (Lép I-a-sin) — nơi diễn ra các trận đấu bóng đá và sự kiện lớn. Khu vực này rất phù hợp cho những ai muốn kết hợp trải nghiệm nghệ thuật với không khí thể thao sôi động và một buổi dạo chơi trong công viên rợp bóng cây.</w:t>
      </w:r>
    </w:p>
    <w:p>
      <w:pPr>
        <w:jc w:val="both"/>
      </w:pPr>
      <w:r>
        <w:t>Cũng gần Công viên Petrovsky là Cung điện Petrovsky (Petrovsky Putevoy Dvorets), một công trình tân Gothic lộng lẫy được xây dựng từ cuối thế kỷ 18 làm nơi dừng chân của các Sa hoàng trên đường từ Sankt-Peterburg về Moskva. Với những đường nét kiến trúc pha trộn phong cách Nga cổ và Gothic độc đáo, cung điện là một điểm đến lịch sử đáng chú ý, bổ sung chiều sâu quá khứ cho một hành trình khám phá phía bắc thủ đô vốn giàu tính đương đại quanh khu bảo tàng.</w:t>
      </w:r>
    </w:p>
    <w:p>
      <w:pPr>
        <w:jc w:val="both"/>
      </w:pPr>
      <w:r>
        <w:t>Về phía đông, ga Savyolovskaya và khu vực quanh Ga Savyolovsky (Savyolovsky vokzal) mở ra một góc khác của thành phố, nơi giao thoa giữa các tuyến tàu điện ngầm mới của Vòng lớn (BKL) và những khu phố đang chuyển mình. Nhờ mạng lưới metro dày đặc nối Belorusskaya, Dinamo và Savyolovskaya, du khách có thể dễ dàng thiết kế một lộ trình linh hoạt, ghép bảo tàng với nhiều điểm đến ở phía bắc và trung tâm Moskva trong cùng một ngày mà không mất quá nhiều thời gian di chuyển.</w:t>
      </w:r>
    </w:p>
    <w:p>
      <w:pPr>
        <w:jc w:val="both"/>
      </w:pPr>
      <w:r>
        <w:t>Rộng hơn, bản thân Đại lộ Leningradsky là một trục cảnh quan đô thị đáng để trải nghiệm. Là một phần của tuyến đường lịch sử nối Moskva với Sankt-Peterburg, đại lộ rộng lớn này hai bên là các công trình kiến trúc từ nhiều thời kỳ, từ những toà nhà theo phong cách Stalin bề thế đến các trung tâm hiện đại. Đi dọc đại lộ, du khách có thể cảm nhận nhịp đập của một Moskva năng động, và hiểu vì sao khu «Bolshevik» cùng bảo tàng ánh bạc của nó lại trở thành một điểm nhấn văn hoá nổi bật trên tuyến đường huyết mạch này.</w:t>
      </w:r>
    </w:p>
    <w:p>
      <w:pPr>
        <w:pStyle w:val="Heading1"/>
      </w:pPr>
      <w:r>
        <w:rPr>
          <w:color w:val="152C4E"/>
        </w:rPr>
        <w:t>Câu chuyện &amp; giai thoại thú vị</w:t>
      </w:r>
    </w:p>
    <w:p>
      <w:pPr>
        <w:jc w:val="both"/>
      </w:pPr>
      <w:r>
        <w:t>Một trong những giai thoại thú vị nhất gắn với bảo tàng là cái tên hóm hỉnh của cửa hàng lưu niệm: «Serovin i Korov». Thoạt nghe cứ ngỡ đó là tên một ai đó, nhưng thực ra đây là trò chơi chữ tinh nghịch ghép tên hai hoạ sĩ trụ cột của trường phái Ấn tượng Nga — Serov và Korovin — do Studio Artemy Lebedev, một hãng thiết kế nổi tiếng của Nga, sáng tạo nên. Cái tên vừa dí dỏm vừa gói gọn tinh thần của bảo tàng, cho thấy nơi đây không hề «đóng khung» trong sự nghiêm trang mà biết cách kể chuyện nghệ thuật bằng giọng điệu gần gũi, hiện đại.</w:t>
      </w:r>
    </w:p>
    <w:p>
      <w:pPr>
        <w:jc w:val="both"/>
      </w:pPr>
      <w:r>
        <w:t>Câu chuyện về toà nhà cũng ẩn chứa nhiều điều bất ngờ. Ít ai ngờ rằng khối trụ tròn ánh bạc thanh lịch ngày nay lại từng là một kho chứa bột mì và nguyên liệu bánh kẹo tầm thường. Chính hình dáng ống silo đặc trưng của kho chứa đã trở thành nguồn cảm hứng và cũng là thách thức cho các kiến trúc sư của hãng John McAslan + Partners — vốn nổi tiếng với dự án cải tạo nhà ga King's Cross ở London. Họ đã chọn giữ lại hình khối lịch sử thay vì phá bỏ, biến một biểu tượng của quá khứ công nghiệp thành một biểu tượng của nghệ thuật đương đại.</w:t>
      </w:r>
    </w:p>
    <w:p>
      <w:pPr>
        <w:jc w:val="both"/>
      </w:pPr>
      <w:r>
        <w:t>Bản thân khu «Bolshevik» cũng mang một lịch sử ly kỳ. Nhà máy này nguyên là cơ sở của hãng bánh kẹo «A. Siou và Đồng sự» (Siou et Cie) do những nhà sản xuất người Pháp lập nên vào cuối thế kỷ 19, và được coi là một trong những doanh nghiệp tiên tiến bậc nhất thời bấy giờ — thậm chí được cho là nhà máy đầu tiên ở Moskva được điện khí hoá. Sau Cách mạng, nhà máy được đổi tên thành «Bolshevik» và tiếp tục sản xuất bánh kẹo trong nhiều thập kỷ, gắn bó với ký ức tuổi thơ của bao thế hệ người dân thủ đô trước khi khép lại để nhường chỗ cho khu phức hợp văn hoá - thương mại ngày nay.</w:t>
      </w:r>
    </w:p>
    <w:p>
      <w:pPr>
        <w:jc w:val="both"/>
      </w:pPr>
      <w:r>
        <w:t>Một giai thoại khác cho thấy tinh thần tiên phong của bảo tàng nằm ở cách nó «giải mã» nghệ thuật bằng công nghệ. Việc mời nhà soạn nhạc Dmitry Kurlyandsky viết năm câu chuyện âm nhạc cho các tác phẩm chủ chốt, hay để nghệ sĩ đương đại Jean-Christophe Couet dùng công nghệ «phân tách» kiệt tác thành từng nét cọ, là những ý tưởng táo bạo hiếm thấy ở một bảo tàng hội hoạ cổ điển. Nhờ đó, người xem không chỉ ngắm thành phẩm cuối cùng mà còn được «bước vào» quá trình sáng tạo, cảm nhận cách ánh sáng và màu sắc được dựng nên từ những mảng cọ tưởng chừng rời rạc.</w:t>
      </w:r>
    </w:p>
    <w:p>
      <w:pPr>
        <w:jc w:val="both"/>
      </w:pPr>
      <w:r>
        <w:t>Cuối cùng, có lẽ giai thoại ý nghĩa nhất chính là hành trình «hồi hương» của những bức tranh. Đằng sau mỗi tác phẩm được đưa từ nước ngoài trở về là một câu chuyện tìm kiếm bền bỉ, một cuộc đấu giá căng thẳng hay một sự trùng hợp may mắn. Việc một bức tranh Nga từng lưu lạc nơi xứ người rồi được đưa về treo trong toà nhà ánh bạc bên Đại lộ Leningradsky, để công chúng Nga chiêm ngưỡng, mang trong nó cả một ẩn dụ đẹp: nghệ thuật, dù có phiêu bạt đến đâu, vẫn luôn có thể tìm được đường trở về với cội nguồn của mình. Chính những câu chuyện như thế đã thổi hồn và chiều sâu cảm xúc cho một bảo tàng còn rất trẻ tuổi này.</w:t>
      </w:r>
    </w:p>
    <w:p>
      <w:pPr>
        <w:pStyle w:val="Heading1"/>
      </w:pPr>
      <w:r>
        <w:rPr>
          <w:color w:val="152C4E"/>
        </w:rPr>
        <w:t>Hình ảnh (link chèn cho bản HTML)</w:t>
      </w:r>
    </w:p>
    <w:p>
      <w:r>
        <w:rPr>
          <w:sz w:val="22"/>
        </w:rPr>
        <w:t xml:space="preserve">• «Sắc lam tháng Hai» (Igor Grabar, 1904) — một trong những kiệt tác tiêu biểu cho tinh thần ánh sáng của hội hoạ Ấn tượng Nga mà bảo tàng tôn vinh. — </w:t>
      </w:r>
      <w:r>
        <w:rPr>
          <w:color w:val="204A86"/>
          <w:sz w:val="20"/>
        </w:rPr>
        <w:t>https://commons.wikimedia.org/wiki/Special:FilePath/February%20Glaze%20by%20Igor%20Grabar,%201904.jpg</w:t>
      </w:r>
    </w:p>
    <w:p>
      <w:r>
        <w:rPr>
          <w:sz w:val="22"/>
        </w:rPr>
        <w:t xml:space="preserve">• «Hammerfest. Bắc cực quang» của Konstantin Korovin — Korovin được xem là gương mặt trung tâm của trường phái Ấn tượng Nga. — </w:t>
      </w:r>
      <w:r>
        <w:rPr>
          <w:color w:val="204A86"/>
          <w:sz w:val="20"/>
        </w:rPr>
        <w:t>https://commons.wikimedia.org/wiki/Special:FilePath/Korovin%20hammerfest.JPG</w:t>
      </w:r>
    </w:p>
    <w:p>
      <w:r>
        <w:rPr>
          <w:sz w:val="22"/>
        </w:rPr>
        <w:t xml:space="preserve">• «Ida Rubinstein» của Valentin Serov — một trong những bậc thầy có tác phẩm gắn với bộ sưu tập của bảo tàng. — </w:t>
      </w:r>
      <w:r>
        <w:rPr>
          <w:color w:val="204A86"/>
          <w:sz w:val="20"/>
        </w:rPr>
        <w:t>https://commons.wikimedia.org/wiki/Special:FilePath/Valentin%20Serov%20-%20Ida%20Rubenstein%20-%20Google%20Art%20Project.jpg</w:t>
      </w:r>
    </w:p>
    <w:p>
      <w:r>
        <w:rPr>
          <w:sz w:val="22"/>
        </w:rPr>
        <w:t xml:space="preserve">• «Tuần lễ tiễn đông» (Maslenitsa) của Boris Kustodiev — sắc màu rực rỡ đặc trưng của một trong những hoạ sĩ quan trọng của bộ sưu tập. — </w:t>
      </w:r>
      <w:r>
        <w:rPr>
          <w:color w:val="204A86"/>
          <w:sz w:val="20"/>
        </w:rPr>
        <w:t>https://commons.wikimedia.org/wiki/Special:FilePath/Boris%20Kustodiev%20-%20Shrovetide%20-%20Google%20Art%20Project.jpg</w:t>
      </w:r>
    </w:p>
    <w:p>
      <w:r>
        <w:rPr>
          <w:sz w:val="22"/>
        </w:rPr>
        <w:t xml:space="preserve">• Chân dung danh ca Fyodor Chaliapin của Boris Kustodiev — minh hoạ cho bút pháp giàu chất Ấn tượng của hội hoạ Nga đầu thế kỷ 20. — </w:t>
      </w:r>
      <w:r>
        <w:rPr>
          <w:color w:val="204A86"/>
          <w:sz w:val="20"/>
        </w:rPr>
        <w:t>https://commons.wikimedia.org/wiki/Special:FilePath/Boris%20Kustodiev%20-%20Portrait%20of%20Fyodor%20Chaliapin%20-%20Google%20Art%20Project.jpg</w:t>
      </w:r>
    </w:p>
    <w:p>
      <w:r>
        <w:rPr>
          <w:sz w:val="22"/>
        </w:rPr>
        <w:t xml:space="preserve">• Một phiên bản «Maslenitsa» khác của Kustodiev — lễ hội tiễn mùa đông trong tuyết, đề tài quen thuộc của hội hoạ Nga. — </w:t>
      </w:r>
      <w:r>
        <w:rPr>
          <w:color w:val="204A86"/>
          <w:sz w:val="20"/>
        </w:rPr>
        <w:t>https://commons.wikimedia.org/wiki/Special:FilePath/Kustodiyev%20maslenitsa.JPG</w:t>
      </w:r>
    </w:p>
    <w:p>
      <w:pPr>
        <w:pStyle w:val="Heading1"/>
      </w:pPr>
      <w:r>
        <w:rPr>
          <w:color w:val="152C4E"/>
        </w:rPr>
        <w:t>Nguồn tham khảo &amp; liên kết</w:t>
      </w:r>
    </w:p>
    <w:p>
      <w:r>
        <w:rPr>
          <w:sz w:val="22"/>
        </w:rPr>
        <w:t xml:space="preserve">• Museum of Russian Impressionism — Wikipedia (tiếng Anh) — </w:t>
      </w:r>
      <w:r>
        <w:rPr>
          <w:color w:val="204A86"/>
          <w:sz w:val="20"/>
        </w:rPr>
        <w:t>https://en.wikipedia.org/wiki/Museum_of_Russian_Impressionism</w:t>
      </w:r>
    </w:p>
    <w:p>
      <w:r>
        <w:rPr>
          <w:sz w:val="22"/>
        </w:rPr>
        <w:t xml:space="preserve">• Музей русского импрессионизма — Wikipedia (tiếng Nga) — </w:t>
      </w:r>
      <w:r>
        <w:rPr>
          <w:color w:val="204A86"/>
          <w:sz w:val="20"/>
        </w:rPr>
        <w:t>https://ru.wikipedia.org/wiki/%D0%9C%D1%83%D0%B7%D0%B5%D0%B9_%D1%80%D1%83%D1%81%D1%81%D0%BA%D0%BE%D0%B3%D0%BE_%D0%B8%D0%BC%D0%BF%D1%80%D0%B5%D1%81%D1%81%D0%B8%D0%BE%D0%BD%D0%B8%D0%B7%D0%BC%D0%B0</w:t>
      </w:r>
    </w:p>
    <w:p>
      <w:r>
        <w:rPr>
          <w:sz w:val="22"/>
        </w:rPr>
        <w:t xml:space="preserve">• Trang chính thức Bảo tàng Trường phái Ấn tượng Nga (rusimp.su) — </w:t>
      </w:r>
      <w:r>
        <w:rPr>
          <w:color w:val="204A86"/>
          <w:sz w:val="20"/>
        </w:rPr>
        <w:t>https://www.rusimp.su/en/about</w:t>
      </w:r>
    </w:p>
    <w:p>
      <w:r>
        <w:rPr>
          <w:sz w:val="22"/>
        </w:rPr>
        <w:t xml:space="preserve">• Museum of Russian Impressionism — John McAslan + Partners (kiến trúc) — </w:t>
      </w:r>
      <w:r>
        <w:rPr>
          <w:color w:val="204A86"/>
          <w:sz w:val="20"/>
        </w:rPr>
        <w:t>https://www.mcaslan.co.uk/work/museum-russian-impressionism</w:t>
      </w:r>
    </w:p>
    <w:p>
      <w:r>
        <w:rPr>
          <w:sz w:val="22"/>
        </w:rPr>
        <w:t xml:space="preserve">• The Museum of Russian Impressionism Opens in Moscow — The Moscow Times — </w:t>
      </w:r>
      <w:r>
        <w:rPr>
          <w:color w:val="204A86"/>
          <w:sz w:val="20"/>
        </w:rPr>
        <w:t>https://www.themoscowtimes.com/2016/06/02/the-museum-of-russian-impressionism-opens-in-moscow-a53119</w:t>
      </w:r>
    </w:p>
    <w:p>
      <w:r>
        <w:rPr>
          <w:sz w:val="22"/>
        </w:rPr>
        <w:t xml:space="preserve">• The Museum of Russian Impressionism opens in Moscow — Russia Beyond — </w:t>
      </w:r>
      <w:r>
        <w:rPr>
          <w:color w:val="204A86"/>
          <w:sz w:val="20"/>
        </w:rPr>
        <w:t>https://www.rbth.com/arts/culture/2016/06/02/the-museum-of-russian-impressionism-opens-in-moscow_599597</w:t>
      </w:r>
    </w:p>
    <w:p>
      <w:r>
        <w:rPr>
          <w:sz w:val="22"/>
        </w:rPr>
        <w:t xml:space="preserve">• Boris Mints — Wikipedia (tiếng Anh) — </w:t>
      </w:r>
      <w:r>
        <w:rPr>
          <w:color w:val="204A86"/>
          <w:sz w:val="20"/>
        </w:rPr>
        <w:t>https://en.wikipedia.org/wiki/Boris_Mints</w:t>
      </w:r>
    </w:p>
    <w:p>
      <w:r>
        <w:rPr>
          <w:sz w:val="22"/>
        </w:rPr>
        <w:t xml:space="preserve">• Category:Museum of Russian Impressionism — Wikimedia Commons — </w:t>
      </w:r>
      <w:r>
        <w:rPr>
          <w:color w:val="204A86"/>
          <w:sz w:val="20"/>
        </w:rPr>
        <w:t>https://commons.wikimedia.org/wiki/Category:Museum_of_Russian_Impressionism</w:t>
      </w:r>
    </w:p>
    <w:p>
      <w:pPr>
        <w:pStyle w:val="Heading2"/>
      </w:pPr>
      <w:r>
        <w:rPr>
          <w:color w:val="5C6773"/>
        </w:rPr>
        <w:t>Nguồn dữ kiện</w:t>
      </w:r>
    </w:p>
    <w:p>
      <w:r>
        <w:rPr>
          <w:color w:val="5C6773"/>
          <w:sz w:val="20"/>
        </w:rPr>
        <w:t>Wikipedia (tiếng Anh), mục «Museum of Russian Impressionism» — bảo tàng nghệ thuật tư nhân ở Moskva dành cho nghệ thuật Nga cuối thế kỷ 19 - một phần ba đầu thế kỷ 20; sáng lập bởi Boris Mints (sưu tập từ 2001: Serov, Korovin, Kustodiev, Konchalovsky, Polenov, Pimenov, Gerasimov); xây trên nền nhà máy bánh kẹo «Bolshevik» cũ; hãng John McAslan + Partners thiết kế, khởi công 2012, chi phí 16,5 triệu USD; giám đốc Yulia Petrova; hoạt động từ 2014, mở cửa công chúng 28/5/2016; dự án «Bức tranh trong thư viện» với Thư viện Văn học Nước ngoài, vào chung kết Intermuseum 2016.</w:t>
      </w:r>
    </w:p>
    <w:p>
      <w:r>
        <w:rPr>
          <w:color w:val="5C6773"/>
          <w:sz w:val="20"/>
        </w:rPr>
        <w:t>Wikipedia (tiếng Nga), mục «Музей русского импрессионизма» — địa chỉ Ленинградский проспект, д. 15, стр. 11; founder Борис Минц (số 55 Forbes-2016); bức tranh sớm nhất năm 1879 của Vasily Polenov; nhiều tác phẩm mua ở nước ngoài rồi hồi hương («Лето» của Bogdanov-Belsky, «Венеция» của Kustodiev, hai tác phẩm Konchalovsky, «Горная деревня» của Dubovskoy); có tác phẩm Korovin, Grabar, Yuon, Pimenov; Dmitry Kurlyandsky sáng tác 5 câu chuyện âm nhạc; sắp đặt của Jean-Christophe Couet «phân tách» kiệt tác thành nét cọ; cửa hàng «Серовин и Коров» của Studio Artemy Lebedev; các triển lãm: Lakhovsky (2016), Kiseleva, Shemyakin (2017), Burliuk (2018), Meshcherin (2019 với Tretyakov).</w:t>
      </w:r>
    </w:p>
    <w:p>
      <w:r>
        <w:rPr>
          <w:color w:val="5C6773"/>
          <w:sz w:val="20"/>
        </w:rPr>
        <w:t>John McAslan + Partners (mcaslan.co.uk) — dự án bảo tàng nằm ở trung tâm khu Bolshevik Factory cải tạo trên Đại lộ Leningradsky; mở cửa tháng 5/2016 do Bộ trưởng Văn hoá khánh thành; hơn 1.000 m² không gian trưng bày, rạp chiếu phim, khu đa phương tiện, phòng học trẻ em, quán cà phê, khu bán lẻ; trưng bày trên 3 tầng (bộ sưu tập thường trực tầng trệt, triển lãm luân phiên tầng trên); thách thức là làm việc trong hình học xuyên tâm và lớp vỏ của silo lưu trữ cũ; cầu thang xuyên tâm nối các tầng dẫn tới cửa sổ đua ra nhìn xuống sân trong; vỏ ngoài ốp nhôm anod hoá đục lỗ; phát biểu của Aidan Potter (Partner).</w:t>
      </w:r>
    </w:p>
    <w:p>
      <w:r>
        <w:rPr>
          <w:color w:val="5C6773"/>
          <w:sz w:val="20"/>
        </w:rPr>
        <w:t>The Moscow Times &amp; Russia Beyond (rbth.com) — bảo tàng khai trương tháng 5/2016, bảo tàng tư nhân đầu tiên dành cho Ấn tượng Nga; Boris Mints là chủ nhân tập đoàn đầu tư O1 Group; toà nhà cải tạo từ kho hình trụ trên khuôn viên nhà máy bánh kẹo «Bolshevik»; giám đốc Yulia Petrova; bộ sưu tập gồm Serov, Korovin, Kustodiev, Konchalovsky, Polenov, Pimenov, Gerasimov.</w:t>
      </w:r>
    </w:p>
    <w:p>
      <w:r>
        <w:rPr>
          <w:color w:val="5C6773"/>
          <w:sz w:val="20"/>
        </w:rPr>
        <w:t>Kết quả WebSearch về khu «Bolshevik» (rentofficetoday, archello, note.com) — quần thể văn hoá - thương mại rộng ~6 ha giữa Đại lộ Leningradsky và phố Skakovaya, địa chỉ 15 Leningradsky Prospekt; nguyên là nhà máy bánh kẹo «A. Siou và Đồng sự» (Siou et Cie) do nhà sản xuất Pháp lập cuối thế kỷ 19, kiến trúc sư Oscar Didio, được cho là nhà máy đầu tiên ở Moskva được điện khí hoá; toà nhà bảo tàng nguyên là kho chứa bột mì và đường; ống khói nhà máy được giữ làm điểm nhấn; cách ga metro Belorusskaya ~7 phút đi bộ, cũng tiếp cận qua ga Dinamo.</w:t>
      </w:r>
    </w:p>
    <w:p>
      <w:r>
        <w:rPr>
          <w:color w:val="5C6773"/>
          <w:sz w:val="20"/>
        </w:rPr>
        <w:t>Russian impressionism museum (rusimp.su, mục About) — bức «In the Park» (1880) của Konstantin Korovin là tác phẩm sớm nhất trong trưng bày thường trực; bảo tàng khẳng định sứ mệnh củng cố khái niệm «chủ nghĩa Ấn tượng Nga»; Korovin là hoạ sĩ Ấn tượng hàng đầu của Nga, mang bút pháp phóng khoáng ngập ánh sáng học từ hội hoạ Pháp vào phong cảnh và chân dung Nga thập niên 1880-1890, bạn học của Serov và Levitan.</w:t>
      </w:r>
    </w:p>
    <w:p>
      <w:r>
        <w:rPr>
          <w:color w:val="5C6773"/>
          <w:sz w:val="20"/>
        </w:rPr>
        <w:t>Wikimedia Commons — Category:Museum of Russian Impressionism (ảnh toà nhà, nội thất) và các File tác phẩm dùng minh hoạ: «February Glaze by Igor Grabar, 1904.jpg»; «Korovin hammerfest.JPG»; «Valentin Serov - Ida Rubenstein - Google Art Project.jpg»; «Boris Kustodiev - Shrovetide - Google Art Project.jpg»; «Boris Kustodiev - Portrait of Fyodor Chaliapin - Google Art Project.jpg»; «Kustodiyev maslenitsa.JPG».</w:t>
      </w:r>
    </w:p>
    <w:p>
      <w:r>
        <w:rPr>
          <w:color w:val="5C6773"/>
          <w:sz w:val="20"/>
        </w:rPr>
        <w:t>Kết quả WebSearch về vùng phụ cận phía bắc Moskva — Ga Belorussky và Quảng trường Tverskaya Zastava (tượng Maxim Gorky, tàu Aeroexpress đi sân bay Sheremetyevo); khu Dinamo với VTB Arena / Sân vận động Trung tâm Dinamo mang tên Lev Yashin và Công viên Petrovsky; Cung điện Petrovsky (Petrovsky Putevoy Dvorets, tân Gothic cuối thế kỷ 18); ga Savyolovskaya và Ga Savyolovsky; Đại lộ Leningradsky là trục lịch sử nối Moskva - Sankt-Peterburg.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