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Quỹ Kim cương (Almazny Fond)</w:t>
      </w:r>
    </w:p>
    <w:p>
      <w:r>
        <w:rPr>
          <w:i/>
          <w:color w:val="5C6773"/>
          <w:sz w:val="22"/>
        </w:rPr>
        <w:t>Алмазный фонд · Diamond Fund (Almazny Fond)</w:t>
      </w:r>
    </w:p>
    <w:p>
      <w:r>
        <w:rPr>
          <w:sz w:val="25"/>
        </w:rPr>
        <w:t>Kho báu đá quý và trang sức lộng lẫy bậc nhất nước Nga trong tòa Kho báu (Armoury) của Điện Kremlin Moskva — nơi lưu giữ Vương miện Lớn của Đế chế Nga, viên kim cương Orlov và những cục vàng, bạch kim khổng lồ.</w:t>
      </w:r>
    </w:p>
    <w:p>
      <w:r>
        <w:rPr>
          <w:b/>
          <w:color w:val="152C4E"/>
          <w:sz w:val="26"/>
        </w:rPr>
        <w:t>★ Điểm nhấn</w:t>
      </w:r>
    </w:p>
    <w:p>
      <w:pPr>
        <w:pStyle w:val="ListBullet"/>
      </w:pPr>
      <w:r>
        <w:t>Vương miện Lớn của Đế chế Nga (1762) nạm 4.936 viên kim cương và viên spinel đỏ 398,72 cara trên đỉnh — vương miện đăng quang của mọi Sa hoàng từ Ekaterina II tới Nikolai II.</w:t>
      </w:r>
    </w:p>
    <w:p>
      <w:pPr>
        <w:pStyle w:val="ListBullet"/>
      </w:pPr>
      <w:r>
        <w:t>Viên kim cương Orlov (~189,62 cara, nguồn gốc Golconda, Ấn Độ) gắn trên Vương trượng Hoàng gia, cùng viên kim cương 'Shah' 88,7 cara khắc ba dòng chữ Ba Tư.</w:t>
      </w:r>
    </w:p>
    <w:p>
      <w:pPr>
        <w:pStyle w:val="ListBullet"/>
      </w:pPr>
      <w:r>
        <w:t>Bộ sưu tập vàng – bạch kim tự nhiên khổng lồ, tiêu biểu là khối vàng 'Tam giác Lớn' hơn 36 kg tìm thấy ở dãy Ural năm 1842.</w:t>
      </w:r>
    </w:p>
    <w:p>
      <w:pPr>
        <w:pStyle w:val="ListBullet"/>
      </w:pPr>
      <w:r>
        <w:t>Khởi nguồn từ sắc lệnh của Pyotr Đại đế năm 1719; trưng bày cho công chúng từ 1967 và thường trực từ 1968, do Gokhran (Bộ Tài chính Nga) quản lý.</w:t>
      </w:r>
    </w:p>
    <w:p>
      <w:pPr>
        <w:pStyle w:val="ListBullet"/>
      </w:pPr>
      <w:r>
        <w:t>Bảy viên đá lịch sử (Семь исторических камней): kim cương Orlov 189,62 ct và «Shah» 88,7 ct, spinel đỏ 398,72 ct, sapphire Sri Lanka ~258–260 ct, ngọc lục bảo Colombia 136,25 ct, chrysolite ~192,6 ct và viên kim cương chân dung phẳng 25 ct.</w:t>
      </w:r>
    </w:p>
    <w:p>
      <w:pPr>
        <w:pStyle w:val="ListBullet"/>
      </w:pPr>
      <w:r>
        <w:t>Bộ vương quyền đầy đủ: Vương miện Lớn (4.936 kim cương ~2.858 ct + 75 ngọc trai Ấn Độ), Vương trượng gắn Orlov, Quả cầu Quyền lực (Держава) đính sapphire Sri Lanka 195 ct và Vương miện Nhỏ của hoàng hậu.</w:t>
      </w:r>
    </w:p>
    <w:p>
      <w:pPr>
        <w:pStyle w:val="ListBullet"/>
      </w:pPr>
      <w:r>
        <w:t>Báu vật hiện đại: kim cương thô khổng lồ «Đại hội XXVI» 342,57 ct, «Aleksandr Pushkin» 320,65 ct, «Творец» 298,48 ct; diadem «Русская красавица» (1987) cùng khối vàng «Tam giác Lớn» ~36 kg.</w:t>
      </w:r>
    </w:p>
    <w:p>
      <w:pPr>
        <w:pStyle w:val="Heading1"/>
      </w:pPr>
      <w:r>
        <w:rPr>
          <w:color w:val="152C4E"/>
        </w:rPr>
        <w:t>Giới thiệu chung</w:t>
      </w:r>
    </w:p>
    <w:p>
      <w:pPr>
        <w:jc w:val="both"/>
      </w:pPr>
      <w:r>
        <w:t>Quỹ Kim cương — tên tiếng Nga là Almazny Fond (Алмазный фонд) — là bộ sưu tập bảo vật quốc gia được xem là lộng lẫy và giá trị bậc nhất nước Nga. Bộ sưu tập được trưng bày thường trực ngay bên trong tòa nhà Kho báu (Oruzheynaya palata, thường gọi là Armoury) thuộc Điện Kremlin Moskva. Đây là nơi hội tụ ba nhóm hiện vật hiếm có: các bảo vật đăng quang của triều đại Romanov, những viên đá quý lịch sử tầm cỡ thế giới, và những cục vàng, bạch kim tự nhiên khổng lồ khai thác từ lòng đất nước Nga.</w:t>
      </w:r>
    </w:p>
    <w:p>
      <w:pPr>
        <w:jc w:val="both"/>
      </w:pPr>
      <w:r>
        <w:t>Điều khiến Quỹ Kim cương khác biệt với phần trưng bày chính của Kho báu Kremlin nằm ở chỗ nó tập trung vào đá quý và ngọc — chứ không phải ngai vàng, xe ngựa hay áo lễ. Về mặt pháp lý, đây là phần tinh hoa nhất của Quỹ Nhà nước về Kim loại quý và Đá quý (thường gọi tắt là Gokhran) do Bộ Tài chính Nga quản lý. Nói cách khác, những bảo vật ở đây không thuộc về một gia tộc mà thuộc về nhà nước Nga.</w:t>
      </w:r>
    </w:p>
    <w:p>
      <w:pPr>
        <w:jc w:val="both"/>
      </w:pPr>
      <w:r>
        <w:t>Ngôi sao sáng nhất của bộ sưu tập là Vương miện Lớn của Đế chế Nga, chế tác năm 1762 cho lễ đăng quang của Nữ hoàng Ekaterina II (Catherine Đại đế). Bên cạnh đó là Vương trượng Hoàng gia gắn viên kim cương Orlov trứ danh, viên kim cương "Shah" khắc chữ mang lai lịch Ba Tư, cùng nhóm "bảy viên đá lịch sử" của bộ sưu tập hoàng gia. Mỗi hiện vật là một mảnh ghép của lịch sử đế chế.</w:t>
      </w:r>
    </w:p>
    <w:p>
      <w:pPr>
        <w:jc w:val="both"/>
      </w:pPr>
      <w:r>
        <w:t>Với du khách Việt Nam, Quỹ Kim cương mang lại một trải nghiệm rất riêng: không gian trưng bày nhỏ, an ninh nghiêm ngặt, khách vào theo từng suất giới hạn và tuyệt đối không được chụp ảnh bên trong. Chính sự khép kín ấy lại tạo nên cảm giác đặc quyền, như thể ta được bước vào phòng kho bí mật của các Sa hoàng. Một suất tham quan có hướng dẫn thường kéo dài khoảng 45 phút đến một giờ.</w:t>
      </w:r>
    </w:p>
    <w:p>
      <w:pPr>
        <w:jc w:val="both"/>
      </w:pPr>
      <w:r>
        <w:t>Quỹ Kim cương không phải một bảo tàng "đóng băng" trong quá khứ. Cho đến nay, đây vẫn là một quỹ nhà nước đang hoạt động: những viên kim cương thô cỡ lớn khai thác ở Yakutia (Cộng hòa Sakha) hay những khối vàng, bạch kim đặc biệt vẫn tiếp tục được bổ sung vào bộ sưu tập, nối dài truyền thống tích lũy bảo vật quốc gia đã kéo dài hơn ba thế kỷ.</w:t>
      </w:r>
    </w:p>
    <w:p>
      <w:pPr>
        <w:jc w:val="both"/>
      </w:pPr>
      <w:r>
        <w:t>Có thể hình dung Quỹ Kim cương như một cuốn biên niên sử cô đọng, kể cùng lúc hai câu chuyện: câu chuyện về quyền lực và nghi lễ của các hoàng đế Nga, và câu chuyện về sự giàu có khoáng sản kỳ vĩ của lòng đất Nga — từ những mỏ kim cương ở Siberia đến những vỉa vàng, bạch kim ở dãy Ural. Đó là lý do vì sao nơi đây luôn nằm trong danh sách điểm đến hàng đầu của bất cứ ai đặt chân tới Moskva.</w:t>
      </w:r>
    </w:p>
    <w:p>
      <w:pPr>
        <w:pStyle w:val="Heading1"/>
      </w:pPr>
      <w:r>
        <w:rPr>
          <w:color w:val="152C4E"/>
        </w:rPr>
        <w:t>Vị trí &amp; cách di chuyển</w:t>
      </w:r>
    </w:p>
    <w:p>
      <w:pPr>
        <w:jc w:val="both"/>
      </w:pPr>
      <w:r>
        <w:t>Quỹ Kim cương nằm ngay trong tòa nhà Kho báu (Armoury) ở góc tây nam Điện Kremlin Moskva, sát Vườn Alexander và không xa Quảng trường Đỏ. Tọa độ tham khảo khoảng 55,7497° vĩ bắc và 37,6134° kinh đông. Dù chung một tòa nhà với phần trưng bày Kho báu, Quỹ Kim cương có phòng trưng bày riêng, vé riêng và suất vào riêng, nên du khách cần phân biệt rõ hai điểm tham quan này.</w:t>
      </w:r>
    </w:p>
    <w:p>
      <w:pPr>
        <w:jc w:val="both"/>
      </w:pPr>
      <w:r>
        <w:t>Lối vào Điện Kremlin dành cho khách tham quan Kho báu và Quỹ Kim cương thường đi qua tháp Borovitskaya ở phía Vườn Alexander — khác với lối vào chính qua tháp Kutafya/Troitskaya dành cho phần lớn du khách. Vì vậy, khi mua vé, hãy hỏi rõ nhân viên hoặc hướng dẫn viên về cổng vào phù hợp để tránh đi vòng hoặc xếp nhầm hàng.</w:t>
      </w:r>
    </w:p>
    <w:p>
      <w:pPr>
        <w:jc w:val="both"/>
      </w:pPr>
      <w:r>
        <w:t>Cách thuận tiện nhất để tới đây là đi tàu điện ngầm Moskva. Các ga gần Kremlin gồm Aleksandrovsky Sad, Biblioteka imeni Lenina, Borovitskaya và Arbatskaya — tất cả đều nằm trong cụm ga chuyển tuyến ở phía tây Kremlin, chỉ cách cổng Borovitskaya vài phút đi bộ. Từ Quảng trường Đỏ hay ga Okhotny Ryad, du khách cũng có thể tản bộ dọc Vườn Alexander để tới cổng vào.</w:t>
      </w:r>
    </w:p>
    <w:p>
      <w:pPr>
        <w:jc w:val="both"/>
      </w:pPr>
      <w:r>
        <w:t>Bản thân hệ thống tàu điện ngầm Moskva đã là một điểm tham quan, nên việc di chuyển tới Kremlin bằng metro vừa nhanh, vừa cho du khách cơ hội ngắm các nhà ga tráng lệ. Nếu đi taxi hoặc ứng dụng gọi xe, hãy yêu cầu tài xế thả khách gần Vườn Alexander, bởi khu vực quanh Kremlin hạn chế xe cộ và có nhiều đoạn đi bộ.</w:t>
      </w:r>
    </w:p>
    <w:p>
      <w:pPr>
        <w:jc w:val="both"/>
      </w:pPr>
      <w:r>
        <w:t>Do Quỹ Kim cương bán vé theo suất giờ cố định, du khách nên căn thời gian di chuyển để có mặt trước giờ vào ít nhất 20–30 phút, phòng khi phải qua kiểm tra an ninh và xếp hàng. Việc đặt vé hoặc mua vé sớm trong ngày đặc biệt quan trọng vào mùa hè cao điểm, khi số suất và số chỗ mỗi suất đều có hạn.</w:t>
      </w:r>
    </w:p>
    <w:p>
      <w:pPr>
        <w:jc w:val="both"/>
      </w:pPr>
      <w:r>
        <w:t>Về tổng thể, vị trí "trong lòng Kremlin" khiến Quỹ Kim cương rất dễ kết hợp trong một buổi tham quan quần thể: du khách có thể ghép Quỹ Kim cương với phần Kho báu, các nhà thờ trên Quảng trường Nhà thờ và Quảng trường Đỏ thành một hành trình liền mạch, tối ưu cho những ai chỉ có một, hai ngày ở thủ đô nước Nga.</w:t>
      </w:r>
    </w:p>
    <w:p>
      <w:pPr>
        <w:jc w:val="both"/>
      </w:pPr>
      <w:r>
        <w:t>Một lợi thế nữa là Quỹ Kim cương nằm hoàn toàn trong nhà, nên phù hợp tham quan quanh năm, bất kể trời tuyết mùa đông hay nắng gắt mùa hè. Nếu lịch trình của bạn có một ngày thời tiết xấu ở Moskva, đây chính là điểm đến "cứu cánh" lý tưởng. Ngược lại, vào những ngày đẹp trời, hãy sắp xếp sao cho sau khi rời phòng trưng bày, bạn còn thời gian dạo bộ ngoài trời quanh Vườn Alexander và Quảng trường Đỏ để tận hưởng trọn vẹn khung cảnh trung tâm lịch sử.</w:t>
      </w:r>
    </w:p>
    <w:p>
      <w:pPr>
        <w:pStyle w:val="Heading1"/>
      </w:pPr>
      <w:r>
        <w:rPr>
          <w:color w:val="152C4E"/>
        </w:rPr>
        <w:t>Lịch sử hình thành và phát triển</w:t>
      </w:r>
    </w:p>
    <w:p>
      <w:pPr>
        <w:jc w:val="both"/>
      </w:pPr>
      <w:r>
        <w:t>Nguồn gốc của Quỹ Kim cương ngược về năm 1719, khi Pyotr Đại đế (Peter I) ban sắc lệnh lập một quỹ thường trực để lưu giữ những bảo vật của hoàng gia. Điểm mấu chốt trong tư tưởng của Pyotr là: các bảo vật đăng quang và những viên đá quý quan trọng không thuộc sở hữu riêng của dòng họ Romanov, mà là tài sản bất khả xâm phạm của nhà nước Nga — không được phép bán, đổi hay đem tặng.</w:t>
      </w:r>
    </w:p>
    <w:p>
      <w:pPr>
        <w:jc w:val="both"/>
      </w:pPr>
      <w:r>
        <w:t>Từ chủ trương ấy, bộ sưu tập ban đầu được cất giữ trong "Phòng Kim cương" (Brilliantovaya komnata) tại Cung điện Mùa Đông ở Sankt-Peterburg. Các đời quân vương kế tiếp đều bổ sung bảo vật vào phòng kho này. Một khảo cứu năm 1922 của viện sĩ Aleksandr Fersman cho thấy khoảng 85% hiện vật có niên đại từ 1719 đến 1855 — tức từ thời Pyotr I đến Nikolai I — cho thấy giai đoạn thế kỷ 18 và đầu thế kỷ 19 mới là thời hoàng kim tích lũy bảo vật.</w:t>
      </w:r>
    </w:p>
    <w:p>
      <w:pPr>
        <w:jc w:val="both"/>
      </w:pPr>
      <w:r>
        <w:t>Trong số các quân vương, Ekaterina II là người say mê đá quý hơn cả và cũng là người đóng góp nhiều hiện vật nhất cho bộ sưu tập. Chính dưới thời bà, Vương miện Lớn của Đế chế và Vương trượng gắn kim cương Orlov ra đời, định hình bộ quy chế đăng quang mà mọi Sa hoàng về sau đều sử dụng cho tới lễ đăng quang cuối cùng năm 1896.</w:t>
      </w:r>
    </w:p>
    <w:p>
      <w:pPr>
        <w:jc w:val="both"/>
      </w:pPr>
      <w:r>
        <w:t>Bước sang thế kỷ 20, biến động lịch sử suýt nhấn chìm kho báu. Khi Thế chiến thứ nhất bùng nổ, để tránh nguy cơ chiến sự, toàn bộ bảo vật hoàng gia được chuyển từ Sankt-Peterburg về Moskva và cất trong Kho báu Kremlin — đóng trong những hòm sắt niêm phong. Chúng vẫn nằm nguyên ở đó xuyên suốt hai cuộc Cách mạng năm 1917 và cuộc Nội chiến sau đó.</w:t>
      </w:r>
    </w:p>
    <w:p>
      <w:pPr>
        <w:jc w:val="both"/>
      </w:pPr>
      <w:r>
        <w:t>Năm 1922, chính quyền Xô-viết cho kiểm kê lại và chính thức thành lập Quỹ Kim cương nhà nước. Đây cũng là giai đoạn đầy tranh cãi: nhà nước non trẻ cần ngoại tệ nên đã cân nhắc bán bớt một phần châu báu, thậm chí mời chuyên gia Anh và Pháp tới định giá. May thay, các chuyên gia khuyên không nên bán những bảo vật biểu tượng như vương miện, quả cầu và vương trượng, vì chúng khó bán đúng giá trị lịch sử — nhờ vậy bộ quy chế đăng quang được giữ lại gần như trọn vẹn.</w:t>
      </w:r>
    </w:p>
    <w:p>
      <w:pPr>
        <w:jc w:val="both"/>
      </w:pPr>
      <w:r>
        <w:t>Phải đến tháng 11 năm 1967, Quỹ Kim cương mới lần đầu mở cửa cho công chúng, ban đầu chỉ dự kiến là một triển lãm ngắn hạn; nhưng thành công đến mức từ năm 1968 nó trở thành triển lãm thường trực và duy trì cho tới ngày nay. Vào cuối thời Xô-viết, giá trị bộ sưu tập từng được ước tính lên tới hàng tỷ đô-la, biến nơi đây thành một trong những kho báu đắt giá nhất hành tinh.</w:t>
      </w:r>
    </w:p>
    <w:p>
      <w:pPr>
        <w:pStyle w:val="Heading1"/>
      </w:pPr>
      <w:r>
        <w:rPr>
          <w:color w:val="152C4E"/>
        </w:rPr>
        <w:t>Kiến trúc &amp; đặc điểm nổi bật</w:t>
      </w:r>
    </w:p>
    <w:p>
      <w:pPr>
        <w:jc w:val="both"/>
      </w:pPr>
      <w:r>
        <w:t>Không giống các cung điện hay nhà thờ, "kiến trúc" đáng nói của Quỹ Kim cương chính là cách bố trí trưng bày và bản thân những kiệt tác kim hoàn bên trong. Phòng trưng bày được thiết kế kín đáo, ánh sáng tập trung làm nổi bật từng hiện vật trên nền tối, khiến mỗi viên đá như phát sáng từ bên trong. Không gian nhỏ và lượng khách được kiểm soát chặt tạo nên bầu không khí gần như thiêng liêng.</w:t>
      </w:r>
    </w:p>
    <w:p>
      <w:pPr>
        <w:jc w:val="both"/>
      </w:pPr>
      <w:r>
        <w:t>Ngôi sao của bộ sưu tập là Vương miện Lớn của Đế chế Nga, do hai thợ kim hoàn cung đình là Georg Friedrich Eckart và Jérémie Pauzié chế tác năm 1762. Chiếc vương miện nạm 4.936 viên kim cương, viền hai hàng ngọc trai lớn, và trên đỉnh là một viên spinel đỏ khổng lồ nặng 398,72 cara — được đưa từ Trung Quốc về Nga hồi thập niên 1670 và được coi là một trong những viên spinel lớn nhất thế giới. Trên cùng là cây thánh giá năm viên kim cương.</w:t>
      </w:r>
    </w:p>
    <w:p>
      <w:pPr>
        <w:jc w:val="both"/>
      </w:pPr>
      <w:r>
        <w:t>Hình dáng vương miện mang đậm dấu ấn biểu tượng: hai nửa bán cầu mở tựa như hai chiếc giỏ đan bằng kim cương, ngăn cách bởi một dải lá sồi và quả sồi — motif của sức mạnh và sự trường tồn. Pauzié đã thay các họa tiết hoa bách hợp truyền thống bằng những nhánh lá cọ bắt chéo. Tổng thể chiếc vương miện nặng khoảng hai ki-lô-gam, đủ nặng để nhắc nhở người đội về gánh nặng quyền lực.</w:t>
      </w:r>
    </w:p>
    <w:p>
      <w:pPr>
        <w:jc w:val="both"/>
      </w:pPr>
      <w:r>
        <w:t>Hiện vật lừng danh thứ hai là viên kim cương Orlov gắn trên Vương trượng Hoàng gia. Viên đá nguồn gốc Ấn Độ này nặng khoảng 189,62 cara, có hình dáng và tỷ lệ tựa một nửa quả trứng gà, ánh trắng pha chút phớt xanh lam. Năm 1774, nó được gắn lên đỉnh vương trượng, ngay dưới hình đại bàng hai đầu — quốc huy của đế chế.</w:t>
      </w:r>
    </w:p>
    <w:p>
      <w:pPr>
        <w:jc w:val="both"/>
      </w:pPr>
      <w:r>
        <w:t>Bên cạnh đó, du khách còn được chiêm ngưỡng viên kim cương "Shah" nặng 88,7 cara với ba dòng chữ Ba Tư khắc trên thân, cùng nhóm "bảy viên đá lịch sử" gồm những viên sapphire, ngọc lục bảo Colombia và chrysolite (peridot) cỡ lớn. Mỗi viên đá đều gắn với một câu chuyện về vương triều, chiến tranh hay bang giao.</w:t>
      </w:r>
    </w:p>
    <w:p>
      <w:pPr>
        <w:jc w:val="both"/>
      </w:pPr>
      <w:r>
        <w:t>Cuối cùng, không thể bỏ qua bộ sưu tập vàng và bạch kim tự nhiên. Nổi tiếng nhất là khối vàng "Tam giác Lớn" (Bolshoy Treugolnik) nặng hơn 36 ki-lô-gam, tìm thấy ở dãy Ural năm 1842 — cục vàng tự nhiên lớn nhất còn được lưu giữ ở Nga. Những khối bạch kim Ural và các viên kim cương thô hiện đại mang tên "Đại hội XXVI của Đảng" (342,57 cara) hay "Aleksandr Pushkin" (320,65 cara) cho thấy sự nối dài của truyền thống bảo vật quốc gia sang thời hiện đại.</w:t>
      </w:r>
    </w:p>
    <w:p>
      <w:pPr>
        <w:pStyle w:val="Heading1"/>
      </w:pPr>
      <w:r>
        <w:rPr>
          <w:color w:val="152C4E"/>
        </w:rPr>
        <w:t>Những điểm nhấn không thể bỏ lỡ</w:t>
      </w:r>
    </w:p>
    <w:p>
      <w:pPr>
        <w:jc w:val="both"/>
      </w:pPr>
      <w:r>
        <w:t>Điểm nhấn số một tất nhiên là Vương miện Lớn của Đế chế Nga. Hãy dành thời gian quan sát cách gần 5.000 viên kim cương bắt sáng và cách viên spinel đỏ trên đỉnh nổi bật giữa biển kim cương trắng. Đây là chiếc vương miện đã đội lên đầu mọi Sa hoàng từ Ekaterina II (1762) cho tới Nikolai II (1896) — một hiện vật cô đọng gần một thế kỷ rưỡi lịch sử đăng quang.</w:t>
      </w:r>
    </w:p>
    <w:p>
      <w:pPr>
        <w:jc w:val="both"/>
      </w:pPr>
      <w:r>
        <w:t>Điểm nhấn thứ hai là Vương trượng Hoàng gia với viên kim cương Orlov. Nếu vương miện gây choáng ngợp bởi số lượng, thì Orlov chinh phục bằng chất lượng và lai lịch: một viên kim cương Golconda cổ điển của Ấn Độ, từng lưu lạc qua tay biết bao thương nhân trước khi trở thành báu vật của nữ hoàng Nga. Hãy để ý ánh phớt xanh lam đặc trưng của nó.</w:t>
      </w:r>
    </w:p>
    <w:p>
      <w:pPr>
        <w:jc w:val="both"/>
      </w:pPr>
      <w:r>
        <w:t>Điểm nhấn thứ ba là viên kim cương "Shah" — không lớn hay lấp lánh nhất, nhưng có lẽ giàu tính lịch sử nhất. Ba dòng chữ Ba Tư khắc trên thân ghi tên ba vị vua từng sở hữu nó, trải dài từ năm 1591 đến 1826. Đường rãnh nhỏ chạy quanh viên đá cho thấy nó từng được treo bằng dây trước ngai vàng của các hoàng đế Mogul.</w:t>
      </w:r>
    </w:p>
    <w:p>
      <w:pPr>
        <w:jc w:val="both"/>
      </w:pPr>
      <w:r>
        <w:t>Điểm nhấn thứ tư là nhóm "bảy viên đá lịch sử" và bộ trang sức của các nữ hoàng — những chiếc trâm, hoa tai, mũ miện kiểu "kokoshnik" nạm kim cương và ngọc, phản chiếu gu thẩm mỹ xa hoa của cung đình Nga thế kỷ 18–19. Đây là dịp hiếm hoi để thấy tận mắt những món trang sức từng xuất hiện trong các bức chân dung hoàng gia.</w:t>
      </w:r>
    </w:p>
    <w:p>
      <w:pPr>
        <w:jc w:val="both"/>
      </w:pPr>
      <w:r>
        <w:t>Điểm nhấn thứ năm dành cho những ai mê khoáng vật: bộ sưu tập vàng và bạch kim tự nhiên. Khối "Tam giác Lớn" hơn 36 kg và các cục bạch kim Ural là minh chứng sống động cho sự giàu có địa chất của nước Nga, đồng thời là cầu nối thú vị giữa lịch sử hoàng gia và ngành khai khoáng hiện đại.</w:t>
      </w:r>
    </w:p>
    <w:p>
      <w:pPr>
        <w:jc w:val="both"/>
      </w:pPr>
      <w:r>
        <w:t>Cuối cùng, đừng bỏ qua các viên kim cương thô cỡ lớn thời Xô-viết và hiện đại, khai thác từ Yakutia. Chúng nhắc ta rằng Quỹ Kim cương không chỉ trưng bày quá khứ mà còn đang tiếp tục lớn lên — mỗi viên đá mới được đưa vào là một chương mới của câu chuyện chưa khép lại.</w:t>
      </w:r>
    </w:p>
    <w:p>
      <w:pPr>
        <w:jc w:val="both"/>
      </w:pPr>
      <w:r>
        <w:t>Một nhóm hiện vật dễ bị lướt qua nhưng rất đáng nán lại là những chiếc trâm cài và bó hoa kim cương do các nghệ nhân cung đình thế kỷ 18 chế tác. Tiêu biểu là kiểu "bó hoa" kim cương đính đá màu, được gắn lò xo mảnh để rung rinh theo từng bước đi của người đeo, khiến ánh sáng lấp lánh như hoa thật đung đưa trong gió. Đây là minh chứng cho trình độ kim hoàn bậc thầy, nơi kỹ thuật cơ khí tinh vi hòa quyện cùng thẩm mỹ xa hoa của cung đình Nga.</w:t>
      </w:r>
    </w:p>
    <w:p>
      <w:pPr>
        <w:pStyle w:val="Heading1"/>
      </w:pPr>
      <w:r>
        <w:rPr>
          <w:color w:val="152C4E"/>
        </w:rPr>
        <w:t>Bộ vương quyền đăng quang — đi từng bảo vật</w:t>
      </w:r>
    </w:p>
    <w:p>
      <w:pPr>
        <w:jc w:val="both"/>
      </w:pPr>
      <w:r>
        <w:t>Trái tim của Quỹ Kim cương là bộ vương quyền (regalia) mà mọi Sa hoàng dùng trong lễ đăng quang. Đi từng món một, hướng dẫn viên có thể giúp khách 'đọc' được ngôn ngữ quyền lực của đế chế Nga, bởi mỗi bảo vật là một biểu tượng riêng chứ không chỉ là đồ trang sức.</w:t>
      </w:r>
    </w:p>
    <w:p>
      <w:pPr>
        <w:jc w:val="both"/>
      </w:pPr>
      <w:r>
        <w:t>Vương miện Lớn của Đế chế Nga (Bolshaya imperatorskaya korona) là kiệt tác trung tâm. Theo tư liệu chính thức của Gokhran, nó do thợ kim hoàn cung đình Georg Friedrich Eckart cùng bậc thầy cắt kim cương Jérémie Pauzié (Posier) chế tác năm 1762 chỉ trong khoảng hai tháng rưỡi, nạm 4.936 viên kim cương với tổng trọng lượng 2.858 cara và viền 75 viên ngọc trai Ấn Độ lớn màu trắng mờ. Trên đỉnh là viên spinel đỏ 398,72 cara và cây thánh giá kim cương. Cách kể: hãy nhấn mạnh con số 75 viên ngọc trai và 2.858 cara kim cương để khách hình dung độ dày đặc của châu báu trên một chiếc vương miện chỉ nặng khoảng hai ki-lô-gam.</w:t>
      </w:r>
    </w:p>
    <w:p>
      <w:pPr>
        <w:jc w:val="both"/>
      </w:pPr>
      <w:r>
        <w:t>Vương trượng Hoàng gia (Imperatorsky skipetr) là một cây gậy vàng bóng, và điều làm nên danh tiếng của nó là viên kim cương Orlov 189,62 cara gắn ở đỉnh từ năm 1774, ngay dưới hình đại bàng hai đầu — quốc huy đế chế. Đây là cặp đôi 'quyền trượng và viên đá' nổi tiếng nhất bộ sưu tập.</w:t>
      </w:r>
    </w:p>
    <w:p>
      <w:pPr>
        <w:jc w:val="both"/>
      </w:pPr>
      <w:r>
        <w:t>Quả cầu Quyền lực (Derzhava, còn gọi là 'quả cầu vàng') là bảo vật thứ ba, cũng do Eckart làm năm 1762 cho lễ đăng quang của Ekaterina II. Đó là một khối cầu vàng đánh bóng nhẵn, quấn quanh bằng những dải kim cương, phía trên là cây thánh giá và một viên sapphire Sri Lanka (Ceylon) khoảng 195 cara — một trong những viên sapphire xanh lam đẹp nhất bộ sưu tập. Quả cầu tượng trưng cho quyền cai trị toàn cõi.</w:t>
      </w:r>
    </w:p>
    <w:p>
      <w:pPr>
        <w:jc w:val="both"/>
      </w:pPr>
      <w:r>
        <w:t>Bên cạnh ba bảo vật chính còn có Vương miện Nhỏ của Hoàng hậu (Malaya imperatorskaya korona) — chiếc vương miện khung bạc nạm dày kim cương, được cho là do anh em thợ kim hoàn Duval chế tác vào khoảng đầu thế kỷ 19 (quanh năm 1801), dành cho các hoàng hậu và về sau dùng trong nghi lễ. Cùng với vương trượng và quả cầu, bộ tứ này tạo thành 'ngữ pháp' đầy đủ của nghi lễ quân chủ Nga.</w:t>
      </w:r>
    </w:p>
    <w:p>
      <w:pPr>
        <w:jc w:val="both"/>
      </w:pPr>
      <w:r>
        <w:t>Đừng bỏ qua nhóm trang sức cung đình lịch sử, mà tiêu biểu là chiếc trâm «Bó hoa Lớn» (Bolshoy buket) của Pauzié, chế tác khoảng năm 1760 cho Hoàng hậu Elizaveta Petrovna: một bó hoa kim cương và ngọc lục bảo Colombia, bên dưới đá lót lá kim loại màu để tôn sắc, gắn trên lò xo mảnh để rung rinh như hoa thật đung đưa. Cách kể: đây là ví dụ tuyệt vời cho thấy nghệ nhân thế kỷ 18 đã kết hợp cơ khí tinh vi với thẩm mỹ xa hoa ra sao.</w:t>
      </w:r>
    </w:p>
    <w:p>
      <w:pPr>
        <w:pStyle w:val="Heading1"/>
      </w:pPr>
      <w:r>
        <w:rPr>
          <w:color w:val="152C4E"/>
        </w:rPr>
        <w:t>Bảy viên đá lịch sử — bảy huyền thoại</w:t>
      </w:r>
    </w:p>
    <w:p>
      <w:pPr>
        <w:jc w:val="both"/>
      </w:pPr>
      <w:r>
        <w:t>Linh hồn học thuật của Quỹ Kim cương là nhóm «Bảy viên đá lịch sử» (Sem istoricheskikh kamney) — bảy viên đá quý gắn với những câu chuyện lớn của lịch sử và bang giao. Với hướng dẫn viên, đây là 'kho chuyện' quý giá nhất: chỉ cần kể đúng bảy viên này là đã giữ chân được cả đoàn khách.</w:t>
      </w:r>
    </w:p>
    <w:p>
      <w:pPr>
        <w:jc w:val="both"/>
      </w:pPr>
      <w:r>
        <w:t>Viên thứ nhất là kim cương Orlov, 189,62 cara, nguồn gốc mỏ Golconda (Ấn Độ), được mài kiểu 'hoa hồng Ấn Độ' với khoảng 180 mặt. Có truyền thuyết nó từng là con mắt của một pho tượng thần trong đền ở Nam Ấn; điều chắc chắn là Bá tước Grigory Orlov đã mua nó để dâng tặng Ekaterina II, và nữ hoàng cho gắn lên vương trượng năm 1774.</w:t>
      </w:r>
    </w:p>
    <w:p>
      <w:pPr>
        <w:jc w:val="both"/>
      </w:pPr>
      <w:r>
        <w:t>Viên thứ hai là kim cương «Shah», 88,7 cara — có lẽ giàu tính lịch sử nhất. Trên thân khắc ba dòng chữ Ba Tư ghi tên ba chủ nhân qua các năm 1591, 1641 và 1826, cùng một rãnh nhỏ để treo trước ngai vàng Mogul. Năm 1829, triều đình Ba Tư dâng viên đá này cho Sa hoàng Nikolai I để xoa dịu sau vụ nhà văn – nhà ngoại giao Griboyedov bị sát hại ở Tehran; vì thế người ta nói nó 'đổi bằng sinh mạng một nhà thơ'.</w:t>
      </w:r>
    </w:p>
    <w:p>
      <w:pPr>
        <w:jc w:val="both"/>
      </w:pPr>
      <w:r>
        <w:t>Viên thứ ba là spinel đỏ 398,72 cara ngự trên đỉnh Vương miện Lớn — được mua ở Trung Quốc năm 1676 và thuộc hàng những viên spinel lớn nhất thế giới. Viên thứ tư là sapphire Sri Lanka (Ceylon) nặng khoảng 258–260 cara, được Sa hoàng Aleksandr II mua tặng hoàng hậu tại một triển lãm ở London và gắn thành trâm; đây được xem là một trong những viên sapphire lớn và đẹp bậc nhất thế giới (lưu ý: khác với viên sapphire 195 cara trên Quả cầu Quyền lực).</w:t>
      </w:r>
    </w:p>
    <w:p>
      <w:pPr>
        <w:jc w:val="both"/>
      </w:pPr>
      <w:r>
        <w:t>Viên thứ năm là ngọc lục bảo Colombia 136,25 cara, đưa về từ Nam Mỹ khoảng thế kỷ 15–16 và được gắn thành trâm cùng kim cương vào giữa thế kỷ 19. Viên thứ sáu là chrysolite (một dạng ngọc olivin/peridot) khoảng 192,6 cara, có nguồn gốc từ đảo Zabargad giữa Biển Đỏ; tương truyền loại đá lục này chính là thứ hoàng đế Nero từng dùng để ngắm đám cháy thành Roma — một giai thoại nên kể kèm lời nhắc 'theo truyền thuyết'.</w:t>
      </w:r>
    </w:p>
    <w:p>
      <w:pPr>
        <w:jc w:val="both"/>
      </w:pPr>
      <w:r>
        <w:t>Viên thứ bảy là kim cương chân dung (portrait diamond) chỉ 25 cara nhưng cực hiếm: nó được mài dẹt như một tấm kính mỏng rộng chừng 7,5 cm², gắn trên một chiếc vòng tay vàng, phía dưới đặt bức chân dung tiểu họa của Hoàng đế Aleksandr I. Đây là viên kim cương chân dung lớn nhất thế giới. Cách kể: chốt lại bằng viên thứ bảy để khách nhớ rằng 'không phải cứ to mới quý' — sự phẳng và trong suốt hoàn hảo của nó mới là điều khiến giới chuyên môn kinh ngạc.</w:t>
      </w:r>
    </w:p>
    <w:p>
      <w:pPr>
        <w:pStyle w:val="Heading1"/>
      </w:pPr>
      <w:r>
        <w:rPr>
          <w:color w:val="152C4E"/>
        </w:rPr>
        <w:t>Kho báu hiện đại — vàng, bạch kim và kim cương thô</w:t>
      </w:r>
    </w:p>
    <w:p>
      <w:pPr>
        <w:jc w:val="both"/>
      </w:pPr>
      <w:r>
        <w:t>Nửa còn lại của Quỹ Kim cương kể một câu chuyện rất khác: không phải về các Sa hoàng, mà về sự trù phú khoáng sản của lòng đất Nga. Đây cũng là bằng chứng cho thấy bộ sưu tập vẫn 'sống' và lớn lên theo thời gian.</w:t>
      </w:r>
    </w:p>
    <w:p>
      <w:pPr>
        <w:jc w:val="both"/>
      </w:pPr>
      <w:r>
        <w:t>Ngôi sao của mảng khoáng vật là khối vàng tự nhiên «Tam giác Lớn» (Bolshoy Treugolnik) nặng khoảng 36 ki-lô-gam, tìm thấy ở dãy Ural năm 1842 — cục vàng tự nhiên lớn nhất còn được lưu giữ ở Nga. Bên cạnh là các cục vàng và bạch kim Ural khác, trong đó bộ sưu tập còn được bổ sung một khối vàng nặng khoảng 33 ki-lô-gam vào năm 2003. Cách kể: hãy để khách hình dung 36 kg vàng ròng nằm gọn trong một tủ kính — nặng gần bằng một em bé mười tuổi.</w:t>
      </w:r>
    </w:p>
    <w:p>
      <w:pPr>
        <w:jc w:val="both"/>
      </w:pPr>
      <w:r>
        <w:t>Nga vốn là quê hương của bạch kim: những cục bạch kim tự nhiên cỡ lớn khai thác ở Ural cũng được trưng bày, nhắc nhớ rằng vào thế kỷ 19, nước Nga từng là nhà cung cấp bạch kim hàng đầu thế giới và thậm chí đúc cả tiền xu bằng kim loại quý này.</w:t>
      </w:r>
    </w:p>
    <w:p>
      <w:pPr>
        <w:jc w:val="both"/>
      </w:pPr>
      <w:r>
        <w:t>Mảng kim cương thô và kim cương đã mài hiện đại cho thấy 'chương mới' của bộ sưu tập, phần lớn đến từ các mỏ ở Yakutia (Cộng hòa Sakha). Nổi bật là những viên khổng lồ mang tên sự kiện và danh nhân: «Đại hội XXVI của Đảng Cộng sản» 342,57 cara (1980), «Aleksandr Pushkin» 320,65 cara (1989) và «Творец» (Đấng Sáng tạo) 298,48 cara (2006). Chúng là minh chứng cho ngành kim cương Xô-viết và Nga hiện đại.</w:t>
      </w:r>
    </w:p>
    <w:p>
      <w:pPr>
        <w:jc w:val="both"/>
      </w:pPr>
      <w:r>
        <w:t>Cuối cùng là các diadem (mũ miện) hiện đại do Phòng thí nghiệm thực nghiệm của Gokhran chế tác, tiếp nối truyền thống kim hoàn cung đình. Tiêu biểu là diadem «Русское поле» (Cánh đồng Nga, 1980) và đặc biệt là «Русская красавица» (Người đẹp Nga, 1987) — tác phẩm của nghệ nhân V. Nikolaev và G. Aleksakhin, làm bằng platinum, vàng và bạc, nạm kim cương cùng 25 viên ngọc trai nuôi cấy, phỏng theo một mẫu diadem kiểu kokoshnik năm 1841. Cách kể: nối 'Người đẹp Nga' với hình ảnh chiếc mũ miện kokoshnik truyền thống để khách thấy sợi dây liền mạch giữa nghề kim hoàn Nga xưa và nay.</w:t>
      </w:r>
    </w:p>
    <w:p>
      <w:pPr>
        <w:pStyle w:val="Heading1"/>
      </w:pPr>
      <w:r>
        <w:rPr>
          <w:color w:val="152C4E"/>
        </w:rPr>
        <w:t>Ý nghĩa lịch sử – văn hoá</w:t>
      </w:r>
    </w:p>
    <w:p>
      <w:pPr>
        <w:jc w:val="both"/>
      </w:pPr>
      <w:r>
        <w:t>Về mặt biểu tượng, Quỹ Kim cương là nơi cô đọng ý niệm về quyền lực nhà nước Nga. Ngay từ năm 1719, Pyotr Đại đế đã tách bạch bảo vật của nhà nước với tài sản riêng của hoàng tộc — một tư tưởng khá tân tiến thời bấy giờ, cho thấy các bảo vật này gắn với thể chế và sự trường tồn của đế chế hơn là với một cá nhân cụ thể.</w:t>
      </w:r>
    </w:p>
    <w:p>
      <w:pPr>
        <w:jc w:val="both"/>
      </w:pPr>
      <w:r>
        <w:t>Bộ quy chế đăng quang — vương miện, vương trượng, quả cầu quyền lực — không đơn thuần là trang sức, mà là ngôn ngữ nghi lễ của chế độ quân chủ. Đại bàng hai đầu, thánh giá trên đỉnh vương miện, viên spinel đỏ như biểu tượng của dòng máu và đức tin: tất cả kết thành một "văn bản" thị giác khẳng định tính chính danh thiêng liêng của người trị vì.</w:t>
      </w:r>
    </w:p>
    <w:p>
      <w:pPr>
        <w:jc w:val="both"/>
      </w:pPr>
      <w:r>
        <w:t>Nhiều viên đá trong bộ sưu tập còn là chứng nhân của bang giao và chiến tranh. Viên "Shah" đến nước Nga năm 1829 như một món quà xoa dịu sau một biến cố ngoại giao nghiêm trọng ở Ba Tư; viên Orlov gắn với chuyện tình và chính biến cung đình thời Ekaterina II. Qua những viên đá, ta đọc được cả một mạng lưới quan hệ quốc tế của đế chế Nga.</w:t>
      </w:r>
    </w:p>
    <w:p>
      <w:pPr>
        <w:jc w:val="both"/>
      </w:pPr>
      <w:r>
        <w:t>Việc bộ sưu tập được gìn giữ gần như nguyên vẹn qua cách mạng và nội chiến cũng mang ý nghĩa văn hóa sâu sắc. Trong khi nhiều châu báu hoàng gia châu Âu bị phân tán, bán tháo hay thất lạc, thì quy chế đăng quang của Nga phần lớn được bảo toàn — một phần nhờ lời khuyên tỉnh táo của giới chuyên gia đầu thập niên 1920 về việc không bán những biểu tượng vô giá.</w:t>
      </w:r>
    </w:p>
    <w:p>
      <w:pPr>
        <w:jc w:val="both"/>
      </w:pPr>
      <w:r>
        <w:t>Với nước Nga hiện đại, Vương miện Lớn của Đế chế còn tái xuất trong đời sống biểu tượng đương đại: hình ảnh chiếc vương miện xuất hiện trên quốc huy Liên bang Nga từ năm 2000, nối lại sợi dây với truyền thống nhà nước hàng thế kỷ. Quỹ Kim cương vì thế không chỉ là ký ức, mà còn là một phần bản sắc quốc gia đang tiếp diễn.</w:t>
      </w:r>
    </w:p>
    <w:p>
      <w:pPr>
        <w:jc w:val="both"/>
      </w:pPr>
      <w:r>
        <w:t>Sau cùng, bộ sưu tập vàng, bạch kim và kim cương tự nhiên tôn vinh một khía cạnh khác của bản sắc Nga: mối liên hệ với đất đai và tài nguyên. Từ dãy Ural đến vùng băng giá Yakutia, những khối khoáng vật khổng lồ kể câu chuyện về lao động, khám phá địa chất và niềm tự hào về sự trù phú của lãnh thổ rộng lớn nhất thế giới.</w:t>
      </w:r>
    </w:p>
    <w:p>
      <w:pPr>
        <w:pStyle w:val="Heading1"/>
      </w:pPr>
      <w:r>
        <w:rPr>
          <w:color w:val="152C4E"/>
        </w:rPr>
        <w:t>Trải nghiệm dành cho du khách</w:t>
      </w:r>
    </w:p>
    <w:p>
      <w:pPr>
        <w:jc w:val="both"/>
      </w:pPr>
      <w:r>
        <w:t>Tham quan Quỹ Kim cương là một trải nghiệm khác hẳn việc dạo bước trong một bảo tàng rộng lớn. Do diện tích nhỏ và yêu cầu an ninh, khách được đưa vào theo từng suất giờ cố định, mỗi suất một nhóm giới hạn. Cảm giác vì thế rất riêng tư: bạn đứng cách những viên kim cương huyền thoại chỉ vài bước chân, trong một không gian tĩnh lặng và tập trung.</w:t>
      </w:r>
    </w:p>
    <w:p>
      <w:pPr>
        <w:jc w:val="both"/>
      </w:pPr>
      <w:r>
        <w:t>Phần trưng bày thường bắt đầu với các viên kim cương, vàng và bạch kim tự nhiên, giúp du khách hiểu về nguồn tài nguyên khoáng sản của nước Nga, trước khi dẫn tới khu vực bảo vật lịch sử và quy chế đăng quang ở phần sâu bên trong. Cách sắp xếp này tạo nên một mạch cảm xúc tăng dần, khép lại bằng màn "gặp gỡ" Vương miện Lớn và kim cương Orlov.</w:t>
      </w:r>
    </w:p>
    <w:p>
      <w:pPr>
        <w:jc w:val="both"/>
      </w:pPr>
      <w:r>
        <w:t>Hướng dẫn viên (hoặc thuyết minh tự động qua tai nghe) đóng vai trò quan trọng, bởi nhiều chi tiết tinh xảo dễ bị bỏ lỡ nếu chỉ nhìn lướt. Khách nước ngoài có thể mượn thiết bị thuyết minh bằng nhiều thứ tiếng như Anh, Đức, Pháp, Tây Ban Nha, Ý, Trung, Nhật; các suất tiếng Nga thường được tổ chức đều đặn trong ngày.</w:t>
      </w:r>
    </w:p>
    <w:p>
      <w:pPr>
        <w:jc w:val="both"/>
      </w:pPr>
      <w:r>
        <w:t>Một điểm cần lưu ý: bên trong Quỹ Kim cương tuyệt đối không được chụp ảnh hay quay phim, và túi lớn thường phải gửi lại. Điều này nghĩa là bạn sẽ không mang về những bức ảnh "sống ảo", nhưng bù lại, chính sự hạn chế ấy buộc du khách phải quan sát bằng mắt và ghi nhớ bằng cảm xúc — một cách thưởng lãm chậm rãi và trọn vẹn hơn.</w:t>
      </w:r>
    </w:p>
    <w:p>
      <w:pPr>
        <w:jc w:val="both"/>
      </w:pPr>
      <w:r>
        <w:t>Thời lượng mỗi suất khoảng 45 phút đến một giờ, vừa đủ để không quá tải mà vẫn kịp cảm nhận. Với những gia đình có trẻ nhỏ, đây là điểm tham quan gọn gàng, không đòi hỏi đi bộ nhiều; song cha mẹ nên nhắc trẻ giữ trật tự và không chạm vào tủ kính trưng bày.</w:t>
      </w:r>
    </w:p>
    <w:p>
      <w:pPr>
        <w:jc w:val="both"/>
      </w:pPr>
      <w:r>
        <w:t>Sau khi rời Quỹ Kim cương, du khách thường có cảm giác vừa bước ra từ một "phòng kho hoàng gia" bí ẩn. Đây là trải nghiệm rất nên ghép cùng phần tham quan Kho báu Kremlin ngay bên cạnh, để thấy trọn vẹn bức tranh về sự xa hoa và quyền lực của các Sa hoàng.</w:t>
      </w:r>
    </w:p>
    <w:p>
      <w:pPr>
        <w:jc w:val="both"/>
      </w:pPr>
      <w:r>
        <w:t>So với việc ngắm châu báu ở nhiều bảo tàng lớn khác trên thế giới — nơi du khách xếp hàng dài rồi bị dòng người đẩy đi vội vã — cách vào theo suất giờ của Quỹ Kim cương lại mang tới nhịp thưởng lãm điềm tĩnh hơn. Bạn không bị chen lấn, có thời gian đứng lại trước từng tủ kính, lắng nghe câu chuyện và thực sự "gặp" từng hiện vật. Chính điều đó biến một chuyến thăm ngắn thành ký ức đậm nét khó quên về nước Nga.</w:t>
      </w:r>
    </w:p>
    <w:p>
      <w:pPr>
        <w:pStyle w:val="Heading1"/>
      </w:pPr>
      <w:r>
        <w:rPr>
          <w:color w:val="152C4E"/>
        </w:rPr>
        <w:t>Mẹo tham quan</w:t>
      </w:r>
    </w:p>
    <w:p>
      <w:pPr>
        <w:jc w:val="both"/>
      </w:pPr>
      <w:r>
        <w:t>Thứ nhất, hãy đặt hoặc mua vé càng sớm càng tốt, đặc biệt vào mùa hè cao điểm. Vé vào Quỹ Kim cương tách rời khỏi vé tham quan Kremlin và vé Kho báu; mỗi suất giờ chỉ nhận một số lượng khách nhất định, nên các suất đẹp thường hết nhanh. Nếu có thể, hãy chốt khung giờ trước khi tới Moskva.</w:t>
      </w:r>
    </w:p>
    <w:p>
      <w:pPr>
        <w:jc w:val="both"/>
      </w:pPr>
      <w:r>
        <w:t>Thứ hai, chú ý lịch mở cửa. Quỹ Kim cương bán vé theo suất, thường trong khung khoảng 10:00–17:20 và có giờ nghỉ trưa; nơi đây cũng thường đóng cửa vào một ngày trong tuần (thường là thứ Năm). Vì lịch có thể thay đổi, hãy kiểm tra thông tin cập nhật trước ngày đi để tránh "đi nhầm ngày".</w:t>
      </w:r>
    </w:p>
    <w:p>
      <w:pPr>
        <w:jc w:val="both"/>
      </w:pPr>
      <w:r>
        <w:t>Thứ ba, đi đúng cổng. Khách tham quan Kho báu và Quỹ Kim cương thường vào Kremlin qua tháp Borovitskaya phía Vườn Alexander, không phải cổng chính. Đến sớm trước giờ vào 20–30 phút để kịp qua kiểm tra an ninh; đồ vật kim loại, chai nước lớn và túi cồng kềnh có thể bị hạn chế.</w:t>
      </w:r>
    </w:p>
    <w:p>
      <w:pPr>
        <w:jc w:val="both"/>
      </w:pPr>
      <w:r>
        <w:t>Thứ tư, chuẩn bị tâm thế "xem bằng mắt". Vì cấm chụp ảnh, bạn nên tập trung quan sát và có thể ghi chú nhanh sau khi ra ngoài. Một mẹo nhỏ: trước khi vào, hãy đọc trước vài dòng về Vương miện Lớn, kim cương Orlov và "Shah" để khi tận mắt nhìn thấy, bạn nhận ra ngay và cảm nhận sâu hơn.</w:t>
      </w:r>
    </w:p>
    <w:p>
      <w:pPr>
        <w:jc w:val="both"/>
      </w:pPr>
      <w:r>
        <w:t>Thứ năm, ưu tiên có thuyết minh. Giá trị của Quỹ Kim cương nằm ở các câu chuyện phía sau từng hiện vật; nếu chỉ nhìn, bạn dễ thấy "đẹp" nhưng khó thấy "hay". Hãy mượn tai nghe thuyết minh hoặc đi cùng hướng dẫn viên thạo tiếng để không bỏ lỡ những chi tiết đắt giá.</w:t>
      </w:r>
    </w:p>
    <w:p>
      <w:pPr>
        <w:jc w:val="both"/>
      </w:pPr>
      <w:r>
        <w:t>Thứ sáu, kết hợp lộ trình thông minh. Hãy xếp Quỹ Kim cương cùng buổi với Kho báu Kremlin, các nhà thờ trên Quảng trường Nhà thờ và Quảng trường Đỏ. Nên ăn nhẹ và đi vệ sinh trước khi vào, bởi khi đã vào suất, bạn sẽ theo nhịp của cả nhóm và khó ra vào tự do.</w:t>
      </w:r>
    </w:p>
    <w:p>
      <w:pPr>
        <w:jc w:val="both"/>
      </w:pPr>
      <w:r>
        <w:t>Thứ bảy, chuẩn bị sẵn tiền mặt và giấy tờ. Do thẻ ngân hàng quốc tế hiện gặp nhiều trở ngại khi thanh toán ở Nga, du khách nên đổi sẵn một ít tiền rúp để mua vé, thuê tai nghe thuyết minh hay mua quà lưu niệm. Ngoài ra, hãy mang theo hộ chiếu vì việc kiểm tra an ninh và đối chiếu vé tại Kremlin đôi khi cần giấy tờ tùy thân; giữ vé cẩn thận cho tới khi ra khỏi khu vực trưng bày.</w:t>
      </w:r>
    </w:p>
    <w:p>
      <w:pPr>
        <w:pStyle w:val="Heading1"/>
      </w:pPr>
      <w:r>
        <w:rPr>
          <w:color w:val="152C4E"/>
        </w:rPr>
        <w:t>Khám phá xung quanh</w:t>
      </w:r>
    </w:p>
    <w:p>
      <w:pPr>
        <w:jc w:val="both"/>
      </w:pPr>
      <w:r>
        <w:t>Ngay sát Quỹ Kim cương là phần trưng bày chính của Kho báu Kremlin (Oruzheynaya palata) — kho báu lịch sử của các Sa hoàng với ngai vàng, vương phục, xe ngựa nghi lễ, trứng Phục sinh Fabergé và bộ sưu tập vũ khí, áo giáp. Đây là điểm ghép hoàn hảo, giúp du khách thấy cả "đá quý" lẫn "đồ ngự dụng" của hoàng gia trong một buổi.</w:t>
      </w:r>
    </w:p>
    <w:p>
      <w:pPr>
        <w:jc w:val="both"/>
      </w:pPr>
      <w:r>
        <w:t>Bên trong Điện Kremlin, du khách nên dành thời gian cho Quảng trường Nhà thờ với quần thể thánh đường cổ: Nhà thờ Uspensky (Đức Mẹ An Giấc) nơi diễn ra lễ đăng quang, Nhà thờ Arkhangelsky nơi an nghỉ của các đại công và Sa hoàng đời đầu, cùng tháp chuông Ivan Đại đế vươn cao giữa trung tâm quần thể.</w:t>
      </w:r>
    </w:p>
    <w:p>
      <w:pPr>
        <w:jc w:val="both"/>
      </w:pPr>
      <w:r>
        <w:t>Ra khỏi Kremlin về phía đông là Quảng trường Đỏ trứ danh, nơi tọa lạc Nhà thờ Thánh Vasily Phước Lành với những mái vòm củ hành sặc sỡ, Lăng Lenin, và bách hóa GUM lộng lẫy kiểu thế kỷ 19. Chỉ trong bán kính vài trăm mét, du khách đã có thể thu vào tầm mắt những biểu tượng nổi tiếng nhất của nước Nga.</w:t>
      </w:r>
    </w:p>
    <w:p>
      <w:pPr>
        <w:jc w:val="both"/>
      </w:pPr>
      <w:r>
        <w:t>Phía tây Kremlin là Vườn Alexander xanh mát chạy dọc chân tường thành, nơi có Ngôi mộ Chiến sĩ Vô danh và ngọn lửa vĩnh cửu. Đây là chỗ nghỉ chân lý tưởng trước hoặc sau khi tham quan, đồng thời là điểm chụp ảnh đẹp với bức tường gạch đỏ và các tháp canh của Kremlin làm nền.</w:t>
      </w:r>
    </w:p>
    <w:p>
      <w:pPr>
        <w:jc w:val="both"/>
      </w:pPr>
      <w:r>
        <w:t>Nếu còn thời gian, du khách có thể đi bộ tới phố Nikolskaya và khu Kitay-gorod ở phía đông bắc Quảng trường Đỏ — những con phố đi bộ nhộn nhịp với hàng quán, kiến trúc cổ và ánh đèn trang trí về đêm. Khu vực này rất tiện để dùng bữa hoặc mua quà lưu niệm sau một ngày tham quan.</w:t>
      </w:r>
    </w:p>
    <w:p>
      <w:pPr>
        <w:jc w:val="both"/>
      </w:pPr>
      <w:r>
        <w:t>Với những ai muốn nối dài trải nghiệm nghệ thuật, Bảo tàng Mỹ thuật Pushkin và Nhà thờ Chúa Cứu Thế nằm không xa về phía tây nam, có thể tới bằng vài phút đi taxi hoặc một quãng đi bộ dọc sông Moskva — khép lại một vòng khám phá trung tâm lịch sử của thủ đô.</w:t>
      </w:r>
    </w:p>
    <w:p>
      <w:pPr>
        <w:jc w:val="both"/>
      </w:pPr>
      <w:r>
        <w:t>Nếu muốn có góc nhìn đẹp nhất về toàn cảnh tường thành và các tháp Kremlin, hãy băng qua sông Moskva sang phía cầu Bolshoy Kamenny hoặc dạo dọc bờ kè Sofiyskaya ở khu Zamoskvorechye. Từ đây, quần thể Kremlin hiện lên trọn vẹn bên dòng sông, đặc biệt huyền ảo lúc hoàng hôn và khi lên đèn — một điểm chụp ảnh "để đời" giúp khép lại ngày tham quan bằng ấn tượng thị giác mạnh mẽ về trái tim lịch sử của Moskva.</w:t>
      </w:r>
    </w:p>
    <w:p>
      <w:pPr>
        <w:pStyle w:val="Heading1"/>
      </w:pPr>
      <w:r>
        <w:rPr>
          <w:color w:val="152C4E"/>
        </w:rPr>
        <w:t>Câu chuyện &amp; giai thoại thú vị</w:t>
      </w:r>
    </w:p>
    <w:p>
      <w:pPr>
        <w:jc w:val="both"/>
      </w:pPr>
      <w:r>
        <w:t>Câu chuyện nổi tiếng nhất gắn với viên kim cương Orlov. Theo một truyền thuyết được kể đi kể lại, viên đá từng là con mắt của một pho tượng thần trong ngôi đền ở Nam Ấn Độ, rồi bị một người lính đào ngũ cải trang trộm lấy vào thế kỷ 18. Dù tính xác thực khó kiểm chứng, giai thoại "viên kim cương con mắt thần" đã bám theo Orlov suốt nhiều thế kỷ, tô thêm màu sắc huyền bí cho báu vật.</w:t>
      </w:r>
    </w:p>
    <w:p>
      <w:pPr>
        <w:jc w:val="both"/>
      </w:pPr>
      <w:r>
        <w:t>Cái tên "Orlov" đến từ Bá tước Grigory Orlov — người sủng thần từng giúp Ekaterina II lên ngôi. Tương truyền, khi đã thất sủng, ông mua viên kim cương khổng lồ này (với cái giá khổng lồ) để dâng tặng nữ hoàng, hy vọng nối lại tình xưa. Ông không lấy lại được trái tim bà, nhưng nữ hoàng vẫn nhận viên đá, đặt tên nó theo ông và cho gắn lên vương trượng — một cái kết vừa hào phóng vừa dứt khoát.</w:t>
      </w:r>
    </w:p>
    <w:p>
      <w:pPr>
        <w:jc w:val="both"/>
      </w:pPr>
      <w:r>
        <w:t>Viên kim cương "Shah" lại mang một câu chuyện bi tráng về ngoại giao. Năm 1829, nhà văn kiêm nhà ngoại giao Nga Aleksandr Griboyedov bị sát hại tại Tehran trong một vụ tấn công sứ quán. Để xoa dịu cơn giận của nước Nga, triều đình Ba Tư đã phái hoàng tôn mang viên "Shah" sang Sankt-Peterburg dâng tặng Sa hoàng Nikolai I. Từ đó, người ta vẫn nói viên kim cương này "đổi bằng sinh mạng một nhà thơ".</w:t>
      </w:r>
    </w:p>
    <w:p>
      <w:pPr>
        <w:jc w:val="both"/>
      </w:pPr>
      <w:r>
        <w:t>Bản thân viên "Shah" còn là một "cuốn sổ" tí hon: ba dòng chữ Ba Tư khắc trên thân ghi tên ba vị vua từng sở hữu nó qua các năm 1591, 1641 và 1826. Nhờ những dòng khắc hiếm có ấy, giới nghiên cứu có thể lần theo hành trình của viên đá từ các tiểu quốc Ấn Độ, qua đế chế Mogul, tới Ba Tư rồi cập bến nước Nga — điều rất ít viên kim cương lịch sử nào làm được.</w:t>
      </w:r>
    </w:p>
    <w:p>
      <w:pPr>
        <w:jc w:val="both"/>
      </w:pPr>
      <w:r>
        <w:t>Vương miện Lớn cũng có giai thoại riêng. Nó được chế tác gấp rút cho lễ đăng quang năm 1762 của Ekaterina II, đến mức một số viên đá màu ban đầu về sau mới được thay bằng kim cương. Người ta kể rằng nữ hoàng đặt điều kiện chiếc vương miện không được nặng quá một mức nhất định để bà có thể đội trong suốt buổi lễ dài — và các thợ kim hoàn đã khéo léo cân bằng giữa sự lộng lẫy và trọng lượng.</w:t>
      </w:r>
    </w:p>
    <w:p>
      <w:pPr>
        <w:jc w:val="both"/>
      </w:pPr>
      <w:r>
        <w:t>Cuối cùng, có một giai thoại thú vị về đầu thập niên 1920, khi hai nhà báo phương Tây được cho xem kho báu. Một người trong đoàn kiểm kê đã thản nhiên đặt chiếc Vương miện Lớn lên đầu vị khách để chứng minh nó "không quá nặng". Chi tiết nhỏ ấy cho thấy số phận bấp bênh của kho báu trong buổi giao thời — may thay, chúng đã được giữ lại và trở thành di sản mà hôm nay hàng triệu du khách được chiêm ngưỡng.</w:t>
      </w:r>
    </w:p>
    <w:p>
      <w:pPr>
        <w:pStyle w:val="Heading1"/>
      </w:pPr>
      <w:r>
        <w:rPr>
          <w:color w:val="152C4E"/>
        </w:rPr>
        <w:t>Hình ảnh (link chèn cho bản HTML)</w:t>
      </w:r>
    </w:p>
    <w:p>
      <w:r>
        <w:rPr>
          <w:sz w:val="22"/>
        </w:rPr>
        <w:t xml:space="preserve">• Một góc phòng trưng bày Quỹ Kim cương trong tòa Kho báu Điện Kremlin Moskva. — </w:t>
      </w:r>
      <w:r>
        <w:rPr>
          <w:color w:val="204A86"/>
          <w:sz w:val="20"/>
        </w:rPr>
        <w:t>https://commons.wikimedia.org/wiki/Special:FilePath/Diamond_Fund_in_Kremlin_01_by_shakko.jpg</w:t>
      </w:r>
    </w:p>
    <w:p>
      <w:r>
        <w:rPr>
          <w:sz w:val="22"/>
        </w:rPr>
        <w:t xml:space="preserve">• Vương miện Lớn của Đế chế Nga (ảnh chụp bản sao chế tác chính xác, 2012) — nguyên bản không được phép chụp ảnh. — </w:t>
      </w:r>
      <w:r>
        <w:rPr>
          <w:color w:val="204A86"/>
          <w:sz w:val="20"/>
        </w:rPr>
        <w:t>https://commons.wikimedia.org/wiki/Special:FilePath/Imperial_Crown_of_Russia_(copy_by_Smolensk_Diamonds_company,_2012)_-_photo_by_Shakko_01.JPG</w:t>
      </w:r>
    </w:p>
    <w:p>
      <w:r>
        <w:rPr>
          <w:sz w:val="22"/>
        </w:rPr>
        <w:t xml:space="preserve">• Cận cảnh đỉnh vương miện: viên spinel đỏ và cây thánh giá năm viên kim cương (bản sao 2012). — </w:t>
      </w:r>
      <w:r>
        <w:rPr>
          <w:color w:val="204A86"/>
          <w:sz w:val="20"/>
        </w:rPr>
        <w:t>https://commons.wikimedia.org/wiki/Special:FilePath/Imperial_Crown_of_Russia_(copy_by_Smolensk_Diamonds_company,_2012)_-_photo_by_Shakko_11.JPG</w:t>
      </w:r>
    </w:p>
    <w:p>
      <w:r>
        <w:rPr>
          <w:sz w:val="22"/>
        </w:rPr>
        <w:t xml:space="preserve">• Viên kim cương Orlov nguồn gốc Ấn Độ, nặng khoảng 189,62 cara, gắn trên Vương trượng Hoàng gia. — </w:t>
      </w:r>
      <w:r>
        <w:rPr>
          <w:color w:val="204A86"/>
          <w:sz w:val="20"/>
        </w:rPr>
        <w:t>https://commons.wikimedia.org/wiki/Special:FilePath/Orlow_(Diamant).jpg</w:t>
      </w:r>
    </w:p>
    <w:p>
      <w:r>
        <w:rPr>
          <w:sz w:val="22"/>
        </w:rPr>
        <w:t xml:space="preserve">• Nội thất tòa Kho báu (Armoury) Kremlin — nơi đặt phòng trưng bày Quỹ Kim cương. — </w:t>
      </w:r>
      <w:r>
        <w:rPr>
          <w:color w:val="204A86"/>
          <w:sz w:val="20"/>
        </w:rPr>
        <w:t>https://commons.wikimedia.org/wiki/Special:FilePath/Kremlin_Armoury_interior_08_by_shakko.jpg</w:t>
      </w:r>
    </w:p>
    <w:p>
      <w:r>
        <w:rPr>
          <w:sz w:val="22"/>
        </w:rPr>
        <w:t xml:space="preserve">• Mặt tiền tòa nhà Kho báu (Oruzheynaya palata) trong Điện Kremlin Moskva. — </w:t>
      </w:r>
      <w:r>
        <w:rPr>
          <w:color w:val="204A86"/>
          <w:sz w:val="20"/>
        </w:rPr>
        <w:t>https://commons.wikimedia.org/wiki/Special:FilePath/State_Armoury_Chamber_fa%C3%A7ade_-_Moscow_Kremlin_(19344680373).jpg</w:t>
      </w:r>
    </w:p>
    <w:p>
      <w:pPr>
        <w:pStyle w:val="Heading1"/>
      </w:pPr>
      <w:r>
        <w:rPr>
          <w:color w:val="152C4E"/>
        </w:rPr>
        <w:t>Nguồn tham khảo &amp; liên kết</w:t>
      </w:r>
    </w:p>
    <w:p>
      <w:r>
        <w:rPr>
          <w:sz w:val="22"/>
        </w:rPr>
        <w:t xml:space="preserve">• Diamond Fund — Wikipedia (EN) — </w:t>
      </w:r>
      <w:r>
        <w:rPr>
          <w:color w:val="204A86"/>
          <w:sz w:val="20"/>
        </w:rPr>
        <w:t>https://en.wikipedia.org/wiki/Diamond_Fund</w:t>
      </w:r>
    </w:p>
    <w:p>
      <w:r>
        <w:rPr>
          <w:sz w:val="22"/>
        </w:rPr>
        <w:t xml:space="preserve">• Imperial Crown of Russia (Great Imperial Crown) — Wikipedia (EN) — </w:t>
      </w:r>
      <w:r>
        <w:rPr>
          <w:color w:val="204A86"/>
          <w:sz w:val="20"/>
        </w:rPr>
        <w:t>https://en.wikipedia.org/wiki/Imperial_Crown_of_Russia</w:t>
      </w:r>
    </w:p>
    <w:p>
      <w:r>
        <w:rPr>
          <w:sz w:val="22"/>
        </w:rPr>
        <w:t xml:space="preserve">• Orlov (diamond) — Wikipedia (EN) — </w:t>
      </w:r>
      <w:r>
        <w:rPr>
          <w:color w:val="204A86"/>
          <w:sz w:val="20"/>
        </w:rPr>
        <w:t>https://en.wikipedia.org/wiki/Orlov_(diamond)</w:t>
      </w:r>
    </w:p>
    <w:p>
      <w:r>
        <w:rPr>
          <w:sz w:val="22"/>
        </w:rPr>
        <w:t xml:space="preserve">• Shah Diamond — Wikipedia (EN) — </w:t>
      </w:r>
      <w:r>
        <w:rPr>
          <w:color w:val="204A86"/>
          <w:sz w:val="20"/>
        </w:rPr>
        <w:t>https://en.wikipedia.org/wiki/Shah_Diamond</w:t>
      </w:r>
    </w:p>
    <w:p>
      <w:r>
        <w:rPr>
          <w:sz w:val="22"/>
        </w:rPr>
        <w:t xml:space="preserve">• Gokhran — State Fund of Precious Metals and Gems (Wikipedia EN) — </w:t>
      </w:r>
      <w:r>
        <w:rPr>
          <w:color w:val="204A86"/>
          <w:sz w:val="20"/>
        </w:rPr>
        <w:t>https://en.wikipedia.org/wiki/Gokhran</w:t>
      </w:r>
    </w:p>
    <w:p>
      <w:r>
        <w:rPr>
          <w:sz w:val="22"/>
        </w:rPr>
        <w:t xml:space="preserve">• Kremlin Armoury — Wikipedia (EN) — </w:t>
      </w:r>
      <w:r>
        <w:rPr>
          <w:color w:val="204A86"/>
          <w:sz w:val="20"/>
        </w:rPr>
        <w:t>https://en.wikipedia.org/wiki/Kremlin_Armoury</w:t>
      </w:r>
    </w:p>
    <w:p>
      <w:r>
        <w:rPr>
          <w:sz w:val="22"/>
        </w:rPr>
        <w:t xml:space="preserve">• Trang thông tin Quỹ Kim cương của Gokhran (Bộ Tài chính Nga) — </w:t>
      </w:r>
      <w:r>
        <w:rPr>
          <w:color w:val="204A86"/>
          <w:sz w:val="20"/>
        </w:rPr>
        <w:t>http://www.gokhran.ru/en/diamond-fund/index.phtml</w:t>
      </w:r>
    </w:p>
    <w:p>
      <w:r>
        <w:rPr>
          <w:sz w:val="22"/>
        </w:rPr>
        <w:t xml:space="preserve">• The Imperial Regalia (bộ vương quyền) — Gokhran / Quỹ Kim cương — </w:t>
      </w:r>
      <w:r>
        <w:rPr>
          <w:color w:val="204A86"/>
          <w:sz w:val="20"/>
        </w:rPr>
        <w:t>https://www.gokhran.ru/en/diamond-fund/collections/the-imperial-regalia/index.phtml</w:t>
      </w:r>
    </w:p>
    <w:p>
      <w:r>
        <w:rPr>
          <w:sz w:val="22"/>
        </w:rPr>
        <w:t xml:space="preserve">• Diadem «Русская красавица» (Russian Beauty) — Gokhran (phòng thí nghiệm thực nghiệm) — </w:t>
      </w:r>
      <w:r>
        <w:rPr>
          <w:color w:val="204A86"/>
          <w:sz w:val="20"/>
        </w:rPr>
        <w:t>https://www.gokhran.ru/ru/diamond-fund/experimental-lab/portfolio/russkaya-krasavitsa/index.phtml</w:t>
      </w:r>
    </w:p>
    <w:p>
      <w:r>
        <w:rPr>
          <w:sz w:val="22"/>
        </w:rPr>
        <w:t xml:space="preserve">• Исторические драгоценные камни Алмазного фонда — mindraw.web.ru — </w:t>
      </w:r>
      <w:r>
        <w:rPr>
          <w:color w:val="204A86"/>
          <w:sz w:val="20"/>
        </w:rPr>
        <w:t>https://mindraw.web.ru/mineral_Alm-Fond.htm</w:t>
      </w:r>
    </w:p>
    <w:p>
      <w:r>
        <w:rPr>
          <w:sz w:val="22"/>
        </w:rPr>
        <w:t xml:space="preserve">• 20 masterpieces from Moscow Kremlin's Diamond Fund — gw2ru.com — </w:t>
      </w:r>
      <w:r>
        <w:rPr>
          <w:color w:val="204A86"/>
          <w:sz w:val="20"/>
        </w:rPr>
        <w:t>https://www.gw2ru.com/articles/1289-moscow-kremlin-diamond-fund</w:t>
      </w:r>
    </w:p>
    <w:p>
      <w:pPr>
        <w:pStyle w:val="Heading2"/>
      </w:pPr>
      <w:r>
        <w:rPr>
          <w:color w:val="5C6773"/>
        </w:rPr>
        <w:t>Nguồn dữ kiện</w:t>
      </w:r>
    </w:p>
    <w:p>
      <w:r>
        <w:rPr>
          <w:color w:val="5C6773"/>
          <w:sz w:val="20"/>
        </w:rPr>
        <w:t>Wikipedia tiếng Anh 'Diamond Fund' — nguồn gốc từ sắc lệnh Pyotr I năm 1719; Phòng Kim cương ở Cung điện Mùa Đông; khảo cứu 1922 của A. Fersman (85% hiện vật niên đại 1719–1855); chuyển về Moskva thời Thế chiến I; thành lập Quỹ Kim cương Xô-viết 1922; mở cho công chúng 11/1967, thường trực 1968; trực thuộc Gokhran (Bộ Tài chính); các viên đá và cục vàng tiêu biểu.</w:t>
      </w:r>
    </w:p>
    <w:p>
      <w:r>
        <w:rPr>
          <w:color w:val="5C6773"/>
          <w:sz w:val="20"/>
        </w:rPr>
        <w:t>Wikipedia tiếng Anh 'Imperial Crown of Russia' — Vương miện Lớn do Eckart và Jérémie Pauzié chế tác năm 1762, 4.936 viên kim cương, viên spinel đỏ 398,72 cara, sử dụng tới lễ đăng quang Nikolai II (1896); hình ảnh vương miện trên quốc huy Nga từ năm 2000.</w:t>
      </w:r>
    </w:p>
    <w:p>
      <w:r>
        <w:rPr>
          <w:color w:val="5C6773"/>
          <w:sz w:val="20"/>
        </w:rPr>
        <w:t>Wikipedia tiếng Anh 'Orlov (diamond)' — nguồn gốc Golconda (Ấn Độ), ~189,62 cara, gắn lên Vương trượng Hoàng gia năm 1774; vai trò của Bá tước Grigory Orlov và trung gian I. Lazarev; truyền thuyết 'con mắt tượng thần'.</w:t>
      </w:r>
    </w:p>
    <w:p>
      <w:r>
        <w:rPr>
          <w:color w:val="5C6773"/>
          <w:sz w:val="20"/>
        </w:rPr>
        <w:t>Wikipedia tiếng Anh 'Shah Diamond' — 88,7 cara, ba dòng khắc Ba Tư (1591, 1641, 1826); liên hệ với vụ sát hại A. Griboyedov năm 1829 và việc dâng tặng Sa hoàng Nikolai I.</w:t>
      </w:r>
    </w:p>
    <w:p>
      <w:r>
        <w:rPr>
          <w:color w:val="5C6773"/>
          <w:sz w:val="20"/>
        </w:rPr>
        <w:t>Dữ liệu nội bộ dự án: data/regions/moscow.json (địa chỉ trong tòa Kho báu Kremlin, lối vào tháp Borovitskaya, giờ mở cửa theo suất ~10:00–17:20, vé riêng, không chụp ảnh, thời lượng ~45 phút–1 giờ).</w:t>
      </w:r>
    </w:p>
    <w:p>
      <w:r>
        <w:rPr>
          <w:color w:val="5C6773"/>
          <w:sz w:val="20"/>
        </w:rPr>
        <w:t>Hình ảnh minh họa: Wikimedia Commons (ảnh phòng trưng bày Quỹ Kim cương và tòa Kho báu của tác giả 'shakko'; ảnh bản sao Vương miện Lớn do công ty Smolensk Diamonds chế tác năm 2012; ảnh viên kim cương Orlov).</w:t>
      </w:r>
    </w:p>
    <w:p>
      <w:r>
        <w:rPr>
          <w:color w:val="5C6773"/>
          <w:sz w:val="20"/>
        </w:rPr>
        <w:t>Gokhran (trang chính thức), mục «The Imperial Regalia» — Vương miện Lớn do Georg Friedrich Eckart và Jérémie Pauzié (Posier) chế tác năm 1762 trong ~2,5 tháng: 4.936 viên kim cương (tổng 2.858 cara) và 75 viên ngọc trai Ấn Độ lớn, spinel đỏ 398,72 cara; Quả cầu Quyền lực (Держава) do Eckart làm năm 1762 — cầu vàng đánh bóng viền kim cương, đỉnh gắn thánh giá và viên sapphire Sri Lanka 195 cara.</w:t>
      </w:r>
    </w:p>
    <w:p>
      <w:r>
        <w:rPr>
          <w:color w:val="5C6773"/>
          <w:sz w:val="20"/>
        </w:rPr>
        <w:t>Gokhran, phòng thí nghiệm thực nghiệm, mục «Русская красавица» — diadem chế tác năm 1987 tại Moskva, tác giả thiết kế V. Nikolaev, thực hiện bởi V. Nikolaev và G. Aleksakhin; chất liệu platinum/vàng/bạc, kim cương và 25 viên ngọc trai nuôi cấy; phỏng theo mẫu diadem năm 1841.</w:t>
      </w:r>
    </w:p>
    <w:p>
      <w:r>
        <w:rPr>
          <w:color w:val="5C6773"/>
          <w:sz w:val="20"/>
        </w:rPr>
        <w:t>Wikipedia tiếng Anh «Diamond Fund» và trang mindraw.web.ru «Исторические камни Алмазного фонда» — bảy viên đá lịch sử với số liệu: Orlov 189,62 ct; «Shah» 88,7 ct (khắc 1591/1641/1826; dâng tặng Nikolai I năm 1829 sau vụ Griboyedov); spinel đỏ 398,72 ct (mua ở Trung Quốc năm 1676); sapphire Sri Lanka ~258–260 ct (Aleksandr II mua tại triển lãm London); ngọc lục bảo Colombia 136,25 ct; chrysolite/peridot ~192,6 ct (đảo Zabargad, Biển Đỏ); kim cương chân dung phẳng 25 ct (~7,5 cm², gắn trên vòng tay vàng có chân dung tiểu họa Aleksandr I). Kim cương thô hiện đại: «Đại hội XXVI CPSU» 342,57 ct (1980), «Aleksandr Pushkin» 320,65 ct (1989), «Творец» 298,48 ct (2006); bổ sung cục vàng ~33 kg năm 2003.</w:t>
      </w:r>
    </w:p>
    <w:p>
      <w:r>
        <w:rPr>
          <w:color w:val="5C6773"/>
          <w:sz w:val="20"/>
        </w:rPr>
        <w:t>Ghi chú biên soạn: một số giai thoại (Orlov là 'mắt tượng thần'; chrysolite gắn với hoàng đế Nero) được trình bày kèm lời nhắc 'theo truyền thuyết'; trọng lượng viên sapphire lịch sử được các nguồn ghi ~258,18–260,37 cara nên nêu khoảng; số liệu Vương miện Nhỏ (anh em Duval, ~1801) theo tài liệu phổ biến, cần đối chiếu thêm khi cần độ chính xác cao.</w:t>
      </w:r>
    </w:p>
    <w:p>
      <w:r>
        <w:rPr>
          <w:i/>
          <w:color w:val="5C6773"/>
          <w:sz w:val="18"/>
        </w:rPr>
        <w:t>Tài liệu nội bộ — không dùng cho mục đích public. Biên soạn nguyên gốc, có dẫn nguồn. Cập nhật 2026-09-28.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