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645" w:rsidRPr="00AC64C4" w:rsidRDefault="009D73E1" w:rsidP="00AC64C4">
      <w:pPr>
        <w:spacing w:before="157" w:after="157" w:line="27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договор_поставки_01_26_исправленн_f4410a"/>
      <w:r w:rsidRPr="00AC64C4">
        <w:rPr>
          <w:rFonts w:ascii="Times New Roman" w:eastAsia="inter" w:hAnsi="Times New Roman" w:cs="Times New Roman"/>
          <w:color w:val="000000"/>
          <w:sz w:val="24"/>
          <w:szCs w:val="24"/>
        </w:rPr>
        <w:t>ДОГОВОР ПОСТАВКИ № 01-26</w:t>
      </w:r>
      <w:bookmarkEnd w:id="0"/>
    </w:p>
    <w:p w:rsidR="00B87645" w:rsidRPr="00FC4491" w:rsidRDefault="009D73E1" w:rsidP="00AC64C4">
      <w:pPr>
        <w:spacing w:after="210" w:line="36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г. Киров</w:t>
      </w:r>
      <w:r w:rsidR="00AC64C4" w:rsidRPr="00FC4491">
        <w:rPr>
          <w:rFonts w:ascii="Times New Roman" w:eastAsia="inter" w:hAnsi="Times New Roman" w:cs="Times New Roman"/>
          <w:color w:val="000000"/>
          <w:sz w:val="22"/>
        </w:rPr>
        <w:t xml:space="preserve">                                                                                                                 </w:t>
      </w:r>
      <w:proofErr w:type="gramStart"/>
      <w:r w:rsidR="00AC64C4" w:rsidRPr="00FC4491">
        <w:rPr>
          <w:rFonts w:ascii="Times New Roman" w:eastAsia="inter" w:hAnsi="Times New Roman" w:cs="Times New Roman"/>
          <w:color w:val="000000"/>
          <w:sz w:val="22"/>
        </w:rPr>
        <w:t xml:space="preserve">   </w:t>
      </w:r>
      <w:r w:rsidRPr="00FC4491">
        <w:rPr>
          <w:rFonts w:ascii="Times New Roman" w:eastAsia="inter" w:hAnsi="Times New Roman" w:cs="Times New Roman"/>
          <w:color w:val="000000"/>
          <w:sz w:val="22"/>
        </w:rPr>
        <w:t>«</w:t>
      </w:r>
      <w:proofErr w:type="gramEnd"/>
      <w:r w:rsidRPr="00FC4491">
        <w:rPr>
          <w:rFonts w:ascii="Times New Roman" w:eastAsia="inter" w:hAnsi="Times New Roman" w:cs="Times New Roman"/>
          <w:color w:val="000000"/>
          <w:sz w:val="22"/>
        </w:rPr>
        <w:t>28» января 2026 года</w:t>
      </w:r>
    </w:p>
    <w:p w:rsidR="00B87645" w:rsidRDefault="009D73E1" w:rsidP="00FC4491">
      <w:pPr>
        <w:spacing w:after="0" w:line="240" w:lineRule="auto"/>
        <w:ind w:firstLine="720"/>
        <w:jc w:val="both"/>
        <w:rPr>
          <w:rFonts w:ascii="Times New Roman" w:eastAsia="inter" w:hAnsi="Times New Roman" w:cs="Times New Roman"/>
          <w:color w:val="000000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Индивидуальный предприниматель Иванов Алексей Александрович, именуемый в дальнейшем «Поставщик», действующ</w:t>
      </w:r>
      <w:r w:rsidR="005C1191">
        <w:rPr>
          <w:rFonts w:ascii="Times New Roman" w:eastAsia="inter" w:hAnsi="Times New Roman" w:cs="Times New Roman"/>
          <w:color w:val="000000"/>
          <w:sz w:val="22"/>
        </w:rPr>
        <w:t>ий</w:t>
      </w:r>
      <w:r w:rsidRPr="00FC4491">
        <w:rPr>
          <w:rFonts w:ascii="Times New Roman" w:eastAsia="inter" w:hAnsi="Times New Roman" w:cs="Times New Roman"/>
          <w:color w:val="000000"/>
          <w:sz w:val="22"/>
        </w:rPr>
        <w:t xml:space="preserve"> на основании свидетельства о государственной регистрации индивидуального предпринимателя, с одной стороны,</w:t>
      </w:r>
      <w:r w:rsidR="00AC64C4" w:rsidRPr="00FC4491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r w:rsidRPr="00FC4491">
        <w:rPr>
          <w:rFonts w:ascii="Times New Roman" w:eastAsia="inter" w:hAnsi="Times New Roman" w:cs="Times New Roman"/>
          <w:color w:val="000000"/>
          <w:sz w:val="22"/>
        </w:rPr>
        <w:t>и Общество с ограниченной ответственностью «Успех», именуемое в дальнейшем «Покупатель», в лице директора Ольховой Людмилы Андреевны, действующей на основании Устава Общества с ограниченной ответственностью «Успех», с другой стороны, совместно именуемые «Стороны», а индивидуально – «Сторона», заключили настоящий Договор о нижеследующем:</w:t>
      </w:r>
    </w:p>
    <w:p w:rsidR="00C959C0" w:rsidRDefault="00C959C0" w:rsidP="00FC4491">
      <w:pPr>
        <w:spacing w:after="0" w:line="240" w:lineRule="auto"/>
        <w:ind w:firstLine="720"/>
        <w:jc w:val="both"/>
        <w:rPr>
          <w:rFonts w:ascii="Times New Roman" w:eastAsia="inter" w:hAnsi="Times New Roman" w:cs="Times New Roman"/>
          <w:color w:val="000000"/>
          <w:sz w:val="22"/>
        </w:rPr>
      </w:pPr>
    </w:p>
    <w:p w:rsidR="00AC64C4" w:rsidRPr="00C959C0" w:rsidRDefault="009D73E1" w:rsidP="00C959C0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eastAsia="inter" w:hAnsi="Times New Roman" w:cs="Times New Roman"/>
          <w:color w:val="000000"/>
          <w:sz w:val="22"/>
        </w:rPr>
      </w:pPr>
      <w:bookmarkStart w:id="1" w:name="bm_1_предмет_договора"/>
      <w:r w:rsidRPr="00C959C0">
        <w:rPr>
          <w:rFonts w:ascii="Times New Roman" w:eastAsia="inter" w:hAnsi="Times New Roman" w:cs="Times New Roman"/>
          <w:color w:val="000000"/>
          <w:sz w:val="22"/>
        </w:rPr>
        <w:t>ПРЕДМЕТ ДОГОВОРА</w:t>
      </w:r>
      <w:bookmarkEnd w:id="1"/>
    </w:p>
    <w:p w:rsidR="00C959C0" w:rsidRPr="00C959C0" w:rsidRDefault="00C959C0" w:rsidP="00C959C0">
      <w:pPr>
        <w:pStyle w:val="a3"/>
        <w:spacing w:after="0" w:line="240" w:lineRule="auto"/>
        <w:ind w:left="1080"/>
        <w:jc w:val="both"/>
        <w:rPr>
          <w:rFonts w:ascii="Times New Roman" w:hAnsi="Times New Roman" w:cs="Times New Roman"/>
          <w:sz w:val="22"/>
        </w:rPr>
      </w:pPr>
    </w:p>
    <w:p w:rsidR="00B87645" w:rsidRPr="00FC4491" w:rsidRDefault="009D73E1" w:rsidP="00FC4491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1.1. Поставщик обязуется поставлять, а Покупатель принимать и оплачивать косметическую продукцию следующего ассортимента:</w:t>
      </w:r>
    </w:p>
    <w:p w:rsidR="00B87645" w:rsidRPr="00FC4491" w:rsidRDefault="009D73E1" w:rsidP="00FC4491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Крем для лица объемом 25 миллилитров;</w:t>
      </w:r>
    </w:p>
    <w:p w:rsidR="00B87645" w:rsidRPr="00FC4491" w:rsidRDefault="009D73E1" w:rsidP="00FC4491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Крем для рук объемом 45 миллилитров;</w:t>
      </w:r>
    </w:p>
    <w:p w:rsidR="00B87645" w:rsidRPr="00FC4491" w:rsidRDefault="009D73E1" w:rsidP="00FC4491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Дезодорант в виде спрея объемом 150 миллилитров;</w:t>
      </w:r>
    </w:p>
    <w:p w:rsidR="00B87645" w:rsidRPr="00FC4491" w:rsidRDefault="009D73E1" w:rsidP="00FC4491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Солнцезащитный спрей для тела с фактором защиты SPF 25+ объемом 150 миллилитров;</w:t>
      </w:r>
    </w:p>
    <w:p w:rsidR="00B87645" w:rsidRPr="00FC4491" w:rsidRDefault="009D73E1" w:rsidP="00FC4491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Влажные салфетки с антибактериальным эффектом упаковкой по 20 штук;</w:t>
      </w:r>
    </w:p>
    <w:p w:rsidR="00B87645" w:rsidRPr="00FC4491" w:rsidRDefault="009D73E1" w:rsidP="00FC4491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Пенка-мусс для умывания объемом 150 миллилитров.</w:t>
      </w:r>
    </w:p>
    <w:p w:rsidR="00B87645" w:rsidRPr="00FC4491" w:rsidRDefault="009D73E1" w:rsidP="00FC4491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1.2. Косметическая продукция, указанная в пункте 1.1 настоящего Договора, в дальнейшем именуется «Товар».</w:t>
      </w:r>
    </w:p>
    <w:p w:rsidR="00B87645" w:rsidRPr="00FC4491" w:rsidRDefault="009D73E1" w:rsidP="00FC4491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1.3. Общий объем поставки Товара за 2026 год составляет 13 940 (тринадцать тысяч девятьсот сорок) единиц.</w:t>
      </w:r>
    </w:p>
    <w:p w:rsidR="00B87645" w:rsidRPr="00FC4491" w:rsidRDefault="009D73E1" w:rsidP="00FC4491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1.4. Количество единиц, ассортимент и цены на Товар определяются Спецификацией №1 (Приложение №1 к настоящему Договору), являющейся его неотъемлемой частью.</w:t>
      </w:r>
    </w:p>
    <w:p w:rsidR="00B87645" w:rsidRPr="00FC4491" w:rsidRDefault="009D73E1" w:rsidP="00FC4491">
      <w:pPr>
        <w:spacing w:after="0" w:line="240" w:lineRule="auto"/>
        <w:jc w:val="both"/>
        <w:rPr>
          <w:rFonts w:ascii="Times New Roman" w:eastAsia="inter" w:hAnsi="Times New Roman" w:cs="Times New Roman"/>
          <w:color w:val="000000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1.5. Цена Товара в Спецификации указана без налога на добавленную стоимость, поскольку Поставщик применяет упрощенную систему налогообложения и не является плательщиком налога на добавленную стоимость.</w:t>
      </w:r>
    </w:p>
    <w:p w:rsidR="00AC64C4" w:rsidRPr="00FC4491" w:rsidRDefault="00AC64C4" w:rsidP="00FC4491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</w:p>
    <w:p w:rsidR="00AC64C4" w:rsidRPr="00C959C0" w:rsidRDefault="009D73E1" w:rsidP="00C959C0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eastAsia="inter" w:hAnsi="Times New Roman" w:cs="Times New Roman"/>
          <w:color w:val="000000"/>
          <w:sz w:val="22"/>
        </w:rPr>
      </w:pPr>
      <w:bookmarkStart w:id="2" w:name="bm_2_качество_и_комплектность_товара"/>
      <w:r w:rsidRPr="00C959C0">
        <w:rPr>
          <w:rFonts w:ascii="Times New Roman" w:eastAsia="inter" w:hAnsi="Times New Roman" w:cs="Times New Roman"/>
          <w:color w:val="000000"/>
          <w:sz w:val="22"/>
        </w:rPr>
        <w:t>КАЧЕСТВО И КОМПЛЕКТНОСТЬ ТОВАРА</w:t>
      </w:r>
      <w:bookmarkEnd w:id="2"/>
    </w:p>
    <w:p w:rsidR="00C959C0" w:rsidRPr="00C959C0" w:rsidRDefault="00C959C0" w:rsidP="00C959C0">
      <w:pPr>
        <w:pStyle w:val="a3"/>
        <w:spacing w:after="0" w:line="240" w:lineRule="auto"/>
        <w:ind w:left="1080"/>
        <w:jc w:val="both"/>
        <w:rPr>
          <w:rFonts w:ascii="Times New Roman" w:hAnsi="Times New Roman" w:cs="Times New Roman"/>
          <w:sz w:val="22"/>
        </w:rPr>
      </w:pPr>
    </w:p>
    <w:p w:rsidR="00B87645" w:rsidRPr="00FC4491" w:rsidRDefault="009D73E1" w:rsidP="00FC4491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2.1. Качество Товара должно полностью соответствовать государственным стандартам и техническим условиям завода-изготовителя, иметь сертификаты соответствия требованиям технических регламентов Таможенного союза и декларации о соответствии.</w:t>
      </w:r>
    </w:p>
    <w:p w:rsidR="00B87645" w:rsidRPr="00FC4491" w:rsidRDefault="009D73E1" w:rsidP="00FC4491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2.2. Срок годности Товара на момент поставки должен составлять не менее семидесяти процентов от срока годности, установленного изготовителем.</w:t>
      </w:r>
    </w:p>
    <w:p w:rsidR="00B87645" w:rsidRPr="00FC4491" w:rsidRDefault="009D73E1" w:rsidP="00FC4491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2.3. Приемка Товара по количеству и качеству осуществляется Покупателем в соответствии с Инструкциями Государственного арбитража при Совете Министров СССР № П-6 и № П-7 (с изменениями и дополнениями).</w:t>
      </w:r>
    </w:p>
    <w:p w:rsidR="00B87645" w:rsidRDefault="009D73E1" w:rsidP="00FC4491">
      <w:pPr>
        <w:spacing w:after="0" w:line="240" w:lineRule="auto"/>
        <w:jc w:val="both"/>
        <w:rPr>
          <w:rFonts w:ascii="Times New Roman" w:eastAsia="inter" w:hAnsi="Times New Roman" w:cs="Times New Roman"/>
          <w:color w:val="000000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2.4. Покупатель обязан в течение трех рабочих дней с момента получения Товара провести приемку и уведомить Поставщика о выявленных недостатках.</w:t>
      </w:r>
    </w:p>
    <w:p w:rsidR="00FC4491" w:rsidRPr="00FC4491" w:rsidRDefault="00FC4491" w:rsidP="00FC4491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</w:p>
    <w:p w:rsidR="00B87645" w:rsidRPr="00C959C0" w:rsidRDefault="009D73E1" w:rsidP="00C959C0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eastAsia="inter" w:hAnsi="Times New Roman" w:cs="Times New Roman"/>
          <w:color w:val="000000"/>
          <w:sz w:val="22"/>
        </w:rPr>
      </w:pPr>
      <w:bookmarkStart w:id="3" w:name="bm_3_порядок_расчетов"/>
      <w:r w:rsidRPr="00C959C0">
        <w:rPr>
          <w:rFonts w:ascii="Times New Roman" w:eastAsia="inter" w:hAnsi="Times New Roman" w:cs="Times New Roman"/>
          <w:color w:val="000000"/>
          <w:sz w:val="22"/>
        </w:rPr>
        <w:t>ПОРЯДОК РАСЧЕТОВ</w:t>
      </w:r>
      <w:bookmarkEnd w:id="3"/>
    </w:p>
    <w:p w:rsidR="00C959C0" w:rsidRPr="00C959C0" w:rsidRDefault="00C959C0" w:rsidP="00C959C0">
      <w:pPr>
        <w:pStyle w:val="a3"/>
        <w:spacing w:after="0" w:line="240" w:lineRule="auto"/>
        <w:ind w:left="1080"/>
        <w:jc w:val="both"/>
        <w:rPr>
          <w:rFonts w:ascii="Times New Roman" w:hAnsi="Times New Roman" w:cs="Times New Roman"/>
          <w:sz w:val="22"/>
        </w:rPr>
      </w:pPr>
    </w:p>
    <w:p w:rsidR="00B87645" w:rsidRPr="00FC4491" w:rsidRDefault="009D73E1" w:rsidP="00FC4491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3.1. Оплата Товара производится по факту отгрузки в течение трех операционных дней банковских систем с момента получения Товара, подписания товарной накладной формы ТОРГ-12 и товарно-транспортной накладной.</w:t>
      </w:r>
    </w:p>
    <w:p w:rsidR="00B87645" w:rsidRPr="00FC4491" w:rsidRDefault="009D73E1" w:rsidP="00FC4491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lastRenderedPageBreak/>
        <w:t>3.2. Расчеты между Сторонами осуществляются путем безналичного банковского перевода денежных средств на расчетный счет Поставщика.</w:t>
      </w:r>
    </w:p>
    <w:p w:rsidR="00B87645" w:rsidRPr="00FC4491" w:rsidRDefault="009D73E1" w:rsidP="00FC4491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3.3. Обязательства Покупателя по оплате Товара считаются исполненными с момента зачисления денежных средств на расчетный счет Поставщика.</w:t>
      </w:r>
    </w:p>
    <w:p w:rsidR="00B87645" w:rsidRPr="00FC4491" w:rsidRDefault="009D73E1" w:rsidP="00FC4491">
      <w:pPr>
        <w:spacing w:after="0" w:line="240" w:lineRule="auto"/>
        <w:jc w:val="both"/>
        <w:rPr>
          <w:rFonts w:ascii="Times New Roman" w:eastAsia="inter" w:hAnsi="Times New Roman" w:cs="Times New Roman"/>
          <w:color w:val="000000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3.4. Стоимость Товара не подлежит индексации в течение всего срока действия настоящего Договора.</w:t>
      </w:r>
    </w:p>
    <w:p w:rsidR="00AC64C4" w:rsidRPr="00FC4491" w:rsidRDefault="00AC64C4" w:rsidP="00FC4491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</w:p>
    <w:p w:rsidR="00AC64C4" w:rsidRPr="00C959C0" w:rsidRDefault="009D73E1" w:rsidP="00C959C0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eastAsia="inter" w:hAnsi="Times New Roman" w:cs="Times New Roman"/>
          <w:color w:val="000000"/>
          <w:sz w:val="22"/>
        </w:rPr>
      </w:pPr>
      <w:bookmarkStart w:id="4" w:name="bm_4_порядок_поставки"/>
      <w:r w:rsidRPr="00C959C0">
        <w:rPr>
          <w:rFonts w:ascii="Times New Roman" w:eastAsia="inter" w:hAnsi="Times New Roman" w:cs="Times New Roman"/>
          <w:color w:val="000000"/>
          <w:sz w:val="22"/>
        </w:rPr>
        <w:t>ПОРЯДОК ПОСТАВКИ</w:t>
      </w:r>
      <w:bookmarkEnd w:id="4"/>
    </w:p>
    <w:p w:rsidR="00C959C0" w:rsidRPr="00C959C0" w:rsidRDefault="00C959C0" w:rsidP="00C959C0">
      <w:pPr>
        <w:pStyle w:val="a3"/>
        <w:spacing w:after="0" w:line="240" w:lineRule="auto"/>
        <w:ind w:left="1080"/>
        <w:jc w:val="both"/>
        <w:rPr>
          <w:rFonts w:ascii="Times New Roman" w:hAnsi="Times New Roman" w:cs="Times New Roman"/>
          <w:sz w:val="22"/>
        </w:rPr>
      </w:pPr>
    </w:p>
    <w:p w:rsidR="00B87645" w:rsidRPr="00FC4491" w:rsidRDefault="009D73E1" w:rsidP="00FC4491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4.1. Поставка Товара осуществляется ежемесячно по заявкам Покупателя, которые представляются за семь календарных дней до начала месяца поставки.</w:t>
      </w:r>
    </w:p>
    <w:p w:rsidR="00B87645" w:rsidRPr="00FC4491" w:rsidRDefault="009D73E1" w:rsidP="00FC4491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4.2. Способ поставки: самовывоз Товара Покупателем со склада Поставщика по адресу: город Киров, улица Солнечная, дом 4.</w:t>
      </w:r>
    </w:p>
    <w:p w:rsidR="00B87645" w:rsidRPr="00FC4491" w:rsidRDefault="009D73E1" w:rsidP="00FC4491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4.3. Срок готовности Товара к отгрузке составляет семь рабочих дней с момента получения заявки от Покупателя.</w:t>
      </w:r>
    </w:p>
    <w:p w:rsidR="00B87645" w:rsidRPr="00FC4491" w:rsidRDefault="009D73E1" w:rsidP="00FC4491">
      <w:pPr>
        <w:spacing w:after="0" w:line="240" w:lineRule="auto"/>
        <w:jc w:val="both"/>
        <w:rPr>
          <w:rFonts w:ascii="Times New Roman" w:eastAsia="inter" w:hAnsi="Times New Roman" w:cs="Times New Roman"/>
          <w:color w:val="000000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4.4. Поставщик обязан уведомить Покупателя о готовности Товара к отгрузке по электронной почте в течение одного рабочего дня.</w:t>
      </w:r>
    </w:p>
    <w:p w:rsidR="00AC64C4" w:rsidRPr="00FC4491" w:rsidRDefault="00AC64C4" w:rsidP="00FC4491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</w:p>
    <w:p w:rsidR="00AC64C4" w:rsidRPr="00C959C0" w:rsidRDefault="009D73E1" w:rsidP="00C959C0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eastAsia="inter" w:hAnsi="Times New Roman" w:cs="Times New Roman"/>
          <w:color w:val="000000"/>
          <w:sz w:val="22"/>
        </w:rPr>
      </w:pPr>
      <w:bookmarkStart w:id="5" w:name="bm_5_права_и_обязанности_сторон"/>
      <w:r w:rsidRPr="00C959C0">
        <w:rPr>
          <w:rFonts w:ascii="Times New Roman" w:eastAsia="inter" w:hAnsi="Times New Roman" w:cs="Times New Roman"/>
          <w:color w:val="000000"/>
          <w:sz w:val="22"/>
        </w:rPr>
        <w:t>ПРАВА И ОБЯЗАННОСТИ СТОРОН</w:t>
      </w:r>
      <w:bookmarkEnd w:id="5"/>
    </w:p>
    <w:p w:rsidR="00C959C0" w:rsidRPr="00C959C0" w:rsidRDefault="00C959C0" w:rsidP="00C959C0">
      <w:pPr>
        <w:pStyle w:val="a3"/>
        <w:spacing w:after="0" w:line="240" w:lineRule="auto"/>
        <w:ind w:left="1080"/>
        <w:jc w:val="both"/>
        <w:rPr>
          <w:rFonts w:ascii="Times New Roman" w:eastAsia="inter" w:hAnsi="Times New Roman" w:cs="Times New Roman"/>
          <w:color w:val="000000"/>
          <w:sz w:val="22"/>
        </w:rPr>
      </w:pPr>
    </w:p>
    <w:p w:rsidR="00AC64C4" w:rsidRPr="00FC4491" w:rsidRDefault="009D73E1" w:rsidP="00FC4491">
      <w:pPr>
        <w:spacing w:after="0" w:line="240" w:lineRule="auto"/>
        <w:jc w:val="both"/>
        <w:rPr>
          <w:rFonts w:ascii="Times New Roman" w:eastAsia="inter" w:hAnsi="Times New Roman" w:cs="Times New Roman"/>
          <w:color w:val="000000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5.1. Поставщик обязуется:</w:t>
      </w:r>
    </w:p>
    <w:p w:rsidR="00AC64C4" w:rsidRPr="00FC4491" w:rsidRDefault="009D73E1" w:rsidP="00FC4491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eastAsia="inter" w:hAnsi="Times New Roman" w:cs="Times New Roman"/>
          <w:color w:val="000000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Поставить Товар надлежащего качества и комплектности в соответствии с Специфик</w:t>
      </w:r>
      <w:r w:rsidR="00AC64C4" w:rsidRPr="00FC4491">
        <w:rPr>
          <w:rFonts w:ascii="Times New Roman" w:eastAsia="inter" w:hAnsi="Times New Roman" w:cs="Times New Roman"/>
          <w:color w:val="000000"/>
          <w:sz w:val="22"/>
        </w:rPr>
        <w:t>ацией №1;</w:t>
      </w:r>
    </w:p>
    <w:p w:rsidR="00AC64C4" w:rsidRPr="00FC4491" w:rsidRDefault="00AC64C4" w:rsidP="00FC4491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eastAsia="inter" w:hAnsi="Times New Roman" w:cs="Times New Roman"/>
          <w:color w:val="000000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П</w:t>
      </w:r>
      <w:r w:rsidR="009D73E1" w:rsidRPr="00FC4491">
        <w:rPr>
          <w:rFonts w:ascii="Times New Roman" w:eastAsia="inter" w:hAnsi="Times New Roman" w:cs="Times New Roman"/>
          <w:color w:val="000000"/>
          <w:sz w:val="22"/>
        </w:rPr>
        <w:t>ередать Покупателю все необходимые соп</w:t>
      </w:r>
      <w:r w:rsidRPr="00FC4491">
        <w:rPr>
          <w:rFonts w:ascii="Times New Roman" w:eastAsia="inter" w:hAnsi="Times New Roman" w:cs="Times New Roman"/>
          <w:color w:val="000000"/>
          <w:sz w:val="22"/>
        </w:rPr>
        <w:t>роводительные документы;</w:t>
      </w:r>
    </w:p>
    <w:p w:rsidR="00B87645" w:rsidRPr="00FC4491" w:rsidRDefault="009D73E1" w:rsidP="00FC4491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Обеспечить сохранность Товара до момента его передачи Покупателю.</w:t>
      </w:r>
    </w:p>
    <w:p w:rsidR="00AC64C4" w:rsidRPr="00FC4491" w:rsidRDefault="009D73E1" w:rsidP="00FC4491">
      <w:pPr>
        <w:spacing w:after="0" w:line="240" w:lineRule="auto"/>
        <w:jc w:val="both"/>
        <w:rPr>
          <w:rFonts w:ascii="Times New Roman" w:eastAsia="inter" w:hAnsi="Times New Roman" w:cs="Times New Roman"/>
          <w:color w:val="000000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5.2. Покупатель обязуется:</w:t>
      </w:r>
    </w:p>
    <w:p w:rsidR="00AC64C4" w:rsidRPr="00FC4491" w:rsidRDefault="009D73E1" w:rsidP="00FC4491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eastAsia="inter" w:hAnsi="Times New Roman" w:cs="Times New Roman"/>
          <w:color w:val="000000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Своевременно представить заявки на поставку Товара;</w:t>
      </w:r>
    </w:p>
    <w:p w:rsidR="00AC64C4" w:rsidRPr="00FC4491" w:rsidRDefault="009D73E1" w:rsidP="00FC4491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eastAsia="inter" w:hAnsi="Times New Roman" w:cs="Times New Roman"/>
          <w:color w:val="000000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Принять Товар надлежащего качества и оплатить его в установленные сроки;</w:t>
      </w:r>
    </w:p>
    <w:p w:rsidR="00B87645" w:rsidRPr="00FC4491" w:rsidRDefault="009D73E1" w:rsidP="00FC4491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Обеспечить своевременный самовывоз Товара со склада Поставщика.</w:t>
      </w:r>
    </w:p>
    <w:p w:rsidR="00AC64C4" w:rsidRPr="00FC4491" w:rsidRDefault="00AC64C4" w:rsidP="00FC4491">
      <w:pPr>
        <w:pStyle w:val="a3"/>
        <w:spacing w:after="0" w:line="240" w:lineRule="auto"/>
        <w:jc w:val="both"/>
        <w:rPr>
          <w:rFonts w:ascii="Times New Roman" w:hAnsi="Times New Roman" w:cs="Times New Roman"/>
          <w:sz w:val="22"/>
        </w:rPr>
      </w:pPr>
    </w:p>
    <w:p w:rsidR="00AC64C4" w:rsidRPr="00C959C0" w:rsidRDefault="009D73E1" w:rsidP="00C959C0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eastAsia="inter" w:hAnsi="Times New Roman" w:cs="Times New Roman"/>
          <w:color w:val="000000"/>
          <w:sz w:val="22"/>
        </w:rPr>
      </w:pPr>
      <w:bookmarkStart w:id="6" w:name="bm_6_ответственность_сторон"/>
      <w:r w:rsidRPr="00C959C0">
        <w:rPr>
          <w:rFonts w:ascii="Times New Roman" w:eastAsia="inter" w:hAnsi="Times New Roman" w:cs="Times New Roman"/>
          <w:color w:val="000000"/>
          <w:sz w:val="22"/>
        </w:rPr>
        <w:t>ОТВЕТСТВЕННОСТЬ СТОРОН</w:t>
      </w:r>
      <w:bookmarkEnd w:id="6"/>
    </w:p>
    <w:p w:rsidR="00C959C0" w:rsidRPr="00C959C0" w:rsidRDefault="00C959C0" w:rsidP="00C959C0">
      <w:pPr>
        <w:pStyle w:val="a3"/>
        <w:spacing w:after="0" w:line="240" w:lineRule="auto"/>
        <w:ind w:left="1080"/>
        <w:jc w:val="both"/>
        <w:rPr>
          <w:rFonts w:ascii="Times New Roman" w:hAnsi="Times New Roman" w:cs="Times New Roman"/>
          <w:sz w:val="22"/>
        </w:rPr>
      </w:pPr>
    </w:p>
    <w:p w:rsidR="00B87645" w:rsidRPr="00FC4491" w:rsidRDefault="009D73E1" w:rsidP="00FC4491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 xml:space="preserve">6.1. За просрочку поставки Товара Поставщик уплачивает Покупателю штраф в размере 0,1 процента стоимости </w:t>
      </w:r>
      <w:r w:rsidR="00AC64C4" w:rsidRPr="00FC4491">
        <w:rPr>
          <w:rFonts w:ascii="Times New Roman" w:eastAsia="inter" w:hAnsi="Times New Roman" w:cs="Times New Roman"/>
          <w:color w:val="000000"/>
          <w:sz w:val="22"/>
        </w:rPr>
        <w:t>не поставленной</w:t>
      </w:r>
      <w:r w:rsidRPr="00FC4491">
        <w:rPr>
          <w:rFonts w:ascii="Times New Roman" w:eastAsia="inter" w:hAnsi="Times New Roman" w:cs="Times New Roman"/>
          <w:color w:val="000000"/>
          <w:sz w:val="22"/>
        </w:rPr>
        <w:t xml:space="preserve"> партии Товара за каждый день просрочки.</w:t>
      </w:r>
    </w:p>
    <w:p w:rsidR="00B87645" w:rsidRPr="00FC4491" w:rsidRDefault="009D73E1" w:rsidP="00FC4491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6.2. За просрочку оплаты Товара Покупатель уплачивает Поставщику пеню в размере 0,05 процента от неоплаченной суммы за каждый день просрочки.</w:t>
      </w:r>
    </w:p>
    <w:p w:rsidR="00B87645" w:rsidRPr="00FC4491" w:rsidRDefault="009D73E1" w:rsidP="00FC4491">
      <w:pPr>
        <w:spacing w:after="0" w:line="240" w:lineRule="auto"/>
        <w:jc w:val="both"/>
        <w:rPr>
          <w:rFonts w:ascii="Times New Roman" w:eastAsia="inter" w:hAnsi="Times New Roman" w:cs="Times New Roman"/>
          <w:color w:val="000000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6.3. В случае поставки Товара ненадлежащего качества Поставщик обязан заменить его на Товар надлежащего качества в течение пяти рабочих дней с момента предъявления претензии.</w:t>
      </w:r>
    </w:p>
    <w:p w:rsidR="00AC64C4" w:rsidRPr="00FC4491" w:rsidRDefault="00AC64C4" w:rsidP="00FC4491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</w:p>
    <w:p w:rsidR="00AC64C4" w:rsidRPr="00C959C0" w:rsidRDefault="009D73E1" w:rsidP="00C959C0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eastAsia="inter" w:hAnsi="Times New Roman" w:cs="Times New Roman"/>
          <w:color w:val="000000"/>
          <w:sz w:val="22"/>
        </w:rPr>
      </w:pPr>
      <w:bookmarkStart w:id="7" w:name="bm_7_форс_мажорные_обстоятельства"/>
      <w:r w:rsidRPr="00C959C0">
        <w:rPr>
          <w:rFonts w:ascii="Times New Roman" w:eastAsia="inter" w:hAnsi="Times New Roman" w:cs="Times New Roman"/>
          <w:color w:val="000000"/>
          <w:sz w:val="22"/>
        </w:rPr>
        <w:t>ФОРС-МАЖОРНЫЕ ОБСТОЯТЕЛЬСТВА</w:t>
      </w:r>
      <w:bookmarkEnd w:id="7"/>
    </w:p>
    <w:p w:rsidR="00C959C0" w:rsidRPr="00C959C0" w:rsidRDefault="00C959C0" w:rsidP="00C959C0">
      <w:pPr>
        <w:pStyle w:val="a3"/>
        <w:spacing w:after="0" w:line="240" w:lineRule="auto"/>
        <w:ind w:left="1080"/>
        <w:jc w:val="both"/>
        <w:rPr>
          <w:rFonts w:ascii="Times New Roman" w:hAnsi="Times New Roman" w:cs="Times New Roman"/>
          <w:sz w:val="22"/>
        </w:rPr>
      </w:pPr>
    </w:p>
    <w:p w:rsidR="00B87645" w:rsidRPr="00FC4491" w:rsidRDefault="009D73E1" w:rsidP="00FC4491">
      <w:pPr>
        <w:spacing w:after="0" w:line="240" w:lineRule="auto"/>
        <w:jc w:val="both"/>
        <w:rPr>
          <w:rFonts w:ascii="Times New Roman" w:eastAsia="inter" w:hAnsi="Times New Roman" w:cs="Times New Roman"/>
          <w:color w:val="000000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7.1. Стороны освобождаются от ответственности за частичное или полное неисполнение обязательств по настоящему Договору, если оно вызвано обстоятельствами непреодолимой силы.</w:t>
      </w:r>
    </w:p>
    <w:p w:rsidR="00AC64C4" w:rsidRPr="00FC4491" w:rsidRDefault="00AC64C4" w:rsidP="00FC4491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</w:p>
    <w:p w:rsidR="00B87645" w:rsidRPr="00C959C0" w:rsidRDefault="009D73E1" w:rsidP="00C959C0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eastAsia="inter" w:hAnsi="Times New Roman" w:cs="Times New Roman"/>
          <w:color w:val="000000"/>
          <w:sz w:val="22"/>
        </w:rPr>
      </w:pPr>
      <w:bookmarkStart w:id="8" w:name="bm_8_порядок_разрешения_споров"/>
      <w:r w:rsidRPr="00C959C0">
        <w:rPr>
          <w:rFonts w:ascii="Times New Roman" w:eastAsia="inter" w:hAnsi="Times New Roman" w:cs="Times New Roman"/>
          <w:color w:val="000000"/>
          <w:sz w:val="22"/>
        </w:rPr>
        <w:t>ПОРЯДОК РАЗРЕШЕНИЯ СПОРОВ</w:t>
      </w:r>
      <w:bookmarkEnd w:id="8"/>
    </w:p>
    <w:p w:rsidR="00C959C0" w:rsidRPr="00C959C0" w:rsidRDefault="00C959C0" w:rsidP="00C959C0">
      <w:pPr>
        <w:pStyle w:val="a3"/>
        <w:spacing w:after="0" w:line="240" w:lineRule="auto"/>
        <w:ind w:left="1080"/>
        <w:jc w:val="both"/>
        <w:rPr>
          <w:rFonts w:ascii="Times New Roman" w:eastAsia="inter" w:hAnsi="Times New Roman" w:cs="Times New Roman"/>
          <w:color w:val="000000"/>
          <w:sz w:val="22"/>
        </w:rPr>
      </w:pPr>
    </w:p>
    <w:p w:rsidR="00B87645" w:rsidRDefault="009D73E1" w:rsidP="00FC4491">
      <w:pPr>
        <w:spacing w:after="0" w:line="240" w:lineRule="auto"/>
        <w:jc w:val="both"/>
        <w:rPr>
          <w:rFonts w:ascii="Times New Roman" w:eastAsia="inter" w:hAnsi="Times New Roman" w:cs="Times New Roman"/>
          <w:color w:val="000000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8.1. Все споры разрешаются путем переговоров. При не достижении согласия – в Арбитражном суде города Кирова.</w:t>
      </w:r>
    </w:p>
    <w:p w:rsidR="00C959C0" w:rsidRPr="00FC4491" w:rsidRDefault="00C959C0" w:rsidP="00FC4491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</w:p>
    <w:p w:rsidR="00B87645" w:rsidRPr="00C959C0" w:rsidRDefault="009D73E1" w:rsidP="00C959C0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eastAsia="inter" w:hAnsi="Times New Roman" w:cs="Times New Roman"/>
          <w:color w:val="000000"/>
          <w:sz w:val="22"/>
        </w:rPr>
      </w:pPr>
      <w:bookmarkStart w:id="9" w:name="bm_9_срок_действия_настоящего_договора"/>
      <w:r w:rsidRPr="00C959C0">
        <w:rPr>
          <w:rFonts w:ascii="Times New Roman" w:eastAsia="inter" w:hAnsi="Times New Roman" w:cs="Times New Roman"/>
          <w:color w:val="000000"/>
          <w:sz w:val="22"/>
        </w:rPr>
        <w:t>СРОК ДЕЙСТВИЯ НАСТОЯЩЕГО ДОГОВОРА</w:t>
      </w:r>
      <w:bookmarkEnd w:id="9"/>
    </w:p>
    <w:p w:rsidR="00C959C0" w:rsidRPr="00C959C0" w:rsidRDefault="00C959C0" w:rsidP="00C959C0">
      <w:pPr>
        <w:pStyle w:val="a3"/>
        <w:spacing w:after="0" w:line="240" w:lineRule="auto"/>
        <w:ind w:left="1080"/>
        <w:jc w:val="both"/>
        <w:rPr>
          <w:rFonts w:ascii="Times New Roman" w:eastAsia="inter" w:hAnsi="Times New Roman" w:cs="Times New Roman"/>
          <w:color w:val="000000"/>
          <w:sz w:val="22"/>
        </w:rPr>
      </w:pPr>
    </w:p>
    <w:p w:rsidR="00B87645" w:rsidRDefault="009D73E1" w:rsidP="00FC4491">
      <w:pPr>
        <w:spacing w:after="0" w:line="240" w:lineRule="auto"/>
        <w:jc w:val="both"/>
        <w:rPr>
          <w:rFonts w:ascii="Times New Roman" w:eastAsia="inter" w:hAnsi="Times New Roman" w:cs="Times New Roman"/>
          <w:color w:val="000000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lastRenderedPageBreak/>
        <w:t>9.1. Настоящий Договор вступает в силу с момента его подписания уполномоченными представителями Сторон и действует по 31 декабря 2026 года.</w:t>
      </w:r>
    </w:p>
    <w:p w:rsidR="00C959C0" w:rsidRPr="00FC4491" w:rsidRDefault="00C959C0" w:rsidP="00FC4491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</w:p>
    <w:p w:rsidR="00B87645" w:rsidRPr="00C959C0" w:rsidRDefault="009D73E1" w:rsidP="00C959C0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eastAsia="inter" w:hAnsi="Times New Roman" w:cs="Times New Roman"/>
          <w:color w:val="000000"/>
          <w:sz w:val="22"/>
        </w:rPr>
      </w:pPr>
      <w:bookmarkStart w:id="10" w:name="bm_10_заключительные_положения"/>
      <w:r w:rsidRPr="00C959C0">
        <w:rPr>
          <w:rFonts w:ascii="Times New Roman" w:eastAsia="inter" w:hAnsi="Times New Roman" w:cs="Times New Roman"/>
          <w:color w:val="000000"/>
          <w:sz w:val="22"/>
        </w:rPr>
        <w:t>ЗАКЛЮЧИТЕЛЬНЫЕ ПОЛОЖЕНИЯ</w:t>
      </w:r>
      <w:bookmarkEnd w:id="10"/>
    </w:p>
    <w:p w:rsidR="00C959C0" w:rsidRPr="00C959C0" w:rsidRDefault="00C959C0" w:rsidP="00C959C0">
      <w:pPr>
        <w:pStyle w:val="a3"/>
        <w:spacing w:after="0" w:line="240" w:lineRule="auto"/>
        <w:ind w:left="1080"/>
        <w:jc w:val="both"/>
        <w:rPr>
          <w:rFonts w:ascii="Times New Roman" w:eastAsia="inter" w:hAnsi="Times New Roman" w:cs="Times New Roman"/>
          <w:color w:val="000000"/>
          <w:sz w:val="22"/>
        </w:rPr>
      </w:pPr>
    </w:p>
    <w:p w:rsidR="00B87645" w:rsidRPr="00FC4491" w:rsidRDefault="009D73E1" w:rsidP="00FC4491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10.1. Настоящий Договор составлен в двух подлинных экземплярах, имеющих равную юридическую силу, по одному экземпляру для каждой из Сторон.</w:t>
      </w:r>
    </w:p>
    <w:p w:rsidR="00B87645" w:rsidRPr="00FC4491" w:rsidRDefault="009D73E1" w:rsidP="00FC4491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FC4491">
        <w:rPr>
          <w:rFonts w:ascii="Times New Roman" w:eastAsia="inter" w:hAnsi="Times New Roman" w:cs="Times New Roman"/>
          <w:color w:val="000000"/>
          <w:sz w:val="22"/>
        </w:rPr>
        <w:t>10.2. Любые изменения и дополнения к настоящему Договору действительны только при условии их совершения в письменной форме и подписания уполномоченными представителями Сторон.</w:t>
      </w:r>
    </w:p>
    <w:p w:rsidR="00AC64C4" w:rsidRPr="00FC4491" w:rsidRDefault="00AC64C4">
      <w:pPr>
        <w:spacing w:before="210" w:after="0" w:line="360" w:lineRule="auto"/>
        <w:rPr>
          <w:rFonts w:ascii="Times New Roman" w:hAnsi="Times New Roman" w:cs="Times New Roman"/>
          <w:noProof/>
          <w:sz w:val="22"/>
        </w:rPr>
      </w:pPr>
    </w:p>
    <w:p w:rsidR="00374A42" w:rsidRPr="00FC4491" w:rsidRDefault="00374A42" w:rsidP="00374A42">
      <w:pPr>
        <w:ind w:firstLine="709"/>
        <w:rPr>
          <w:rFonts w:ascii="Times New Roman" w:hAnsi="Times New Roman" w:cs="Times New Roman"/>
          <w:b/>
          <w:sz w:val="22"/>
        </w:rPr>
      </w:pPr>
      <w:r w:rsidRPr="00FC4491">
        <w:rPr>
          <w:rFonts w:ascii="Times New Roman" w:hAnsi="Times New Roman" w:cs="Times New Roman"/>
          <w:b/>
          <w:sz w:val="22"/>
        </w:rPr>
        <w:t>ЮРИДИЧЕСКИЕ АДРЕСА И БАНКОВСКИЕ РЕКВИЗИТЫ СТОРОН:</w:t>
      </w:r>
    </w:p>
    <w:p w:rsidR="00374A42" w:rsidRPr="00FC4491" w:rsidRDefault="00374A42" w:rsidP="00374A42">
      <w:pPr>
        <w:ind w:firstLine="709"/>
        <w:rPr>
          <w:rFonts w:ascii="Times New Roman" w:hAnsi="Times New Roman" w:cs="Times New Roman"/>
          <w:sz w:val="22"/>
        </w:rPr>
      </w:pPr>
    </w:p>
    <w:tbl>
      <w:tblPr>
        <w:tblW w:w="106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20"/>
        <w:gridCol w:w="5400"/>
      </w:tblGrid>
      <w:tr w:rsidR="00374A42" w:rsidRPr="00FC4491" w:rsidTr="00374A42">
        <w:trPr>
          <w:cantSplit/>
          <w:trHeight w:val="20"/>
        </w:trPr>
        <w:tc>
          <w:tcPr>
            <w:tcW w:w="5220" w:type="dxa"/>
          </w:tcPr>
          <w:p w:rsidR="00374A42" w:rsidRPr="00FC4491" w:rsidRDefault="00374A42" w:rsidP="00374A42">
            <w:pPr>
              <w:rPr>
                <w:rFonts w:ascii="Times New Roman" w:hAnsi="Times New Roman" w:cs="Times New Roman"/>
                <w:sz w:val="22"/>
              </w:rPr>
            </w:pPr>
            <w:r w:rsidRPr="00FC4491">
              <w:rPr>
                <w:rFonts w:ascii="Times New Roman" w:hAnsi="Times New Roman" w:cs="Times New Roman"/>
                <w:sz w:val="22"/>
              </w:rPr>
              <w:t>Поставщик: Индивидуальный предприниматель Иванов Алексей Александрович</w:t>
            </w:r>
            <w:r w:rsidRPr="00FC4491">
              <w:rPr>
                <w:rFonts w:ascii="Times New Roman" w:hAnsi="Times New Roman" w:cs="Times New Roman"/>
                <w:sz w:val="22"/>
              </w:rPr>
              <w:br/>
              <w:t>Юридический адрес: г. Киров, ул. Солнечная, д. 4</w:t>
            </w:r>
            <w:r w:rsidRPr="00FC4491">
              <w:rPr>
                <w:rFonts w:ascii="Times New Roman" w:hAnsi="Times New Roman" w:cs="Times New Roman"/>
                <w:sz w:val="22"/>
              </w:rPr>
              <w:br/>
              <w:t>ИНН/КПП: 4345123456 / 434501001</w:t>
            </w:r>
            <w:r w:rsidRPr="00FC4491">
              <w:rPr>
                <w:rFonts w:ascii="Times New Roman" w:hAnsi="Times New Roman" w:cs="Times New Roman"/>
                <w:sz w:val="22"/>
              </w:rPr>
              <w:br/>
              <w:t>ОГРН: 319435000012345</w:t>
            </w:r>
            <w:r w:rsidRPr="00FC4491">
              <w:rPr>
                <w:rFonts w:ascii="Times New Roman" w:hAnsi="Times New Roman" w:cs="Times New Roman"/>
                <w:sz w:val="22"/>
              </w:rPr>
              <w:br/>
              <w:t>ОКПО: 45678912</w:t>
            </w:r>
            <w:r w:rsidRPr="00FC4491">
              <w:rPr>
                <w:rFonts w:ascii="Times New Roman" w:hAnsi="Times New Roman" w:cs="Times New Roman"/>
                <w:sz w:val="22"/>
              </w:rPr>
              <w:br/>
              <w:t>ОКОНХ: 51300</w:t>
            </w:r>
            <w:r w:rsidRPr="00FC4491">
              <w:rPr>
                <w:rFonts w:ascii="Times New Roman" w:hAnsi="Times New Roman" w:cs="Times New Roman"/>
                <w:sz w:val="22"/>
              </w:rPr>
              <w:br/>
              <w:t>ОКВЭД: 46.45</w:t>
            </w:r>
            <w:r w:rsidRPr="00FC4491">
              <w:rPr>
                <w:rFonts w:ascii="Times New Roman" w:hAnsi="Times New Roman" w:cs="Times New Roman"/>
                <w:sz w:val="22"/>
              </w:rPr>
              <w:br/>
              <w:t>р/с: 40802810000000012345</w:t>
            </w:r>
            <w:r w:rsidRPr="00FC4491">
              <w:rPr>
                <w:rFonts w:ascii="Times New Roman" w:hAnsi="Times New Roman" w:cs="Times New Roman"/>
                <w:sz w:val="22"/>
              </w:rPr>
              <w:br/>
              <w:t>к/с: 30101810300000000567</w:t>
            </w:r>
            <w:r w:rsidRPr="00FC4491">
              <w:rPr>
                <w:rFonts w:ascii="Times New Roman" w:hAnsi="Times New Roman" w:cs="Times New Roman"/>
                <w:sz w:val="22"/>
              </w:rPr>
              <w:br/>
              <w:t>БИК: 043510123</w:t>
            </w:r>
            <w:r w:rsidRPr="00FC4491">
              <w:rPr>
                <w:rFonts w:ascii="Times New Roman" w:hAnsi="Times New Roman" w:cs="Times New Roman"/>
                <w:sz w:val="22"/>
              </w:rPr>
              <w:br/>
              <w:t>Банк: ФИЛИАЛ «КИРОВСКИЙ» АО «АЛЬФА-БАНК»</w:t>
            </w:r>
          </w:p>
        </w:tc>
        <w:tc>
          <w:tcPr>
            <w:tcW w:w="5400" w:type="dxa"/>
          </w:tcPr>
          <w:p w:rsidR="00374A42" w:rsidRPr="00FC4491" w:rsidRDefault="00374A42" w:rsidP="00374A42">
            <w:pPr>
              <w:rPr>
                <w:rFonts w:ascii="Times New Roman" w:hAnsi="Times New Roman" w:cs="Times New Roman"/>
                <w:sz w:val="22"/>
              </w:rPr>
            </w:pPr>
            <w:r w:rsidRPr="00FC4491">
              <w:rPr>
                <w:rFonts w:ascii="Times New Roman" w:hAnsi="Times New Roman" w:cs="Times New Roman"/>
                <w:sz w:val="22"/>
              </w:rPr>
              <w:t>Покупатель: Общество с ограниченной ответственностью «Успех»</w:t>
            </w:r>
            <w:r w:rsidRPr="00FC4491">
              <w:rPr>
                <w:rFonts w:ascii="Times New Roman" w:hAnsi="Times New Roman" w:cs="Times New Roman"/>
                <w:sz w:val="22"/>
              </w:rPr>
              <w:br/>
              <w:t>Юридический адрес: 450000, РБ, г. Киров, ул. Ленина, д. 17</w:t>
            </w:r>
            <w:r w:rsidRPr="00FC4491">
              <w:rPr>
                <w:rFonts w:ascii="Times New Roman" w:hAnsi="Times New Roman" w:cs="Times New Roman"/>
                <w:sz w:val="22"/>
              </w:rPr>
              <w:br/>
              <w:t>Почтовые реквизиты: г. Киров, ул. Кирова, 15, корп. Б</w:t>
            </w:r>
            <w:r w:rsidRPr="00FC4491">
              <w:rPr>
                <w:rFonts w:ascii="Times New Roman" w:hAnsi="Times New Roman" w:cs="Times New Roman"/>
                <w:sz w:val="22"/>
              </w:rPr>
              <w:br/>
              <w:t>ИНН/КПП: 0276105678 / 027601001</w:t>
            </w:r>
            <w:r w:rsidRPr="00FC4491">
              <w:rPr>
                <w:rFonts w:ascii="Times New Roman" w:hAnsi="Times New Roman" w:cs="Times New Roman"/>
                <w:sz w:val="22"/>
              </w:rPr>
              <w:br/>
              <w:t>ОГРН: 1060276034345</w:t>
            </w:r>
            <w:r w:rsidRPr="00FC4491">
              <w:rPr>
                <w:rFonts w:ascii="Times New Roman" w:hAnsi="Times New Roman" w:cs="Times New Roman"/>
                <w:sz w:val="22"/>
              </w:rPr>
              <w:br/>
              <w:t>ОКПО: 74891234</w:t>
            </w:r>
            <w:r w:rsidRPr="00FC4491">
              <w:rPr>
                <w:rFonts w:ascii="Times New Roman" w:hAnsi="Times New Roman" w:cs="Times New Roman"/>
                <w:sz w:val="22"/>
              </w:rPr>
              <w:br/>
              <w:t>ОКОНХ: 51170</w:t>
            </w:r>
            <w:r w:rsidRPr="00FC4491">
              <w:rPr>
                <w:rFonts w:ascii="Times New Roman" w:hAnsi="Times New Roman" w:cs="Times New Roman"/>
                <w:sz w:val="22"/>
              </w:rPr>
              <w:br/>
              <w:t>ОКВЭД: 47.75</w:t>
            </w:r>
            <w:r w:rsidRPr="00FC4491">
              <w:rPr>
                <w:rFonts w:ascii="Times New Roman" w:hAnsi="Times New Roman" w:cs="Times New Roman"/>
                <w:sz w:val="22"/>
              </w:rPr>
              <w:br/>
              <w:t>р/с: 40702810929300001234</w:t>
            </w:r>
            <w:r w:rsidRPr="00FC4491">
              <w:rPr>
                <w:rFonts w:ascii="Times New Roman" w:hAnsi="Times New Roman" w:cs="Times New Roman"/>
                <w:sz w:val="22"/>
              </w:rPr>
              <w:br/>
              <w:t>к/с: 30101810200000000654</w:t>
            </w:r>
            <w:r w:rsidRPr="00FC4491">
              <w:rPr>
                <w:rFonts w:ascii="Times New Roman" w:hAnsi="Times New Roman" w:cs="Times New Roman"/>
                <w:sz w:val="22"/>
              </w:rPr>
              <w:br/>
              <w:t>БИК: 042202835</w:t>
            </w:r>
            <w:r w:rsidRPr="00FC4491">
              <w:rPr>
                <w:rFonts w:ascii="Times New Roman" w:hAnsi="Times New Roman" w:cs="Times New Roman"/>
                <w:sz w:val="22"/>
              </w:rPr>
              <w:br/>
              <w:t>Банк: Нижегородский филиал ОАО «Промсвязьбанк</w:t>
            </w:r>
            <w:r w:rsidRPr="00FC4491">
              <w:rPr>
                <w:rStyle w:val="VerbatimChar"/>
                <w:rFonts w:ascii="Times New Roman" w:eastAsia="ibm plex mono" w:hAnsi="Times New Roman" w:cs="Times New Roman"/>
                <w:color w:val="000000"/>
              </w:rPr>
              <w:t>»</w:t>
            </w:r>
            <w:r w:rsidRPr="00FC4491">
              <w:rPr>
                <w:rStyle w:val="VerbatimChar"/>
                <w:rFonts w:ascii="Times New Roman" w:eastAsia="ibm plex mono" w:hAnsi="Times New Roman" w:cs="Times New Roman"/>
                <w:color w:val="000000"/>
              </w:rPr>
              <w:br/>
            </w:r>
          </w:p>
          <w:p w:rsidR="00374A42" w:rsidRPr="00FC4491" w:rsidRDefault="00374A42" w:rsidP="00374A42">
            <w:pPr>
              <w:rPr>
                <w:rFonts w:ascii="Times New Roman" w:hAnsi="Times New Roman" w:cs="Times New Roman"/>
                <w:sz w:val="22"/>
              </w:rPr>
            </w:pPr>
          </w:p>
        </w:tc>
      </w:tr>
    </w:tbl>
    <w:p w:rsidR="00374A42" w:rsidRPr="00FC4491" w:rsidRDefault="00374A42" w:rsidP="00374A42">
      <w:pPr>
        <w:ind w:firstLine="709"/>
        <w:rPr>
          <w:rFonts w:ascii="Times New Roman" w:hAnsi="Times New Roman" w:cs="Times New Roman"/>
          <w:b/>
          <w:sz w:val="22"/>
        </w:rPr>
      </w:pPr>
      <w:r w:rsidRPr="00FC4491">
        <w:rPr>
          <w:rFonts w:ascii="Times New Roman" w:hAnsi="Times New Roman" w:cs="Times New Roman"/>
          <w:b/>
          <w:sz w:val="22"/>
        </w:rPr>
        <w:t>ПОДПИСИ СТОРОН:</w:t>
      </w:r>
    </w:p>
    <w:p w:rsidR="00AC64C4" w:rsidRPr="00FC4491" w:rsidRDefault="00374A42" w:rsidP="00374A42">
      <w:pPr>
        <w:spacing w:before="210" w:after="0" w:line="360" w:lineRule="auto"/>
        <w:jc w:val="right"/>
        <w:rPr>
          <w:rFonts w:ascii="Times New Roman" w:hAnsi="Times New Roman" w:cs="Times New Roman"/>
          <w:noProof/>
          <w:sz w:val="22"/>
        </w:rPr>
      </w:pPr>
      <w:r w:rsidRPr="00FC4491">
        <w:rPr>
          <w:rFonts w:ascii="Times New Roman" w:hAnsi="Times New Roman" w:cs="Times New Roman"/>
          <w:noProof/>
          <w:sz w:val="22"/>
        </w:rPr>
        <w:t xml:space="preserve"> ___________________ Иванов А.А</w:t>
      </w:r>
    </w:p>
    <w:p w:rsidR="00374A42" w:rsidRPr="00FC4491" w:rsidRDefault="009D73E1" w:rsidP="009D73E1">
      <w:pPr>
        <w:spacing w:before="210" w:after="0" w:line="360" w:lineRule="auto"/>
        <w:jc w:val="right"/>
        <w:rPr>
          <w:rFonts w:ascii="Times New Roman" w:hAnsi="Times New Roman" w:cs="Times New Roman"/>
          <w:noProof/>
          <w:sz w:val="22"/>
        </w:rPr>
      </w:pPr>
      <w:r w:rsidRPr="00FC4491">
        <w:rPr>
          <w:rFonts w:ascii="Times New Roman" w:hAnsi="Times New Roman" w:cs="Times New Roman"/>
          <w:noProof/>
          <w:sz w:val="22"/>
        </w:rPr>
        <w:t>_____</w:t>
      </w:r>
      <w:r w:rsidR="00374A42" w:rsidRPr="00FC4491">
        <w:rPr>
          <w:rFonts w:ascii="Times New Roman" w:hAnsi="Times New Roman" w:cs="Times New Roman"/>
          <w:noProof/>
          <w:sz w:val="22"/>
        </w:rPr>
        <w:t>_____________</w:t>
      </w:r>
      <w:r w:rsidRPr="00FC4491">
        <w:rPr>
          <w:rFonts w:ascii="Times New Roman" w:eastAsia="inter" w:hAnsi="Times New Roman" w:cs="Times New Roman"/>
          <w:color w:val="000000"/>
          <w:sz w:val="22"/>
        </w:rPr>
        <w:t xml:space="preserve"> Ольхова Л.А</w:t>
      </w:r>
    </w:p>
    <w:p w:rsidR="004302DD" w:rsidRDefault="004302DD">
      <w:pPr>
        <w:spacing w:before="210" w:after="0" w:line="360" w:lineRule="auto"/>
      </w:pPr>
      <w:r>
        <w:br w:type="page"/>
      </w:r>
    </w:p>
    <w:p w:rsidR="004302DD" w:rsidRPr="004302DD" w:rsidRDefault="004302DD" w:rsidP="004302DD">
      <w:pPr>
        <w:spacing w:after="160" w:line="259" w:lineRule="auto"/>
        <w:ind w:firstLine="709"/>
        <w:jc w:val="right"/>
        <w:rPr>
          <w:rFonts w:ascii="Times New Roman" w:hAnsi="Times New Roman" w:cs="Times New Roman"/>
          <w:sz w:val="22"/>
        </w:rPr>
      </w:pPr>
      <w:bookmarkStart w:id="11" w:name="спецификация_1_к_договору_01_26"/>
      <w:r w:rsidRPr="004302DD">
        <w:rPr>
          <w:rFonts w:ascii="Times New Roman" w:hAnsi="Times New Roman" w:cs="Times New Roman"/>
          <w:sz w:val="22"/>
        </w:rPr>
        <w:lastRenderedPageBreak/>
        <w:t>Приложение 1</w:t>
      </w:r>
    </w:p>
    <w:p w:rsidR="004302DD" w:rsidRPr="00FC4491" w:rsidRDefault="004302DD" w:rsidP="004302DD">
      <w:pPr>
        <w:spacing w:after="160" w:line="259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C4491">
        <w:rPr>
          <w:rFonts w:ascii="Times New Roman" w:hAnsi="Times New Roman" w:cs="Times New Roman"/>
          <w:sz w:val="24"/>
          <w:szCs w:val="24"/>
        </w:rPr>
        <w:t xml:space="preserve">СПЕЦИФИКАЦИЯ №1 </w:t>
      </w:r>
    </w:p>
    <w:p w:rsidR="004302DD" w:rsidRPr="00FC4491" w:rsidRDefault="004302DD" w:rsidP="004302DD">
      <w:pPr>
        <w:spacing w:after="160" w:line="259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C4491">
        <w:rPr>
          <w:rFonts w:ascii="Times New Roman" w:hAnsi="Times New Roman" w:cs="Times New Roman"/>
          <w:sz w:val="24"/>
          <w:szCs w:val="24"/>
        </w:rPr>
        <w:t>к Договору поставки №01-26</w:t>
      </w:r>
      <w:bookmarkEnd w:id="11"/>
      <w:r w:rsidRPr="00FC4491">
        <w:rPr>
          <w:rFonts w:ascii="Times New Roman" w:hAnsi="Times New Roman" w:cs="Times New Roman"/>
          <w:sz w:val="24"/>
          <w:szCs w:val="24"/>
        </w:rPr>
        <w:t xml:space="preserve"> от «28» января 2026 года.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2694"/>
        <w:gridCol w:w="1134"/>
        <w:gridCol w:w="1709"/>
        <w:gridCol w:w="1385"/>
        <w:gridCol w:w="2016"/>
      </w:tblGrid>
      <w:tr w:rsidR="004302DD" w:rsidRPr="0017450C" w:rsidTr="004265AB">
        <w:trPr>
          <w:cantSplit/>
          <w:tblCellSpacing w:w="0" w:type="dxa"/>
          <w:jc w:val="center"/>
        </w:trPr>
        <w:tc>
          <w:tcPr>
            <w:tcW w:w="562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694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Наименование товара</w:t>
            </w:r>
          </w:p>
        </w:tc>
        <w:tc>
          <w:tcPr>
            <w:tcW w:w="1134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Ед.изм</w:t>
            </w:r>
            <w:proofErr w:type="spellEnd"/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9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Цена за ед., руб. (без НДС)</w:t>
            </w:r>
          </w:p>
        </w:tc>
        <w:tc>
          <w:tcPr>
            <w:tcW w:w="1385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Кол-во, ед.</w:t>
            </w:r>
          </w:p>
        </w:tc>
        <w:tc>
          <w:tcPr>
            <w:tcW w:w="2016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 xml:space="preserve">Сумма/мес., руб. </w:t>
            </w:r>
          </w:p>
        </w:tc>
      </w:tr>
      <w:tr w:rsidR="004302DD" w:rsidRPr="0017450C" w:rsidTr="004265AB">
        <w:trPr>
          <w:cantSplit/>
          <w:tblCellSpacing w:w="0" w:type="dxa"/>
          <w:jc w:val="center"/>
        </w:trPr>
        <w:tc>
          <w:tcPr>
            <w:tcW w:w="562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4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Крем для лица, 25 мл</w:t>
            </w:r>
          </w:p>
        </w:tc>
        <w:tc>
          <w:tcPr>
            <w:tcW w:w="1134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709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180,00</w:t>
            </w:r>
          </w:p>
        </w:tc>
        <w:tc>
          <w:tcPr>
            <w:tcW w:w="1385" w:type="dxa"/>
          </w:tcPr>
          <w:p w:rsidR="004302DD" w:rsidRPr="0017450C" w:rsidRDefault="004302DD" w:rsidP="004265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4200</w:t>
            </w:r>
          </w:p>
        </w:tc>
        <w:tc>
          <w:tcPr>
            <w:tcW w:w="2016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756000,00</w:t>
            </w:r>
          </w:p>
        </w:tc>
      </w:tr>
      <w:tr w:rsidR="004302DD" w:rsidRPr="0017450C" w:rsidTr="004265AB">
        <w:trPr>
          <w:cantSplit/>
          <w:tblCellSpacing w:w="0" w:type="dxa"/>
          <w:jc w:val="center"/>
        </w:trPr>
        <w:tc>
          <w:tcPr>
            <w:tcW w:w="562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4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Крем для рук, 45 мл</w:t>
            </w:r>
          </w:p>
        </w:tc>
        <w:tc>
          <w:tcPr>
            <w:tcW w:w="1134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709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90,00</w:t>
            </w:r>
          </w:p>
        </w:tc>
        <w:tc>
          <w:tcPr>
            <w:tcW w:w="1385" w:type="dxa"/>
          </w:tcPr>
          <w:p w:rsidR="004302DD" w:rsidRPr="0017450C" w:rsidRDefault="004302DD" w:rsidP="004265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2150</w:t>
            </w:r>
          </w:p>
        </w:tc>
        <w:tc>
          <w:tcPr>
            <w:tcW w:w="2016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193500,00</w:t>
            </w:r>
          </w:p>
        </w:tc>
      </w:tr>
      <w:tr w:rsidR="004302DD" w:rsidRPr="0017450C" w:rsidTr="004265AB">
        <w:trPr>
          <w:cantSplit/>
          <w:tblCellSpacing w:w="0" w:type="dxa"/>
          <w:jc w:val="center"/>
        </w:trPr>
        <w:tc>
          <w:tcPr>
            <w:tcW w:w="562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4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Део-спрей, 150 мл</w:t>
            </w:r>
          </w:p>
        </w:tc>
        <w:tc>
          <w:tcPr>
            <w:tcW w:w="1134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709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150,00</w:t>
            </w:r>
          </w:p>
        </w:tc>
        <w:tc>
          <w:tcPr>
            <w:tcW w:w="1385" w:type="dxa"/>
          </w:tcPr>
          <w:p w:rsidR="004302DD" w:rsidRPr="0017450C" w:rsidRDefault="004302DD" w:rsidP="004265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3050</w:t>
            </w:r>
          </w:p>
        </w:tc>
        <w:tc>
          <w:tcPr>
            <w:tcW w:w="2016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457500,00</w:t>
            </w:r>
          </w:p>
        </w:tc>
      </w:tr>
      <w:tr w:rsidR="004302DD" w:rsidRPr="0017450C" w:rsidTr="004265AB">
        <w:trPr>
          <w:cantSplit/>
          <w:tblCellSpacing w:w="0" w:type="dxa"/>
          <w:jc w:val="center"/>
        </w:trPr>
        <w:tc>
          <w:tcPr>
            <w:tcW w:w="562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94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SPF-спрей 25+, 150 мл</w:t>
            </w:r>
          </w:p>
        </w:tc>
        <w:tc>
          <w:tcPr>
            <w:tcW w:w="1134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709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300,00</w:t>
            </w:r>
          </w:p>
        </w:tc>
        <w:tc>
          <w:tcPr>
            <w:tcW w:w="1385" w:type="dxa"/>
          </w:tcPr>
          <w:p w:rsidR="004302DD" w:rsidRPr="0017450C" w:rsidRDefault="004302DD" w:rsidP="004265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2200</w:t>
            </w:r>
          </w:p>
        </w:tc>
        <w:tc>
          <w:tcPr>
            <w:tcW w:w="2016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666000,00</w:t>
            </w:r>
          </w:p>
        </w:tc>
      </w:tr>
      <w:tr w:rsidR="004302DD" w:rsidRPr="0017450C" w:rsidTr="004265AB">
        <w:trPr>
          <w:cantSplit/>
          <w:tblCellSpacing w:w="0" w:type="dxa"/>
          <w:jc w:val="center"/>
        </w:trPr>
        <w:tc>
          <w:tcPr>
            <w:tcW w:w="562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4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Салфетки антибактериальные, 20 шт.</w:t>
            </w:r>
          </w:p>
        </w:tc>
        <w:tc>
          <w:tcPr>
            <w:tcW w:w="1134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709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60,00</w:t>
            </w:r>
          </w:p>
        </w:tc>
        <w:tc>
          <w:tcPr>
            <w:tcW w:w="1385" w:type="dxa"/>
          </w:tcPr>
          <w:p w:rsidR="004302DD" w:rsidRPr="0017450C" w:rsidRDefault="004302DD" w:rsidP="004265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650</w:t>
            </w:r>
          </w:p>
        </w:tc>
        <w:tc>
          <w:tcPr>
            <w:tcW w:w="2016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39000,00</w:t>
            </w:r>
          </w:p>
        </w:tc>
      </w:tr>
      <w:tr w:rsidR="004302DD" w:rsidRPr="0017450C" w:rsidTr="004265AB">
        <w:trPr>
          <w:cantSplit/>
          <w:tblCellSpacing w:w="0" w:type="dxa"/>
          <w:jc w:val="center"/>
        </w:trPr>
        <w:tc>
          <w:tcPr>
            <w:tcW w:w="562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94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Пенка-мусс, 150 мл</w:t>
            </w:r>
          </w:p>
        </w:tc>
        <w:tc>
          <w:tcPr>
            <w:tcW w:w="1134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709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180,00</w:t>
            </w:r>
          </w:p>
        </w:tc>
        <w:tc>
          <w:tcPr>
            <w:tcW w:w="1385" w:type="dxa"/>
          </w:tcPr>
          <w:p w:rsidR="004302DD" w:rsidRPr="0017450C" w:rsidRDefault="004302DD" w:rsidP="004265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1690</w:t>
            </w:r>
          </w:p>
        </w:tc>
        <w:tc>
          <w:tcPr>
            <w:tcW w:w="2016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sz w:val="24"/>
                <w:szCs w:val="24"/>
              </w:rPr>
              <w:t>304200,00</w:t>
            </w:r>
          </w:p>
        </w:tc>
      </w:tr>
      <w:tr w:rsidR="004302DD" w:rsidRPr="0017450C" w:rsidTr="004265AB">
        <w:trPr>
          <w:cantSplit/>
          <w:tblCellSpacing w:w="0" w:type="dxa"/>
          <w:jc w:val="center"/>
        </w:trPr>
        <w:tc>
          <w:tcPr>
            <w:tcW w:w="3256" w:type="dxa"/>
            <w:gridSpan w:val="2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b/>
                <w:sz w:val="24"/>
                <w:szCs w:val="24"/>
              </w:rPr>
              <w:t>ИТОГО:</w:t>
            </w:r>
          </w:p>
        </w:tc>
        <w:tc>
          <w:tcPr>
            <w:tcW w:w="1134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9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5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b/>
                <w:sz w:val="24"/>
                <w:szCs w:val="24"/>
              </w:rPr>
              <w:t>13940</w:t>
            </w:r>
          </w:p>
        </w:tc>
        <w:tc>
          <w:tcPr>
            <w:tcW w:w="2016" w:type="dxa"/>
            <w:vAlign w:val="center"/>
          </w:tcPr>
          <w:p w:rsidR="004302DD" w:rsidRPr="0017450C" w:rsidRDefault="004302DD" w:rsidP="004265AB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450C">
              <w:rPr>
                <w:rFonts w:ascii="Times New Roman" w:hAnsi="Times New Roman" w:cs="Times New Roman"/>
                <w:b/>
                <w:sz w:val="24"/>
                <w:szCs w:val="24"/>
              </w:rPr>
              <w:t>8416200,00</w:t>
            </w:r>
          </w:p>
        </w:tc>
      </w:tr>
    </w:tbl>
    <w:p w:rsidR="004302DD" w:rsidRDefault="004302DD" w:rsidP="004302DD">
      <w:pPr>
        <w:spacing w:after="0" w:line="240" w:lineRule="auto"/>
        <w:ind w:firstLine="720"/>
        <w:jc w:val="both"/>
        <w:rPr>
          <w:rFonts w:ascii="Times New Roman" w:eastAsia="inter" w:hAnsi="Times New Roman" w:cs="Times New Roman"/>
          <w:color w:val="000000"/>
          <w:sz w:val="24"/>
          <w:szCs w:val="24"/>
        </w:rPr>
      </w:pPr>
    </w:p>
    <w:p w:rsidR="004302DD" w:rsidRPr="0017450C" w:rsidRDefault="004302DD" w:rsidP="004302DD">
      <w:pPr>
        <w:spacing w:after="0" w:line="240" w:lineRule="auto"/>
        <w:ind w:firstLine="720"/>
        <w:jc w:val="both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17450C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Общий годовой объем: 13940 изделий в ассортименте на сумму 8416200 (Восемь миллионов четыреста шестнадцать двести) рублей 00 копеек, в том числе НДС 20% </w:t>
      </w:r>
      <w:r w:rsidRPr="0017450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1 402 700,00 (Один миллион четыреста два семьсот) рублей 00 копеек. </w:t>
      </w:r>
    </w:p>
    <w:p w:rsidR="004302DD" w:rsidRPr="00FC4491" w:rsidRDefault="004302DD" w:rsidP="004302DD">
      <w:pPr>
        <w:spacing w:after="0" w:line="240" w:lineRule="auto"/>
        <w:ind w:firstLine="720"/>
        <w:jc w:val="both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17450C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Pr="00FC4491">
        <w:rPr>
          <w:rFonts w:ascii="Times New Roman" w:eastAsia="inter" w:hAnsi="Times New Roman" w:cs="Times New Roman"/>
          <w:color w:val="000000"/>
          <w:sz w:val="24"/>
          <w:szCs w:val="24"/>
        </w:rPr>
        <w:t>Поставка Товара осуществляется ежемесячно по заявкам Покупателя, которые представляются за семь календарных дней до начала месяца поставки.</w:t>
      </w:r>
    </w:p>
    <w:p w:rsidR="004302DD" w:rsidRPr="00FC4491" w:rsidRDefault="004302DD" w:rsidP="004302DD">
      <w:pPr>
        <w:spacing w:after="0" w:line="240" w:lineRule="auto"/>
        <w:ind w:firstLine="720"/>
        <w:jc w:val="both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FC4491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Цена на согласованный в настоящей спецификации товар действительна до </w:t>
      </w:r>
      <w:r w:rsidRPr="00FC4491">
        <w:rPr>
          <w:rFonts w:ascii="Times New Roman" w:eastAsia="inter" w:hAnsi="Times New Roman" w:cs="Times New Roman"/>
          <w:color w:val="000000"/>
          <w:sz w:val="24"/>
          <w:szCs w:val="24"/>
        </w:rPr>
        <w:br/>
        <w:t>«31» декабря 2026 года включительно.</w:t>
      </w:r>
    </w:p>
    <w:p w:rsidR="004302DD" w:rsidRPr="00FC4491" w:rsidRDefault="004302DD" w:rsidP="004302DD">
      <w:pPr>
        <w:spacing w:after="0" w:line="240" w:lineRule="auto"/>
        <w:ind w:firstLine="720"/>
        <w:jc w:val="both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FC4491">
        <w:rPr>
          <w:rFonts w:ascii="Times New Roman" w:eastAsia="inter" w:hAnsi="Times New Roman" w:cs="Times New Roman"/>
          <w:color w:val="000000"/>
          <w:sz w:val="24"/>
          <w:szCs w:val="24"/>
        </w:rPr>
        <w:t>Настоящая спецификация составлена в двух экземплярах, имеющих равную юридическую силу, по одному для каждой из сторон и является неотъемлемой частью договора.</w:t>
      </w:r>
    </w:p>
    <w:p w:rsidR="004302DD" w:rsidRDefault="004302DD" w:rsidP="004302DD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0"/>
      </w:tblGrid>
      <w:tr w:rsidR="004302DD" w:rsidTr="004265AB">
        <w:trPr>
          <w:jc w:val="center"/>
        </w:trPr>
        <w:tc>
          <w:tcPr>
            <w:tcW w:w="5240" w:type="dxa"/>
            <w:vAlign w:val="center"/>
          </w:tcPr>
          <w:p w:rsidR="004302DD" w:rsidRDefault="004302DD" w:rsidP="004265AB">
            <w:pPr>
              <w:spacing w:after="21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Директор ООО «Успех»</w:t>
            </w:r>
          </w:p>
        </w:tc>
        <w:tc>
          <w:tcPr>
            <w:tcW w:w="4260" w:type="dxa"/>
            <w:vAlign w:val="center"/>
          </w:tcPr>
          <w:p w:rsidR="004302DD" w:rsidRDefault="001959E3" w:rsidP="004265AB">
            <w:pPr>
              <w:spacing w:after="21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______________Ольхова</w:t>
            </w:r>
            <w:bookmarkStart w:id="12" w:name="_GoBack"/>
            <w:bookmarkEnd w:id="12"/>
            <w:r w:rsidR="004302DD">
              <w:rPr>
                <w:rFonts w:ascii="Times New Roman" w:hAnsi="Times New Roman" w:cs="Times New Roman"/>
                <w:sz w:val="24"/>
                <w:szCs w:val="24"/>
              </w:rPr>
              <w:t xml:space="preserve"> Л.А.</w:t>
            </w:r>
          </w:p>
        </w:tc>
      </w:tr>
      <w:tr w:rsidR="004302DD" w:rsidTr="004265AB">
        <w:trPr>
          <w:jc w:val="center"/>
        </w:trPr>
        <w:tc>
          <w:tcPr>
            <w:tcW w:w="5240" w:type="dxa"/>
            <w:vAlign w:val="center"/>
          </w:tcPr>
          <w:p w:rsidR="004302DD" w:rsidRDefault="004302DD" w:rsidP="004265AB">
            <w:pPr>
              <w:spacing w:after="21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1C75">
              <w:rPr>
                <w:rFonts w:ascii="Times New Roman" w:hAnsi="Times New Roman" w:cs="Times New Roman"/>
                <w:sz w:val="24"/>
                <w:szCs w:val="24"/>
              </w:rPr>
              <w:t>Индивидуальный предприниматель Иванов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А.А.</w:t>
            </w:r>
          </w:p>
        </w:tc>
        <w:tc>
          <w:tcPr>
            <w:tcW w:w="4260" w:type="dxa"/>
            <w:vAlign w:val="center"/>
          </w:tcPr>
          <w:p w:rsidR="004302DD" w:rsidRDefault="004302DD" w:rsidP="004265AB">
            <w:pPr>
              <w:spacing w:after="21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________________Иванов А.А.</w:t>
            </w:r>
          </w:p>
        </w:tc>
      </w:tr>
    </w:tbl>
    <w:p w:rsidR="00B87645" w:rsidRDefault="00B87645" w:rsidP="004302DD">
      <w:pPr>
        <w:spacing w:before="210" w:after="0" w:line="360" w:lineRule="auto"/>
      </w:pPr>
    </w:p>
    <w:sectPr w:rsidR="00B8764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bm plex mon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771FA"/>
    <w:multiLevelType w:val="hybridMultilevel"/>
    <w:tmpl w:val="8ED2816C"/>
    <w:lvl w:ilvl="0" w:tplc="09181C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6A7DF5"/>
    <w:multiLevelType w:val="hybridMultilevel"/>
    <w:tmpl w:val="D93ECDC2"/>
    <w:lvl w:ilvl="0" w:tplc="1854AD66">
      <w:numFmt w:val="decimal"/>
      <w:lvlText w:val=""/>
      <w:lvlJc w:val="left"/>
    </w:lvl>
    <w:lvl w:ilvl="1" w:tplc="B78ACA5E">
      <w:numFmt w:val="decimal"/>
      <w:lvlText w:val=""/>
      <w:lvlJc w:val="left"/>
    </w:lvl>
    <w:lvl w:ilvl="2" w:tplc="10247B70">
      <w:numFmt w:val="decimal"/>
      <w:lvlText w:val=""/>
      <w:lvlJc w:val="left"/>
    </w:lvl>
    <w:lvl w:ilvl="3" w:tplc="FC7A644A">
      <w:numFmt w:val="decimal"/>
      <w:lvlText w:val=""/>
      <w:lvlJc w:val="left"/>
    </w:lvl>
    <w:lvl w:ilvl="4" w:tplc="D0445A8A">
      <w:numFmt w:val="decimal"/>
      <w:lvlText w:val=""/>
      <w:lvlJc w:val="left"/>
    </w:lvl>
    <w:lvl w:ilvl="5" w:tplc="C7C2E578">
      <w:numFmt w:val="decimal"/>
      <w:lvlText w:val=""/>
      <w:lvlJc w:val="left"/>
    </w:lvl>
    <w:lvl w:ilvl="6" w:tplc="D0E0D43C">
      <w:numFmt w:val="decimal"/>
      <w:lvlText w:val=""/>
      <w:lvlJc w:val="left"/>
    </w:lvl>
    <w:lvl w:ilvl="7" w:tplc="B23AFFC6">
      <w:numFmt w:val="decimal"/>
      <w:lvlText w:val=""/>
      <w:lvlJc w:val="left"/>
    </w:lvl>
    <w:lvl w:ilvl="8" w:tplc="DA92BDF6">
      <w:numFmt w:val="decimal"/>
      <w:lvlText w:val=""/>
      <w:lvlJc w:val="left"/>
    </w:lvl>
  </w:abstractNum>
  <w:abstractNum w:abstractNumId="2" w15:restartNumberingAfterBreak="0">
    <w:nsid w:val="090B21ED"/>
    <w:multiLevelType w:val="hybridMultilevel"/>
    <w:tmpl w:val="5C28C72E"/>
    <w:lvl w:ilvl="0" w:tplc="04190001">
      <w:start w:val="1"/>
      <w:numFmt w:val="bullet"/>
      <w:lvlText w:val=""/>
      <w:lvlJc w:val="left"/>
      <w:pPr>
        <w:ind w:left="6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3" w15:restartNumberingAfterBreak="0">
    <w:nsid w:val="155C251E"/>
    <w:multiLevelType w:val="hybridMultilevel"/>
    <w:tmpl w:val="5E4058C8"/>
    <w:lvl w:ilvl="0" w:tplc="57BC60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36479C6">
      <w:numFmt w:val="decimal"/>
      <w:lvlText w:val=""/>
      <w:lvlJc w:val="left"/>
    </w:lvl>
    <w:lvl w:ilvl="2" w:tplc="1B2EF4B6">
      <w:numFmt w:val="decimal"/>
      <w:lvlText w:val=""/>
      <w:lvlJc w:val="left"/>
    </w:lvl>
    <w:lvl w:ilvl="3" w:tplc="9418D562">
      <w:numFmt w:val="decimal"/>
      <w:lvlText w:val=""/>
      <w:lvlJc w:val="left"/>
    </w:lvl>
    <w:lvl w:ilvl="4" w:tplc="8BFE0498">
      <w:numFmt w:val="decimal"/>
      <w:lvlText w:val=""/>
      <w:lvlJc w:val="left"/>
    </w:lvl>
    <w:lvl w:ilvl="5" w:tplc="81AC4BF4">
      <w:numFmt w:val="decimal"/>
      <w:lvlText w:val=""/>
      <w:lvlJc w:val="left"/>
    </w:lvl>
    <w:lvl w:ilvl="6" w:tplc="5E7E6CBA">
      <w:numFmt w:val="decimal"/>
      <w:lvlText w:val=""/>
      <w:lvlJc w:val="left"/>
    </w:lvl>
    <w:lvl w:ilvl="7" w:tplc="B1B87864">
      <w:numFmt w:val="decimal"/>
      <w:lvlText w:val=""/>
      <w:lvlJc w:val="left"/>
    </w:lvl>
    <w:lvl w:ilvl="8" w:tplc="04E05AA0">
      <w:numFmt w:val="decimal"/>
      <w:lvlText w:val=""/>
      <w:lvlJc w:val="left"/>
    </w:lvl>
  </w:abstractNum>
  <w:abstractNum w:abstractNumId="4" w15:restartNumberingAfterBreak="0">
    <w:nsid w:val="1BE97BA8"/>
    <w:multiLevelType w:val="hybridMultilevel"/>
    <w:tmpl w:val="493268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423A65"/>
    <w:multiLevelType w:val="hybridMultilevel"/>
    <w:tmpl w:val="0CBCDA60"/>
    <w:lvl w:ilvl="0" w:tplc="544A1C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1638C8">
      <w:numFmt w:val="decimal"/>
      <w:lvlText w:val=""/>
      <w:lvlJc w:val="left"/>
    </w:lvl>
    <w:lvl w:ilvl="2" w:tplc="A96629B8">
      <w:numFmt w:val="decimal"/>
      <w:lvlText w:val=""/>
      <w:lvlJc w:val="left"/>
    </w:lvl>
    <w:lvl w:ilvl="3" w:tplc="C98A4794">
      <w:numFmt w:val="decimal"/>
      <w:lvlText w:val=""/>
      <w:lvlJc w:val="left"/>
    </w:lvl>
    <w:lvl w:ilvl="4" w:tplc="4D8EC778">
      <w:numFmt w:val="decimal"/>
      <w:lvlText w:val=""/>
      <w:lvlJc w:val="left"/>
    </w:lvl>
    <w:lvl w:ilvl="5" w:tplc="C66A5FD2">
      <w:numFmt w:val="decimal"/>
      <w:lvlText w:val=""/>
      <w:lvlJc w:val="left"/>
    </w:lvl>
    <w:lvl w:ilvl="6" w:tplc="6A189972">
      <w:numFmt w:val="decimal"/>
      <w:lvlText w:val=""/>
      <w:lvlJc w:val="left"/>
    </w:lvl>
    <w:lvl w:ilvl="7" w:tplc="33603E62">
      <w:numFmt w:val="decimal"/>
      <w:lvlText w:val=""/>
      <w:lvlJc w:val="left"/>
    </w:lvl>
    <w:lvl w:ilvl="8" w:tplc="C3BA5116">
      <w:numFmt w:val="decimal"/>
      <w:lvlText w:val=""/>
      <w:lvlJc w:val="left"/>
    </w:lvl>
  </w:abstractNum>
  <w:abstractNum w:abstractNumId="6" w15:restartNumberingAfterBreak="0">
    <w:nsid w:val="40EE3AAB"/>
    <w:multiLevelType w:val="hybridMultilevel"/>
    <w:tmpl w:val="4A74A3D8"/>
    <w:lvl w:ilvl="0" w:tplc="5EC41462">
      <w:start w:val="1"/>
      <w:numFmt w:val="decimal"/>
      <w:lvlText w:val="%1."/>
      <w:lvlJc w:val="left"/>
      <w:pPr>
        <w:ind w:left="1211" w:hanging="360"/>
      </w:pPr>
      <w:rPr>
        <w:rFonts w:eastAsia="inter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6A895BAD"/>
    <w:multiLevelType w:val="hybridMultilevel"/>
    <w:tmpl w:val="2FC4EF9A"/>
    <w:lvl w:ilvl="0" w:tplc="7E1A49D4">
      <w:start w:val="1"/>
      <w:numFmt w:val="decimal"/>
      <w:lvlText w:val="%1."/>
      <w:lvlJc w:val="left"/>
      <w:pPr>
        <w:ind w:left="12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10" w:hanging="360"/>
      </w:pPr>
    </w:lvl>
    <w:lvl w:ilvl="2" w:tplc="0419001B" w:tentative="1">
      <w:start w:val="1"/>
      <w:numFmt w:val="lowerRoman"/>
      <w:lvlText w:val="%3."/>
      <w:lvlJc w:val="right"/>
      <w:pPr>
        <w:ind w:left="2730" w:hanging="180"/>
      </w:pPr>
    </w:lvl>
    <w:lvl w:ilvl="3" w:tplc="0419000F" w:tentative="1">
      <w:start w:val="1"/>
      <w:numFmt w:val="decimal"/>
      <w:lvlText w:val="%4."/>
      <w:lvlJc w:val="left"/>
      <w:pPr>
        <w:ind w:left="3450" w:hanging="360"/>
      </w:pPr>
    </w:lvl>
    <w:lvl w:ilvl="4" w:tplc="04190019" w:tentative="1">
      <w:start w:val="1"/>
      <w:numFmt w:val="lowerLetter"/>
      <w:lvlText w:val="%5."/>
      <w:lvlJc w:val="left"/>
      <w:pPr>
        <w:ind w:left="4170" w:hanging="360"/>
      </w:pPr>
    </w:lvl>
    <w:lvl w:ilvl="5" w:tplc="0419001B" w:tentative="1">
      <w:start w:val="1"/>
      <w:numFmt w:val="lowerRoman"/>
      <w:lvlText w:val="%6."/>
      <w:lvlJc w:val="right"/>
      <w:pPr>
        <w:ind w:left="4890" w:hanging="180"/>
      </w:pPr>
    </w:lvl>
    <w:lvl w:ilvl="6" w:tplc="0419000F" w:tentative="1">
      <w:start w:val="1"/>
      <w:numFmt w:val="decimal"/>
      <w:lvlText w:val="%7."/>
      <w:lvlJc w:val="left"/>
      <w:pPr>
        <w:ind w:left="5610" w:hanging="360"/>
      </w:pPr>
    </w:lvl>
    <w:lvl w:ilvl="7" w:tplc="04190019" w:tentative="1">
      <w:start w:val="1"/>
      <w:numFmt w:val="lowerLetter"/>
      <w:lvlText w:val="%8."/>
      <w:lvlJc w:val="left"/>
      <w:pPr>
        <w:ind w:left="6330" w:hanging="360"/>
      </w:pPr>
    </w:lvl>
    <w:lvl w:ilvl="8" w:tplc="041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8" w15:restartNumberingAfterBreak="0">
    <w:nsid w:val="6EF61BF7"/>
    <w:multiLevelType w:val="hybridMultilevel"/>
    <w:tmpl w:val="1BAAAA42"/>
    <w:lvl w:ilvl="0" w:tplc="04190001">
      <w:start w:val="1"/>
      <w:numFmt w:val="bullet"/>
      <w:lvlText w:val=""/>
      <w:lvlJc w:val="left"/>
      <w:pPr>
        <w:ind w:left="6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7"/>
  </w:num>
  <w:num w:numId="5">
    <w:abstractNumId w:val="2"/>
  </w:num>
  <w:num w:numId="6">
    <w:abstractNumId w:val="8"/>
  </w:num>
  <w:num w:numId="7">
    <w:abstractNumId w:val="4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645"/>
    <w:rsid w:val="001959E3"/>
    <w:rsid w:val="00374A42"/>
    <w:rsid w:val="004302DD"/>
    <w:rsid w:val="00583BCB"/>
    <w:rsid w:val="005C1191"/>
    <w:rsid w:val="009D73E1"/>
    <w:rsid w:val="00AC64C4"/>
    <w:rsid w:val="00B87645"/>
    <w:rsid w:val="00C959C0"/>
    <w:rsid w:val="00FB1DE6"/>
    <w:rsid w:val="00FC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4B6ED"/>
  <w15:docId w15:val="{DC3155F4-7913-46CC-A3D4-028814BBB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List Paragraph"/>
    <w:basedOn w:val="a"/>
    <w:uiPriority w:val="34"/>
    <w:qFormat/>
    <w:rsid w:val="00AC64C4"/>
    <w:pPr>
      <w:ind w:left="720"/>
      <w:contextualSpacing/>
    </w:pPr>
  </w:style>
  <w:style w:type="table" w:styleId="a4">
    <w:name w:val="Table Grid"/>
    <w:basedOn w:val="a1"/>
    <w:uiPriority w:val="39"/>
    <w:rsid w:val="004302DD"/>
    <w:pPr>
      <w:spacing w:after="0" w:line="240" w:lineRule="auto"/>
    </w:pPr>
    <w:rPr>
      <w:rFonts w:asci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1131</Words>
  <Characters>6451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HONOR</cp:lastModifiedBy>
  <cp:revision>3</cp:revision>
  <dcterms:created xsi:type="dcterms:W3CDTF">2026-01-29T10:32:00Z</dcterms:created>
  <dcterms:modified xsi:type="dcterms:W3CDTF">2026-01-29T10:33:00Z</dcterms:modified>
</cp:coreProperties>
</file>