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9FD9" w14:textId="2BCC61D5" w:rsidR="00AD06CA" w:rsidRPr="00F60671" w:rsidRDefault="00F60671" w:rsidP="00F60671">
      <w:pPr>
        <w:autoSpaceDE w:val="0"/>
        <w:adjustRightInd w:val="0"/>
        <w:jc w:val="right"/>
        <w:rPr>
          <w:rFonts w:ascii="Times-Roman" w:hAnsi="Times-Roman" w:cs="Times-Roman"/>
          <w:b/>
          <w:bCs/>
        </w:rPr>
      </w:pPr>
      <w:r w:rsidRPr="00204613">
        <w:rPr>
          <w:rFonts w:ascii="Times-Roman" w:hAnsi="Times-Roman" w:cs="Times-Roman" w:hint="eastAsia"/>
          <w:b/>
          <w:bCs/>
        </w:rPr>
        <w:t>Score</w:t>
      </w:r>
      <w:r w:rsidRPr="00204613">
        <w:rPr>
          <w:rFonts w:ascii="Times-Roman" w:hAnsi="Times-Roman" w:cs="Times-Roman"/>
          <w:b/>
          <w:bCs/>
        </w:rPr>
        <w:t xml:space="preserve">: </w:t>
      </w:r>
      <w:r w:rsidRPr="00204613">
        <w:rPr>
          <w:rFonts w:ascii="Times-Roman" w:hAnsi="Times-Roman" w:cs="Times-Roman"/>
          <w:b/>
          <w:bCs/>
        </w:rPr>
        <w:fldChar w:fldCharType="begin"/>
      </w:r>
      <w:r w:rsidRPr="00204613">
        <w:rPr>
          <w:rFonts w:ascii="Times-Roman" w:hAnsi="Times-Roman" w:cs="Times-Roman"/>
          <w:b/>
          <w:bCs/>
        </w:rPr>
        <w:instrText xml:space="preserve"> MERGEFIELD score \* MERGEFORMAT </w:instrText>
      </w:r>
      <w:r w:rsidRPr="00204613">
        <w:rPr>
          <w:rFonts w:ascii="Times-Roman" w:hAnsi="Times-Roman" w:cs="Times-Roman"/>
          <w:b/>
          <w:bCs/>
        </w:rPr>
        <w:fldChar w:fldCharType="separate"/>
      </w:r>
      <w:r w:rsidRPr="00204613">
        <w:rPr>
          <w:rFonts w:ascii="Times-Roman" w:hAnsi="Times-Roman" w:cs="Times-Roman"/>
          <w:b/>
          <w:bCs/>
          <w:noProof/>
        </w:rPr>
        <w:t>«score»</w:t>
      </w:r>
      <w:r w:rsidRPr="00204613">
        <w:rPr>
          <w:rFonts w:ascii="Times-Roman" w:hAnsi="Times-Roman" w:cs="Times-Roman"/>
          <w:b/>
          <w:bCs/>
        </w:rPr>
        <w:fldChar w:fldCharType="end"/>
      </w:r>
      <w:r w:rsidRPr="00204613">
        <w:rPr>
          <w:rFonts w:ascii="Times-Roman" w:hAnsi="Times-Roman" w:cs="Times-Roman"/>
          <w:b/>
          <w:bCs/>
        </w:rPr>
        <w:t xml:space="preserve"> points over 48 points</w:t>
      </w:r>
      <w:r>
        <w:rPr>
          <w:rFonts w:ascii="Times-Roman" w:hAnsi="Times-Roman" w:cs="Times-Roman"/>
          <w:b/>
          <w:bCs/>
        </w:rPr>
        <w:t xml:space="preserve"> (</w:t>
      </w:r>
      <w:r>
        <w:rPr>
          <w:rFonts w:ascii="Times-Roman" w:hAnsi="Times-Roman" w:cs="Times-Roman"/>
          <w:b/>
          <w:bCs/>
        </w:rPr>
        <w:fldChar w:fldCharType="begin"/>
      </w:r>
      <w:r>
        <w:rPr>
          <w:rFonts w:ascii="Times-Roman" w:hAnsi="Times-Roman" w:cs="Times-Roman"/>
          <w:b/>
          <w:bCs/>
        </w:rPr>
        <w:instrText xml:space="preserve"> MERGEFIELD  score_percentage  \* MERGEFORMAT </w:instrText>
      </w:r>
      <w:r>
        <w:rPr>
          <w:rFonts w:ascii="Times-Roman" w:hAnsi="Times-Roman" w:cs="Times-Roman"/>
          <w:b/>
          <w:bCs/>
        </w:rPr>
        <w:fldChar w:fldCharType="separate"/>
      </w:r>
      <w:r>
        <w:rPr>
          <w:rFonts w:ascii="Times-Roman" w:hAnsi="Times-Roman" w:cs="Times-Roman"/>
          <w:b/>
          <w:bCs/>
          <w:noProof/>
        </w:rPr>
        <w:t>«score_percentage»</w:t>
      </w:r>
      <w:r>
        <w:rPr>
          <w:rFonts w:ascii="Times-Roman" w:hAnsi="Times-Roman" w:cs="Times-Roman"/>
          <w:b/>
          <w:bCs/>
        </w:rPr>
        <w:fldChar w:fldCharType="end"/>
      </w:r>
      <w:r>
        <w:rPr>
          <w:rFonts w:ascii="Times-Roman" w:hAnsi="Times-Roman" w:cs="Times-Roman"/>
          <w:b/>
          <w:bCs/>
        </w:rPr>
        <w:t>)</w:t>
      </w:r>
    </w:p>
    <w:p w14:paraId="624D82ED" w14:textId="77777777" w:rsidR="00F60671" w:rsidRDefault="00F60671" w:rsidP="00276D8F">
      <w:pPr>
        <w:autoSpaceDE w:val="0"/>
        <w:adjustRightInd w:val="0"/>
        <w:rPr>
          <w:rFonts w:ascii="Times-Roman" w:hAnsi="Times-Roman" w:cs="Times-Roman"/>
        </w:rPr>
      </w:pPr>
    </w:p>
    <w:p w14:paraId="749809C4" w14:textId="548736C8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  <w:r w:rsidRPr="00322D22">
        <w:rPr>
          <w:rFonts w:ascii="Times-Roman" w:hAnsi="Times-Roman" w:cs="Times-Roman"/>
        </w:rPr>
        <w:t xml:space="preserve">Student name: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SNAME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«SNAME»</w:t>
      </w:r>
      <w:r>
        <w:rPr>
          <w:rFonts w:ascii="Times-Roman" w:hAnsi="Times-Roman" w:cs="Times-Roman"/>
        </w:rPr>
        <w:fldChar w:fldCharType="end"/>
      </w:r>
      <w:r>
        <w:rPr>
          <w:rFonts w:ascii="Times-Roman" w:hAnsi="Times-Roman" w:cs="Times-Roman"/>
        </w:rPr>
        <w:t xml:space="preserve">                                                            </w:t>
      </w:r>
      <w:r w:rsidRPr="00322D22">
        <w:rPr>
          <w:rFonts w:ascii="Times-Roman" w:hAnsi="Times-Roman" w:cs="Times-Roman"/>
        </w:rPr>
        <w:t>Student ID: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SID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«SID»</w:t>
      </w:r>
      <w:r>
        <w:rPr>
          <w:rFonts w:ascii="Times-Roman" w:hAnsi="Times-Roman" w:cs="Times-Roman"/>
        </w:rPr>
        <w:fldChar w:fldCharType="end"/>
      </w:r>
    </w:p>
    <w:p w14:paraId="07BB9E6A" w14:textId="77777777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</w:p>
    <w:p w14:paraId="43B905E0" w14:textId="77777777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  <w:r w:rsidRPr="002D6258">
        <w:rPr>
          <w:rFonts w:ascii="Times-Roman" w:hAnsi="Times-Roman" w:cs="Times-Roman"/>
        </w:rPr>
        <w:t>Topic of Presentation</w:t>
      </w:r>
      <w:r w:rsidRPr="00322D22"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TOPIC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</w:rPr>
        <w:t>«TOPIC»</w:t>
      </w:r>
      <w:r>
        <w:rPr>
          <w:rFonts w:ascii="Times-Roman" w:hAnsi="Times-Roman" w:cs="Times-Roman"/>
        </w:rPr>
        <w:fldChar w:fldCharType="end"/>
      </w:r>
    </w:p>
    <w:p w14:paraId="2C233326" w14:textId="77777777" w:rsidR="00276D8F" w:rsidRPr="00322D22" w:rsidRDefault="00276D8F" w:rsidP="00276D8F">
      <w:pPr>
        <w:autoSpaceDE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815"/>
        <w:gridCol w:w="2098"/>
        <w:gridCol w:w="2098"/>
        <w:gridCol w:w="2098"/>
        <w:gridCol w:w="2098"/>
      </w:tblGrid>
      <w:tr w:rsidR="00276D8F" w:rsidRPr="00322D22" w14:paraId="0BF4C701" w14:textId="77777777" w:rsidTr="009014B1">
        <w:trPr>
          <w:jc w:val="center"/>
        </w:trPr>
        <w:tc>
          <w:tcPr>
            <w:tcW w:w="1815" w:type="dxa"/>
          </w:tcPr>
          <w:p w14:paraId="5D6E0B4D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Content structure / ideas</w:t>
            </w:r>
          </w:p>
        </w:tc>
        <w:tc>
          <w:tcPr>
            <w:tcW w:w="2098" w:type="dxa"/>
          </w:tcPr>
          <w:p w14:paraId="61B46249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602B7823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7EACCCF3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463F783E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17F49F57" w14:textId="77777777" w:rsidTr="00567323">
        <w:trPr>
          <w:trHeight w:val="512"/>
          <w:jc w:val="center"/>
        </w:trPr>
        <w:tc>
          <w:tcPr>
            <w:tcW w:w="1815" w:type="dxa"/>
          </w:tcPr>
          <w:p w14:paraId="48833B18" w14:textId="77777777" w:rsidR="00276D8F" w:rsidRPr="00042CCC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Focus</w:t>
            </w:r>
          </w:p>
        </w:tc>
        <w:tc>
          <w:tcPr>
            <w:tcW w:w="2098" w:type="dxa"/>
          </w:tcPr>
          <w:p w14:paraId="433C5195" w14:textId="77777777" w:rsidR="00276D8F" w:rsidRDefault="00276D8F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focus_4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5961">
              <w:rPr>
                <w:rFonts w:ascii="Times New Roman" w:hAnsi="Times New Roman" w:cs="Times New Roman"/>
              </w:rPr>
              <w:t>«focus_4»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6D7ED75D" w14:textId="7C12A4DB" w:rsidR="009928CC" w:rsidRPr="00322D22" w:rsidRDefault="009928CC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Purpose of presentation is clear from the outset. Supporting ideas maintain clear focus on the topic.</w:t>
            </w:r>
          </w:p>
        </w:tc>
        <w:tc>
          <w:tcPr>
            <w:tcW w:w="2098" w:type="dxa"/>
          </w:tcPr>
          <w:p w14:paraId="7A8D168B" w14:textId="77777777" w:rsidR="00276D8F" w:rsidRDefault="00276D8F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4D6951">
              <w:rPr>
                <w:rFonts w:ascii="Times New Roman" w:hAnsi="Times New Roman" w:cs="Times New Roman"/>
              </w:rPr>
              <w:fldChar w:fldCharType="begin"/>
            </w:r>
            <w:r w:rsidRPr="004D6951">
              <w:rPr>
                <w:rFonts w:ascii="Times New Roman" w:hAnsi="Times New Roman" w:cs="Times New Roman"/>
              </w:rPr>
              <w:instrText xml:space="preserve"> MERGEFIELD focus_3 \* MERGEFORMAT </w:instrText>
            </w:r>
            <w:r w:rsidRPr="004D6951">
              <w:rPr>
                <w:rFonts w:ascii="Times New Roman" w:hAnsi="Times New Roman" w:cs="Times New Roman"/>
              </w:rPr>
              <w:fldChar w:fldCharType="separate"/>
            </w:r>
            <w:r w:rsidRPr="004D6951">
              <w:rPr>
                <w:rFonts w:ascii="Times New Roman" w:hAnsi="Times New Roman" w:cs="Times New Roman"/>
              </w:rPr>
              <w:t>«focus_3»</w:t>
            </w:r>
            <w:r w:rsidRPr="004D6951">
              <w:rPr>
                <w:rFonts w:ascii="Times New Roman" w:hAnsi="Times New Roman" w:cs="Times New Roman"/>
              </w:rPr>
              <w:fldChar w:fldCharType="end"/>
            </w:r>
          </w:p>
          <w:p w14:paraId="11A6BDCC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Topic of the presentation is clear.</w:t>
            </w:r>
          </w:p>
          <w:p w14:paraId="36190E36" w14:textId="44CBF2C8" w:rsidR="009928CC" w:rsidRPr="00A25954" w:rsidRDefault="009928CC" w:rsidP="009928CC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Content generally supports the purpose</w:t>
            </w:r>
          </w:p>
        </w:tc>
        <w:tc>
          <w:tcPr>
            <w:tcW w:w="2098" w:type="dxa"/>
          </w:tcPr>
          <w:p w14:paraId="7A42F82B" w14:textId="77777777" w:rsidR="00276D8F" w:rsidRPr="00322D22" w:rsidRDefault="00DF596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focus_2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«focus_2»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66E19FE2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Presentation lacks clear direction. Big ideas not specifically identified.</w:t>
            </w:r>
          </w:p>
          <w:p w14:paraId="76377F8E" w14:textId="77777777" w:rsidR="00276D8F" w:rsidRPr="00A25954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7E0F3DB1" w14:textId="77777777" w:rsidR="00276D8F" w:rsidRDefault="00DF596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focus_1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«focus_1»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  <w:p w14:paraId="29BE9D26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No focus at all. Audience cannot determine purpose of presentation.</w:t>
            </w:r>
          </w:p>
          <w:p w14:paraId="4A256731" w14:textId="67B0A0A1" w:rsidR="009928CC" w:rsidRPr="00A25954" w:rsidRDefault="009928C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6D8F" w:rsidRPr="00322D22" w14:paraId="221A99D3" w14:textId="77777777" w:rsidTr="00567323">
        <w:trPr>
          <w:trHeight w:val="548"/>
          <w:jc w:val="center"/>
        </w:trPr>
        <w:tc>
          <w:tcPr>
            <w:tcW w:w="1815" w:type="dxa"/>
          </w:tcPr>
          <w:p w14:paraId="1E918C99" w14:textId="77777777" w:rsidR="00276D8F" w:rsidRPr="00A84869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098" w:type="dxa"/>
          </w:tcPr>
          <w:p w14:paraId="45AFEFBE" w14:textId="77777777" w:rsidR="00276D8F" w:rsidRDefault="00AD06CA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organization_4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«organization_4»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  <w:p w14:paraId="50CB81B4" w14:textId="098D348D" w:rsidR="00667B1B" w:rsidRPr="00A25954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presents information in logical,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interesting sequence that audience follows</w:t>
            </w:r>
          </w:p>
        </w:tc>
        <w:tc>
          <w:tcPr>
            <w:tcW w:w="2098" w:type="dxa"/>
          </w:tcPr>
          <w:p w14:paraId="2C110773" w14:textId="77777777" w:rsidR="00276D8F" w:rsidRDefault="00AD06C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organization_3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«organization_3»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  <w:p w14:paraId="2A3BB21B" w14:textId="24578844" w:rsidR="00667B1B" w:rsidRPr="00A25954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presents information in logical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sequence that audience can follow</w:t>
            </w:r>
          </w:p>
        </w:tc>
        <w:tc>
          <w:tcPr>
            <w:tcW w:w="2098" w:type="dxa"/>
          </w:tcPr>
          <w:p w14:paraId="560C96D7" w14:textId="77777777" w:rsidR="00276D8F" w:rsidRDefault="007D13C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organization_2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«organization_2»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4F2C75DF" w14:textId="3C039E8E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Audience has difficulty following because student jumps around.</w:t>
            </w:r>
          </w:p>
        </w:tc>
        <w:tc>
          <w:tcPr>
            <w:tcW w:w="2098" w:type="dxa"/>
          </w:tcPr>
          <w:p w14:paraId="41EB3E39" w14:textId="77777777" w:rsidR="00276D8F" w:rsidRDefault="007D13C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organization_1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«organization_1»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  <w:p w14:paraId="77B2D176" w14:textId="78BEE6CC" w:rsidR="00667B1B" w:rsidRPr="00A25954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Audience cannot understand because there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is no sequence of information</w:t>
            </w:r>
          </w:p>
        </w:tc>
      </w:tr>
      <w:tr w:rsidR="00276D8F" w:rsidRPr="00322D22" w14:paraId="688CA446" w14:textId="77777777" w:rsidTr="00567323">
        <w:trPr>
          <w:trHeight w:val="570"/>
          <w:jc w:val="center"/>
        </w:trPr>
        <w:tc>
          <w:tcPr>
            <w:tcW w:w="1815" w:type="dxa"/>
          </w:tcPr>
          <w:p w14:paraId="718BF42A" w14:textId="77777777" w:rsidR="00276D8F" w:rsidRPr="00D9201B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</w:t>
            </w:r>
          </w:p>
        </w:tc>
        <w:tc>
          <w:tcPr>
            <w:tcW w:w="2098" w:type="dxa"/>
          </w:tcPr>
          <w:p w14:paraId="70A60E8B" w14:textId="77777777" w:rsidR="00276D8F" w:rsidRDefault="00BA0E83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122D829" w14:textId="2D88D74B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readable, clear and professional looking, enhancing the message.</w:t>
            </w:r>
          </w:p>
        </w:tc>
        <w:tc>
          <w:tcPr>
            <w:tcW w:w="2098" w:type="dxa"/>
          </w:tcPr>
          <w:p w14:paraId="26B5CB02" w14:textId="77777777" w:rsidR="00276D8F" w:rsidRDefault="00BA0E83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50CB5BC2" w14:textId="2739D3BC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mostly readable, clear and professional looking.</w:t>
            </w:r>
          </w:p>
        </w:tc>
        <w:tc>
          <w:tcPr>
            <w:tcW w:w="2098" w:type="dxa"/>
          </w:tcPr>
          <w:p w14:paraId="5B10B733" w14:textId="77777777" w:rsidR="00276D8F" w:rsidRDefault="00BA0E83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48C0A87" w14:textId="2B510E46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Significant problems with readability, clarity, professionalism of visual aids.</w:t>
            </w:r>
          </w:p>
        </w:tc>
        <w:tc>
          <w:tcPr>
            <w:tcW w:w="2098" w:type="dxa"/>
          </w:tcPr>
          <w:p w14:paraId="75CF6E63" w14:textId="77777777" w:rsidR="00276D8F" w:rsidRDefault="00BA0E83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B7CA9D9" w14:textId="31CAC413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all unreadable, unclear and/or unprofessional.</w:t>
            </w:r>
          </w:p>
        </w:tc>
      </w:tr>
      <w:tr w:rsidR="00276D8F" w:rsidRPr="00322D22" w14:paraId="7277F678" w14:textId="77777777" w:rsidTr="009014B1">
        <w:trPr>
          <w:trHeight w:val="404"/>
          <w:jc w:val="center"/>
        </w:trPr>
        <w:tc>
          <w:tcPr>
            <w:tcW w:w="1815" w:type="dxa"/>
          </w:tcPr>
          <w:p w14:paraId="76870557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Question &amp; Answer</w:t>
            </w:r>
          </w:p>
          <w:p w14:paraId="34E4DABC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395BBF28" w14:textId="77777777" w:rsidR="00276D8F" w:rsidRDefault="00753F84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4AA82926" w14:textId="0FC12A4A" w:rsidR="00667B1B" w:rsidRPr="00322D22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Speaker has prepared relevant questions for </w:t>
            </w:r>
            <w:proofErr w:type="gramStart"/>
            <w:r w:rsidRPr="00322D22">
              <w:rPr>
                <w:rFonts w:ascii="Times New Roman" w:hAnsi="Times New Roman" w:cs="Times New Roman"/>
              </w:rPr>
              <w:t>opening up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the discussion and is able to stimulate discussion.</w:t>
            </w:r>
          </w:p>
        </w:tc>
        <w:tc>
          <w:tcPr>
            <w:tcW w:w="2098" w:type="dxa"/>
          </w:tcPr>
          <w:p w14:paraId="58193B97" w14:textId="77777777" w:rsidR="00276D8F" w:rsidRDefault="00753F84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303F8241" w14:textId="5B0FE57F" w:rsidR="00667B1B" w:rsidRPr="00322D22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prepared relevant questions for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22D22">
              <w:rPr>
                <w:rFonts w:ascii="Times New Roman" w:hAnsi="Times New Roman" w:cs="Times New Roman"/>
              </w:rPr>
              <w:t>opening up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the discussion and is somewhat able to stimulate discussion</w:t>
            </w:r>
          </w:p>
        </w:tc>
        <w:tc>
          <w:tcPr>
            <w:tcW w:w="2098" w:type="dxa"/>
          </w:tcPr>
          <w:p w14:paraId="2B699A5B" w14:textId="77777777" w:rsidR="00276D8F" w:rsidRDefault="00753F84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0D536409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prepared questions but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 xml:space="preserve">not </w:t>
            </w:r>
            <w:proofErr w:type="gramStart"/>
            <w:r w:rsidRPr="00322D22">
              <w:rPr>
                <w:rFonts w:ascii="Times New Roman" w:hAnsi="Times New Roman" w:cs="Times New Roman"/>
              </w:rPr>
              <w:t>really able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to stimulate discussion</w:t>
            </w:r>
          </w:p>
          <w:p w14:paraId="0F74BD3A" w14:textId="491450B9" w:rsidR="00667B1B" w:rsidRPr="00322D22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18CAA8B2" w14:textId="77777777" w:rsidR="00276D8F" w:rsidRDefault="00753F84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0C8C03BC" w14:textId="31B665F8" w:rsidR="00667B1B" w:rsidRPr="00322D22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not prepared questions</w:t>
            </w:r>
          </w:p>
        </w:tc>
      </w:tr>
    </w:tbl>
    <w:p w14:paraId="7F375C1E" w14:textId="77777777" w:rsidR="00890487" w:rsidRDefault="00890487" w:rsidP="00276D8F">
      <w:pPr>
        <w:autoSpaceDE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</w:p>
    <w:p w14:paraId="09D5D4ED" w14:textId="14537264" w:rsidR="00276D8F" w:rsidRDefault="00890487" w:rsidP="00204613">
      <w:pPr>
        <w:autoSpaceDE w:val="0"/>
        <w:adjustRightInd w:val="0"/>
        <w:ind w:left="6096"/>
        <w:jc w:val="right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Total:</w:t>
      </w:r>
      <w:r w:rsidR="003D1372">
        <w:rPr>
          <w:rFonts w:ascii="Times-Bold" w:hAnsi="Times-Bold" w:cs="Times-Bold"/>
          <w:b/>
          <w:bCs/>
        </w:rPr>
        <w:t xml:space="preserve"> </w:t>
      </w:r>
      <w:r>
        <w:rPr>
          <w:rFonts w:ascii="Times-Bold" w:hAnsi="Times-Bold" w:cs="Times-Bold"/>
          <w:b/>
          <w:bCs/>
        </w:rPr>
        <w:fldChar w:fldCharType="begin"/>
      </w:r>
      <w:r>
        <w:rPr>
          <w:rFonts w:ascii="Times-Bold" w:hAnsi="Times-Bold" w:cs="Times-Bold"/>
          <w:b/>
          <w:bCs/>
        </w:rPr>
        <w:instrText xml:space="preserve"> MERGEFIELD content_total \* MERGEFORMAT </w:instrText>
      </w:r>
      <w:r>
        <w:rPr>
          <w:rFonts w:ascii="Times-Bold" w:hAnsi="Times-Bold" w:cs="Times-Bold"/>
          <w:b/>
          <w:bCs/>
        </w:rPr>
        <w:fldChar w:fldCharType="separate"/>
      </w:r>
      <w:r>
        <w:rPr>
          <w:rFonts w:ascii="Times-Bold" w:hAnsi="Times-Bold" w:cs="Times-Bold"/>
          <w:b/>
          <w:bCs/>
          <w:noProof/>
        </w:rPr>
        <w:t>«content_total»</w:t>
      </w:r>
      <w:r>
        <w:rPr>
          <w:rFonts w:ascii="Times-Bold" w:hAnsi="Times-Bold" w:cs="Times-Bold"/>
          <w:b/>
          <w:bCs/>
        </w:rPr>
        <w:fldChar w:fldCharType="end"/>
      </w:r>
      <w:r w:rsidR="00667B1B">
        <w:rPr>
          <w:rFonts w:ascii="Times-Bold" w:hAnsi="Times-Bold" w:cs="Times-Bold"/>
          <w:b/>
          <w:bCs/>
        </w:rPr>
        <w:t xml:space="preserve"> / 16</w:t>
      </w:r>
    </w:p>
    <w:p w14:paraId="6B563C78" w14:textId="77777777" w:rsidR="00890487" w:rsidRPr="00322D22" w:rsidRDefault="00890487" w:rsidP="00276D8F">
      <w:pPr>
        <w:autoSpaceDE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eGrid"/>
        <w:tblW w:w="10203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2098"/>
        <w:gridCol w:w="2098"/>
        <w:gridCol w:w="2098"/>
        <w:gridCol w:w="2098"/>
      </w:tblGrid>
      <w:tr w:rsidR="00276D8F" w:rsidRPr="00322D22" w14:paraId="2142DA11" w14:textId="77777777" w:rsidTr="009014B1">
        <w:trPr>
          <w:jc w:val="center"/>
        </w:trPr>
        <w:tc>
          <w:tcPr>
            <w:tcW w:w="1811" w:type="dxa"/>
          </w:tcPr>
          <w:p w14:paraId="665AC685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Language and Delivery</w:t>
            </w:r>
          </w:p>
        </w:tc>
        <w:tc>
          <w:tcPr>
            <w:tcW w:w="2098" w:type="dxa"/>
          </w:tcPr>
          <w:p w14:paraId="437ED121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7329BFA5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23AA02EC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4C3ED374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04AEEAA7" w14:textId="77777777" w:rsidTr="00285C36">
        <w:trPr>
          <w:trHeight w:val="411"/>
          <w:jc w:val="center"/>
        </w:trPr>
        <w:tc>
          <w:tcPr>
            <w:tcW w:w="1811" w:type="dxa"/>
          </w:tcPr>
          <w:p w14:paraId="1CB4783F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Eye Contact</w:t>
            </w:r>
          </w:p>
          <w:p w14:paraId="5275D9F5" w14:textId="77777777" w:rsidR="00276D8F" w:rsidRPr="00284E50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06D6A76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eye_contact_4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«eye_contact_4»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0E377A60" w14:textId="109A19FF" w:rsidR="00667B1B" w:rsidRPr="00284E50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Holds attention of entire audience with the use of direct eye contact, seldom looking at notes</w:t>
            </w:r>
          </w:p>
        </w:tc>
        <w:tc>
          <w:tcPr>
            <w:tcW w:w="2098" w:type="dxa"/>
          </w:tcPr>
          <w:p w14:paraId="19B195D3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eye_contact_3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«eye_contact_3»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015E7DB6" w14:textId="4CCD73BA" w:rsidR="00667B1B" w:rsidRPr="00284E50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Consistent use of direct eye contact with audience, but often returns to notes</w:t>
            </w:r>
          </w:p>
        </w:tc>
        <w:tc>
          <w:tcPr>
            <w:tcW w:w="2098" w:type="dxa"/>
          </w:tcPr>
          <w:p w14:paraId="3F085A0E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eye_contact_2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«eye_contact_2»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1095183" w14:textId="3E73AA05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Displays minimal eye contact with audience, while reading mostly from the notes.</w:t>
            </w:r>
          </w:p>
        </w:tc>
        <w:tc>
          <w:tcPr>
            <w:tcW w:w="2098" w:type="dxa"/>
          </w:tcPr>
          <w:p w14:paraId="32F56426" w14:textId="77777777" w:rsidR="00276D8F" w:rsidRDefault="00F25E5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eye_contact_1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«eye_contact_1»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7D88D060" w14:textId="0B0FDFF2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No eye contact with audience; entire presentation is read from notes</w:t>
            </w:r>
          </w:p>
        </w:tc>
      </w:tr>
      <w:tr w:rsidR="00276D8F" w:rsidRPr="00322D22" w14:paraId="440E6239" w14:textId="77777777" w:rsidTr="00285C36">
        <w:trPr>
          <w:trHeight w:val="461"/>
          <w:jc w:val="center"/>
        </w:trPr>
        <w:tc>
          <w:tcPr>
            <w:tcW w:w="1811" w:type="dxa"/>
          </w:tcPr>
          <w:p w14:paraId="456CB699" w14:textId="77777777" w:rsidR="00276D8F" w:rsidRPr="00A84869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Enthusiasm</w:t>
            </w:r>
          </w:p>
        </w:tc>
        <w:tc>
          <w:tcPr>
            <w:tcW w:w="2098" w:type="dxa"/>
          </w:tcPr>
          <w:p w14:paraId="64EB84C0" w14:textId="77777777" w:rsidR="00276D8F" w:rsidRDefault="00C22241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enthusiasm_4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«enthusiasm_4»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76A5F2AE" w14:textId="1E89BBE4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Demonstrates a strong, positive </w:t>
            </w:r>
            <w:r w:rsidRPr="00322D22">
              <w:rPr>
                <w:rFonts w:ascii="Times New Roman" w:hAnsi="Times New Roman" w:cs="Times New Roman"/>
              </w:rPr>
              <w:lastRenderedPageBreak/>
              <w:t>feeling about topic during entire presentation.</w:t>
            </w:r>
          </w:p>
        </w:tc>
        <w:tc>
          <w:tcPr>
            <w:tcW w:w="2098" w:type="dxa"/>
          </w:tcPr>
          <w:p w14:paraId="2103724D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lastRenderedPageBreak/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enthusiasm_3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«enthusiasm_3»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1C44B576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Mostly shows positive feelings about topic.</w:t>
            </w:r>
          </w:p>
          <w:p w14:paraId="575BFB04" w14:textId="2CF07D4B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6DDEEC3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lastRenderedPageBreak/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enthusiasm_2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«enthusiasm_2»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1B1D9AAA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Shows some negativity toward topic presented.</w:t>
            </w:r>
          </w:p>
          <w:p w14:paraId="7EB9A164" w14:textId="729846B8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77E07A9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lastRenderedPageBreak/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enthusiasm_1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«enthusiasm_1»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18F8CF50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Shows no interest in topic presented.</w:t>
            </w:r>
          </w:p>
          <w:p w14:paraId="32716A79" w14:textId="2FC29940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6D8F" w:rsidRPr="00322D22" w14:paraId="1A0AB6CF" w14:textId="77777777" w:rsidTr="00285C36">
        <w:trPr>
          <w:trHeight w:val="411"/>
          <w:jc w:val="center"/>
        </w:trPr>
        <w:tc>
          <w:tcPr>
            <w:tcW w:w="1811" w:type="dxa"/>
          </w:tcPr>
          <w:p w14:paraId="76DAFC5F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Elocution</w:t>
            </w:r>
          </w:p>
          <w:p w14:paraId="4A10B648" w14:textId="77777777" w:rsidR="00276D8F" w:rsidRPr="00284E50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443C3339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elocution_4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«elocution_4»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  <w:p w14:paraId="7E2DC60A" w14:textId="5485F955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uses a clear voice so that all audience members can hear presentation</w:t>
            </w:r>
          </w:p>
        </w:tc>
        <w:tc>
          <w:tcPr>
            <w:tcW w:w="2098" w:type="dxa"/>
          </w:tcPr>
          <w:p w14:paraId="22028DF2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3D135E53" w14:textId="570C4944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Student’s voice is clear. Most audience members can hear presentation.</w:t>
            </w:r>
          </w:p>
        </w:tc>
        <w:tc>
          <w:tcPr>
            <w:tcW w:w="2098" w:type="dxa"/>
          </w:tcPr>
          <w:p w14:paraId="4FD75AD8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B167730" w14:textId="13C4F686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Student’s voice is low. Audience has difficulty hearing presentation.</w:t>
            </w:r>
          </w:p>
        </w:tc>
        <w:tc>
          <w:tcPr>
            <w:tcW w:w="2098" w:type="dxa"/>
          </w:tcPr>
          <w:p w14:paraId="10268358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17E72888" w14:textId="30897E0B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Student mumbles, speaks too quietly for </w:t>
            </w:r>
            <w:proofErr w:type="gramStart"/>
            <w:r w:rsidRPr="00322D22">
              <w:rPr>
                <w:rFonts w:ascii="Times New Roman" w:hAnsi="Times New Roman" w:cs="Times New Roman"/>
              </w:rPr>
              <w:t>a majority of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audience to hear.</w:t>
            </w:r>
          </w:p>
        </w:tc>
      </w:tr>
    </w:tbl>
    <w:p w14:paraId="2813EF07" w14:textId="77777777" w:rsidR="00276D8F" w:rsidRDefault="00276D8F" w:rsidP="00276D8F">
      <w:pPr>
        <w:autoSpaceDE w:val="0"/>
        <w:adjustRightInd w:val="0"/>
        <w:rPr>
          <w:rFonts w:ascii="Times-Roman" w:hAnsi="Times-Roman" w:cs="Times-Roman"/>
        </w:rPr>
      </w:pPr>
    </w:p>
    <w:p w14:paraId="1FC5B27E" w14:textId="3C524390" w:rsidR="00BF7DB4" w:rsidRPr="00DA2294" w:rsidRDefault="00BF7DB4" w:rsidP="00204613">
      <w:pPr>
        <w:autoSpaceDE w:val="0"/>
        <w:adjustRightInd w:val="0"/>
        <w:ind w:left="6480"/>
        <w:jc w:val="right"/>
        <w:rPr>
          <w:rFonts w:ascii="Times-Bold" w:hAnsi="Times-Bold" w:cs="Times-Bold"/>
          <w:b/>
          <w:bCs/>
        </w:rPr>
      </w:pPr>
      <w:r w:rsidRPr="00DA2294">
        <w:rPr>
          <w:rFonts w:ascii="Times-Bold" w:hAnsi="Times-Bold" w:cs="Times-Bold"/>
          <w:b/>
          <w:bCs/>
        </w:rPr>
        <w:t>Total:</w:t>
      </w:r>
      <w:r w:rsidR="006F528B">
        <w:rPr>
          <w:rFonts w:ascii="Times-Bold" w:hAnsi="Times-Bold" w:cs="Times-Bold"/>
          <w:b/>
          <w:bCs/>
        </w:rPr>
        <w:t xml:space="preserve"> </w:t>
      </w:r>
      <w:r w:rsidRPr="00DA2294">
        <w:rPr>
          <w:rFonts w:ascii="Times-Bold" w:hAnsi="Times-Bold" w:cs="Times-Bold"/>
          <w:b/>
          <w:bCs/>
        </w:rPr>
        <w:fldChar w:fldCharType="begin"/>
      </w:r>
      <w:r w:rsidRPr="00DA2294">
        <w:rPr>
          <w:rFonts w:ascii="Times-Bold" w:hAnsi="Times-Bold" w:cs="Times-Bold"/>
          <w:b/>
          <w:bCs/>
        </w:rPr>
        <w:instrText xml:space="preserve"> MERGEFIELD lang_total \* MERGEFORMAT </w:instrText>
      </w:r>
      <w:r w:rsidRPr="00DA2294">
        <w:rPr>
          <w:rFonts w:ascii="Times-Bold" w:hAnsi="Times-Bold" w:cs="Times-Bold"/>
          <w:b/>
          <w:bCs/>
        </w:rPr>
        <w:fldChar w:fldCharType="separate"/>
      </w:r>
      <w:r w:rsidRPr="00DA2294">
        <w:rPr>
          <w:rFonts w:ascii="Times-Bold" w:hAnsi="Times-Bold" w:cs="Times-Bold"/>
          <w:b/>
          <w:bCs/>
        </w:rPr>
        <w:t>«lang_total»</w:t>
      </w:r>
      <w:r w:rsidRPr="00DA2294">
        <w:rPr>
          <w:rFonts w:ascii="Times-Bold" w:hAnsi="Times-Bold" w:cs="Times-Bold"/>
          <w:b/>
          <w:bCs/>
        </w:rPr>
        <w:fldChar w:fldCharType="end"/>
      </w:r>
      <w:r w:rsidR="00204613">
        <w:rPr>
          <w:rFonts w:ascii="Times-Bold" w:hAnsi="Times-Bold" w:cs="Times-Bold"/>
          <w:b/>
          <w:bCs/>
        </w:rPr>
        <w:t xml:space="preserve"> / 12</w:t>
      </w:r>
    </w:p>
    <w:p w14:paraId="7E5D422B" w14:textId="77777777" w:rsidR="00276D8F" w:rsidRPr="00DA2294" w:rsidRDefault="00276D8F" w:rsidP="00DA2294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</w:p>
    <w:tbl>
      <w:tblPr>
        <w:tblStyle w:val="TableGrid"/>
        <w:tblW w:w="10203" w:type="dxa"/>
        <w:tblInd w:w="-598" w:type="dxa"/>
        <w:tblLayout w:type="fixed"/>
        <w:tblLook w:val="04A0" w:firstRow="1" w:lastRow="0" w:firstColumn="1" w:lastColumn="0" w:noHBand="0" w:noVBand="1"/>
      </w:tblPr>
      <w:tblGrid>
        <w:gridCol w:w="1811"/>
        <w:gridCol w:w="2098"/>
        <w:gridCol w:w="2098"/>
        <w:gridCol w:w="2098"/>
        <w:gridCol w:w="2098"/>
      </w:tblGrid>
      <w:tr w:rsidR="00276D8F" w:rsidRPr="00322D22" w14:paraId="695C52E3" w14:textId="77777777" w:rsidTr="008F0A46">
        <w:trPr>
          <w:trHeight w:val="295"/>
        </w:trPr>
        <w:tc>
          <w:tcPr>
            <w:tcW w:w="1811" w:type="dxa"/>
          </w:tcPr>
          <w:p w14:paraId="5AC066E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Technical</w:t>
            </w:r>
          </w:p>
        </w:tc>
        <w:tc>
          <w:tcPr>
            <w:tcW w:w="2098" w:type="dxa"/>
          </w:tcPr>
          <w:p w14:paraId="223797F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49CC8FA1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47AEEB3B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1C8304D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22CA3C36" w14:textId="77777777" w:rsidTr="008865D1">
        <w:trPr>
          <w:trHeight w:val="459"/>
        </w:trPr>
        <w:tc>
          <w:tcPr>
            <w:tcW w:w="1811" w:type="dxa"/>
          </w:tcPr>
          <w:p w14:paraId="15E4B891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Knowledge</w:t>
            </w:r>
          </w:p>
        </w:tc>
        <w:tc>
          <w:tcPr>
            <w:tcW w:w="2098" w:type="dxa"/>
          </w:tcPr>
          <w:p w14:paraId="063D857C" w14:textId="77777777" w:rsidR="00276D8F" w:rsidRDefault="0099293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02894DF3" w14:textId="0136940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Demonstrate clear knowledge and understanding of the subject</w:t>
            </w:r>
          </w:p>
        </w:tc>
        <w:tc>
          <w:tcPr>
            <w:tcW w:w="2098" w:type="dxa"/>
          </w:tcPr>
          <w:p w14:paraId="37486159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8800A63" w14:textId="6ECB580A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clear knowledge and understanding of most subject area</w:t>
            </w:r>
          </w:p>
        </w:tc>
        <w:tc>
          <w:tcPr>
            <w:tcW w:w="2098" w:type="dxa"/>
          </w:tcPr>
          <w:p w14:paraId="7BA7E58F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131B7121" w14:textId="731EA31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some knowledge and understanding of the subject area</w:t>
            </w:r>
          </w:p>
        </w:tc>
        <w:tc>
          <w:tcPr>
            <w:tcW w:w="2098" w:type="dxa"/>
          </w:tcPr>
          <w:p w14:paraId="5C52CEDB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1ECFBE74" w14:textId="6FD6843E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no knowledge and understanding of the subject area</w:t>
            </w:r>
          </w:p>
        </w:tc>
      </w:tr>
      <w:tr w:rsidR="00276D8F" w:rsidRPr="00322D22" w14:paraId="1B9F07C2" w14:textId="77777777" w:rsidTr="00E76FE3">
        <w:trPr>
          <w:trHeight w:val="551"/>
        </w:trPr>
        <w:tc>
          <w:tcPr>
            <w:tcW w:w="1811" w:type="dxa"/>
          </w:tcPr>
          <w:p w14:paraId="4374B5D0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2098" w:type="dxa"/>
          </w:tcPr>
          <w:p w14:paraId="2823F4FF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F6FD05D" w14:textId="067A96E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thorough research and preparation</w:t>
            </w:r>
          </w:p>
        </w:tc>
        <w:tc>
          <w:tcPr>
            <w:tcW w:w="2098" w:type="dxa"/>
          </w:tcPr>
          <w:p w14:paraId="4B326D8C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2F997DE4" w14:textId="68A165E7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Evidence of </w:t>
            </w:r>
            <w:proofErr w:type="gramStart"/>
            <w:r w:rsidRPr="00322D22">
              <w:rPr>
                <w:rFonts w:ascii="Times New Roman" w:hAnsi="Times New Roman" w:cs="Times New Roman"/>
              </w:rPr>
              <w:t>sufficient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research and preparation</w:t>
            </w:r>
          </w:p>
        </w:tc>
        <w:tc>
          <w:tcPr>
            <w:tcW w:w="2098" w:type="dxa"/>
          </w:tcPr>
          <w:p w14:paraId="25CA6476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2E7F6248" w14:textId="607CC986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some research and preparation</w:t>
            </w:r>
          </w:p>
        </w:tc>
        <w:tc>
          <w:tcPr>
            <w:tcW w:w="2098" w:type="dxa"/>
          </w:tcPr>
          <w:p w14:paraId="6B59F301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7EA1E73" w14:textId="74CC4C85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no research and preparation</w:t>
            </w:r>
          </w:p>
        </w:tc>
      </w:tr>
      <w:tr w:rsidR="00276D8F" w:rsidRPr="00322D22" w14:paraId="6B914759" w14:textId="77777777" w:rsidTr="00BC419E">
        <w:trPr>
          <w:trHeight w:val="718"/>
        </w:trPr>
        <w:tc>
          <w:tcPr>
            <w:tcW w:w="1811" w:type="dxa"/>
          </w:tcPr>
          <w:p w14:paraId="3EF9591F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Discussion of new ideas</w:t>
            </w:r>
          </w:p>
        </w:tc>
        <w:tc>
          <w:tcPr>
            <w:tcW w:w="2098" w:type="dxa"/>
          </w:tcPr>
          <w:p w14:paraId="57BB21A5" w14:textId="77777777" w:rsidR="00276D8F" w:rsidRDefault="00C229F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7EDCC436" w14:textId="41069D7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Demonstrate  thorough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781F2769" w14:textId="77777777" w:rsidR="00276D8F" w:rsidRDefault="00C229F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76605688" w14:textId="5E37E938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sufficient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1F620596" w14:textId="77777777" w:rsidR="00276D8F" w:rsidRDefault="001E5B5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8E4969D" w14:textId="0E7D0710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some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25D3FAE4" w14:textId="77777777" w:rsidR="00276D8F" w:rsidRDefault="001E5B5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247304F1" w14:textId="504CC46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no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</w:tr>
      <w:tr w:rsidR="00276D8F" w:rsidRPr="00322D22" w14:paraId="13DF923D" w14:textId="77777777" w:rsidTr="00FA3D2D">
        <w:trPr>
          <w:trHeight w:val="526"/>
        </w:trPr>
        <w:tc>
          <w:tcPr>
            <w:tcW w:w="1811" w:type="dxa"/>
          </w:tcPr>
          <w:p w14:paraId="3F6B0B35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t>Argument</w:t>
            </w:r>
          </w:p>
        </w:tc>
        <w:tc>
          <w:tcPr>
            <w:tcW w:w="2098" w:type="dxa"/>
          </w:tcPr>
          <w:p w14:paraId="7B011744" w14:textId="77777777" w:rsidR="00276D8F" w:rsidRDefault="00CA5777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0899BD0F" w14:textId="73E69724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set out in a concise and persuasive manner</w:t>
            </w:r>
          </w:p>
        </w:tc>
        <w:tc>
          <w:tcPr>
            <w:tcW w:w="2098" w:type="dxa"/>
          </w:tcPr>
          <w:p w14:paraId="06AAAA6C" w14:textId="77777777" w:rsidR="00276D8F" w:rsidRDefault="00CA5777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0CF6A2E6" w14:textId="5C58A037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not concise and persuasive manner</w:t>
            </w:r>
          </w:p>
        </w:tc>
        <w:tc>
          <w:tcPr>
            <w:tcW w:w="2098" w:type="dxa"/>
          </w:tcPr>
          <w:p w14:paraId="23058725" w14:textId="77777777" w:rsidR="00276D8F" w:rsidRDefault="005B32AE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CD3F8BD" w14:textId="261E6B1D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clearly demonstrated but not persuasive</w:t>
            </w:r>
          </w:p>
        </w:tc>
        <w:tc>
          <w:tcPr>
            <w:tcW w:w="2098" w:type="dxa"/>
          </w:tcPr>
          <w:p w14:paraId="2200E505" w14:textId="77777777" w:rsidR="00276D8F" w:rsidRDefault="005B32AE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1AFA6ACA" w14:textId="175EBF1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not demonstrated or highlighted</w:t>
            </w:r>
          </w:p>
        </w:tc>
      </w:tr>
      <w:tr w:rsidR="00276D8F" w:rsidRPr="00322D22" w14:paraId="147FF45B" w14:textId="77777777" w:rsidTr="00E76FE3">
        <w:trPr>
          <w:trHeight w:val="433"/>
        </w:trPr>
        <w:tc>
          <w:tcPr>
            <w:tcW w:w="1811" w:type="dxa"/>
          </w:tcPr>
          <w:p w14:paraId="02F9F340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2098" w:type="dxa"/>
          </w:tcPr>
          <w:p w14:paraId="447FCB07" w14:textId="77777777" w:rsidR="00276D8F" w:rsidRDefault="00EE2E7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49F57D7F" w14:textId="759CB2F1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EC63FA">
              <w:rPr>
                <w:rFonts w:ascii="Times New Roman" w:hAnsi="Times New Roman" w:cs="Times New Roman"/>
              </w:rPr>
              <w:t>Responded very well to technical questions</w:t>
            </w:r>
          </w:p>
        </w:tc>
        <w:tc>
          <w:tcPr>
            <w:tcW w:w="2098" w:type="dxa"/>
          </w:tcPr>
          <w:p w14:paraId="57007162" w14:textId="77777777" w:rsidR="00276D8F" w:rsidRDefault="00EE2E7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69DC4129" w14:textId="470AA700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  <w:bCs/>
              </w:rPr>
              <w:t>Could answer most technical questions related to the presentation</w:t>
            </w:r>
          </w:p>
        </w:tc>
        <w:tc>
          <w:tcPr>
            <w:tcW w:w="2098" w:type="dxa"/>
          </w:tcPr>
          <w:p w14:paraId="3A00443E" w14:textId="77777777" w:rsidR="00276D8F" w:rsidRDefault="0041450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  <w:p w14:paraId="41BCB270" w14:textId="3746CDB9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  <w:bCs/>
              </w:rPr>
              <w:t>Could answer some technical questions related to the presentation</w:t>
            </w:r>
          </w:p>
        </w:tc>
        <w:tc>
          <w:tcPr>
            <w:tcW w:w="2098" w:type="dxa"/>
          </w:tcPr>
          <w:p w14:paraId="3E4362E3" w14:textId="77777777" w:rsidR="00276D8F" w:rsidRDefault="0041450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  <w:bookmarkStart w:id="0" w:name="_GoBack"/>
          </w:p>
          <w:bookmarkEnd w:id="0"/>
          <w:p w14:paraId="7F1645C8" w14:textId="668FEE5C" w:rsidR="00BF7A21" w:rsidRPr="00584538" w:rsidRDefault="00BF7A2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Could not answer any technical questions related to the presentation</w:t>
            </w:r>
          </w:p>
        </w:tc>
      </w:tr>
    </w:tbl>
    <w:p w14:paraId="0BCE13B7" w14:textId="77777777" w:rsidR="00276D8F" w:rsidRDefault="004064B7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</w:p>
    <w:p w14:paraId="7BD6FFFC" w14:textId="580910A4" w:rsidR="004064B7" w:rsidRPr="001F5E5B" w:rsidRDefault="004064B7" w:rsidP="00204613">
      <w:pPr>
        <w:autoSpaceDE w:val="0"/>
        <w:adjustRightInd w:val="0"/>
        <w:ind w:left="5954"/>
        <w:jc w:val="right"/>
        <w:rPr>
          <w:rFonts w:ascii="Times-Bold" w:hAnsi="Times-Bold" w:cs="Times-Bold"/>
          <w:b/>
          <w:bCs/>
        </w:rPr>
      </w:pPr>
      <w:r w:rsidRPr="001F5E5B">
        <w:rPr>
          <w:rFonts w:ascii="Times-Bold" w:hAnsi="Times-Bold" w:cs="Times-Bold"/>
          <w:b/>
          <w:bCs/>
        </w:rPr>
        <w:t>Total:</w:t>
      </w:r>
      <w:r w:rsidR="0071149B">
        <w:rPr>
          <w:rFonts w:ascii="Times-Bold" w:hAnsi="Times-Bold" w:cs="Times-Bold"/>
          <w:b/>
          <w:bCs/>
        </w:rPr>
        <w:t xml:space="preserve"> </w:t>
      </w:r>
      <w:r w:rsidRPr="001F5E5B">
        <w:rPr>
          <w:rFonts w:ascii="Times-Bold" w:hAnsi="Times-Bold" w:cs="Times-Bold"/>
          <w:b/>
          <w:bCs/>
        </w:rPr>
        <w:fldChar w:fldCharType="begin"/>
      </w:r>
      <w:r w:rsidRPr="001F5E5B">
        <w:rPr>
          <w:rFonts w:ascii="Times-Bold" w:hAnsi="Times-Bold" w:cs="Times-Bold"/>
          <w:b/>
          <w:bCs/>
        </w:rPr>
        <w:instrText xml:space="preserve"> MERGEFIELD technical_total \* MERGEFORMAT </w:instrText>
      </w:r>
      <w:r w:rsidRPr="001F5E5B">
        <w:rPr>
          <w:rFonts w:ascii="Times-Bold" w:hAnsi="Times-Bold" w:cs="Times-Bold"/>
          <w:b/>
          <w:bCs/>
        </w:rPr>
        <w:fldChar w:fldCharType="separate"/>
      </w:r>
      <w:r w:rsidRPr="001F5E5B">
        <w:rPr>
          <w:rFonts w:ascii="Times-Bold" w:hAnsi="Times-Bold" w:cs="Times-Bold"/>
          <w:b/>
          <w:bCs/>
        </w:rPr>
        <w:t>«technical_total»</w:t>
      </w:r>
      <w:r w:rsidRPr="001F5E5B">
        <w:rPr>
          <w:rFonts w:ascii="Times-Bold" w:hAnsi="Times-Bold" w:cs="Times-Bold"/>
          <w:b/>
          <w:bCs/>
        </w:rPr>
        <w:fldChar w:fldCharType="end"/>
      </w:r>
      <w:r w:rsidR="00B55AE1">
        <w:rPr>
          <w:rFonts w:ascii="Times-Bold" w:hAnsi="Times-Bold" w:cs="Times-Bold"/>
          <w:b/>
          <w:bCs/>
        </w:rPr>
        <w:t xml:space="preserve"> </w:t>
      </w:r>
      <w:r w:rsidR="00204613">
        <w:rPr>
          <w:rFonts w:ascii="Times-Bold" w:hAnsi="Times-Bold" w:cs="Times-Bold"/>
          <w:b/>
          <w:bCs/>
        </w:rPr>
        <w:t>/ 20</w:t>
      </w:r>
    </w:p>
    <w:p w14:paraId="022762B5" w14:textId="77777777" w:rsidR="00955BFF" w:rsidRPr="001F5E5B" w:rsidRDefault="00955BFF" w:rsidP="001F5E5B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</w:p>
    <w:p w14:paraId="3C026C7B" w14:textId="77777777" w:rsidR="00955BFF" w:rsidRDefault="00955BFF" w:rsidP="00276D8F">
      <w:pPr>
        <w:autoSpaceDE w:val="0"/>
        <w:adjustRightInd w:val="0"/>
        <w:rPr>
          <w:rFonts w:ascii="Times-Roman" w:hAnsi="Times-Roman" w:cs="Times-Roman"/>
        </w:rPr>
      </w:pPr>
    </w:p>
    <w:p w14:paraId="44088367" w14:textId="77777777" w:rsidR="00AA480C" w:rsidRDefault="00AA480C" w:rsidP="00276D8F">
      <w:pPr>
        <w:autoSpaceDE w:val="0"/>
        <w:adjustRightInd w:val="0"/>
        <w:rPr>
          <w:rFonts w:ascii="Times-Roman" w:hAnsi="Times-Roman" w:cs="Times-Roman"/>
        </w:rPr>
      </w:pPr>
    </w:p>
    <w:p w14:paraId="15A5D34C" w14:textId="77777777" w:rsidR="00567323" w:rsidRDefault="001C6734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Date: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date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«date»</w:t>
      </w:r>
      <w:r>
        <w:rPr>
          <w:rFonts w:ascii="Times-Roman" w:hAnsi="Times-Roman" w:cs="Times-Roman"/>
        </w:rPr>
        <w:fldChar w:fldCharType="end"/>
      </w:r>
    </w:p>
    <w:p w14:paraId="614ACB9C" w14:textId="77777777" w:rsidR="00567323" w:rsidRDefault="00567323" w:rsidP="00276D8F">
      <w:pPr>
        <w:autoSpaceDE w:val="0"/>
        <w:adjustRightInd w:val="0"/>
        <w:rPr>
          <w:rFonts w:ascii="Times-Roman" w:hAnsi="Times-Roman" w:cs="Times-Roman"/>
        </w:rPr>
      </w:pPr>
    </w:p>
    <w:p w14:paraId="0D71F9D0" w14:textId="77777777" w:rsidR="00F73B49" w:rsidRDefault="00F73B49" w:rsidP="00276D8F">
      <w:pPr>
        <w:autoSpaceDE w:val="0"/>
        <w:adjustRightInd w:val="0"/>
        <w:rPr>
          <w:rFonts w:ascii="Helvetica-Oblique" w:hAnsi="Helvetica-Oblique" w:cs="Helvetica-Oblique"/>
          <w:i/>
          <w:iCs/>
          <w:sz w:val="16"/>
          <w:szCs w:val="16"/>
        </w:rPr>
      </w:pPr>
    </w:p>
    <w:p w14:paraId="688967BE" w14:textId="77777777" w:rsidR="001C6734" w:rsidRDefault="001C6734" w:rsidP="00276D8F">
      <w:pPr>
        <w:autoSpaceDE w:val="0"/>
        <w:adjustRightInd w:val="0"/>
        <w:rPr>
          <w:rFonts w:ascii="Helvetica-Oblique" w:hAnsi="Helvetica-Oblique" w:cs="Helvetica-Oblique"/>
          <w:i/>
          <w:iCs/>
          <w:sz w:val="16"/>
          <w:szCs w:val="16"/>
        </w:rPr>
      </w:pPr>
    </w:p>
    <w:p w14:paraId="7A5DD34A" w14:textId="77777777" w:rsidR="00235737" w:rsidRDefault="00276D8F" w:rsidP="001C6734">
      <w:pPr>
        <w:autoSpaceDE w:val="0"/>
        <w:adjustRightInd w:val="0"/>
      </w:pPr>
      <w:r w:rsidRPr="00322D22">
        <w:rPr>
          <w:rFonts w:ascii="Helvetica-Oblique" w:hAnsi="Helvetica-Oblique" w:cs="Helvetica-Oblique"/>
          <w:i/>
          <w:iCs/>
          <w:sz w:val="16"/>
          <w:szCs w:val="16"/>
        </w:rPr>
        <w:t>Adapted with enhancement from © 2004 National Council of Teachers of English/International Reading Association</w:t>
      </w:r>
    </w:p>
    <w:sectPr w:rsidR="00235737" w:rsidSect="001C21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MbQ0NDI3NDUyMzJW0lEKTi0uzszPAykwqgUAPQldpiwAAAA="/>
  </w:docVars>
  <w:rsids>
    <w:rsidRoot w:val="00235737"/>
    <w:rsid w:val="00033839"/>
    <w:rsid w:val="000649C8"/>
    <w:rsid w:val="000F3BBF"/>
    <w:rsid w:val="001136C6"/>
    <w:rsid w:val="001C21AC"/>
    <w:rsid w:val="001C6734"/>
    <w:rsid w:val="001E5B55"/>
    <w:rsid w:val="001F5E5B"/>
    <w:rsid w:val="00204613"/>
    <w:rsid w:val="00235737"/>
    <w:rsid w:val="00276D8F"/>
    <w:rsid w:val="00284E50"/>
    <w:rsid w:val="00285C36"/>
    <w:rsid w:val="002A1FE7"/>
    <w:rsid w:val="002D6258"/>
    <w:rsid w:val="002E3B27"/>
    <w:rsid w:val="0038702D"/>
    <w:rsid w:val="003D1372"/>
    <w:rsid w:val="003D3CD6"/>
    <w:rsid w:val="004064B7"/>
    <w:rsid w:val="0041450A"/>
    <w:rsid w:val="004A6D97"/>
    <w:rsid w:val="00567323"/>
    <w:rsid w:val="00584538"/>
    <w:rsid w:val="005B32AE"/>
    <w:rsid w:val="00626FEB"/>
    <w:rsid w:val="00667B1B"/>
    <w:rsid w:val="006F528B"/>
    <w:rsid w:val="0071149B"/>
    <w:rsid w:val="00753F84"/>
    <w:rsid w:val="0079024D"/>
    <w:rsid w:val="00797237"/>
    <w:rsid w:val="007D13C1"/>
    <w:rsid w:val="008025F9"/>
    <w:rsid w:val="008221E1"/>
    <w:rsid w:val="00841C3D"/>
    <w:rsid w:val="00860935"/>
    <w:rsid w:val="008865D1"/>
    <w:rsid w:val="00890487"/>
    <w:rsid w:val="008B31BA"/>
    <w:rsid w:val="008F0A46"/>
    <w:rsid w:val="009025C6"/>
    <w:rsid w:val="00955BFF"/>
    <w:rsid w:val="009928CC"/>
    <w:rsid w:val="0099293B"/>
    <w:rsid w:val="009B2C2F"/>
    <w:rsid w:val="00A25954"/>
    <w:rsid w:val="00AA480C"/>
    <w:rsid w:val="00AD06CA"/>
    <w:rsid w:val="00B13A40"/>
    <w:rsid w:val="00B55AE1"/>
    <w:rsid w:val="00BA0E83"/>
    <w:rsid w:val="00BC419E"/>
    <w:rsid w:val="00BF7A21"/>
    <w:rsid w:val="00BF7DB4"/>
    <w:rsid w:val="00C22241"/>
    <w:rsid w:val="00C229F1"/>
    <w:rsid w:val="00C33B41"/>
    <w:rsid w:val="00CA1D84"/>
    <w:rsid w:val="00CA5777"/>
    <w:rsid w:val="00D864B5"/>
    <w:rsid w:val="00DA2294"/>
    <w:rsid w:val="00DA64E8"/>
    <w:rsid w:val="00DF406C"/>
    <w:rsid w:val="00DF5961"/>
    <w:rsid w:val="00E7605F"/>
    <w:rsid w:val="00E76FE3"/>
    <w:rsid w:val="00EA396B"/>
    <w:rsid w:val="00EE2E7C"/>
    <w:rsid w:val="00F25E5B"/>
    <w:rsid w:val="00F46FF7"/>
    <w:rsid w:val="00F60671"/>
    <w:rsid w:val="00F73B49"/>
    <w:rsid w:val="00F83492"/>
    <w:rsid w:val="00FA3D2D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151F"/>
  <w15:chartTrackingRefBased/>
  <w15:docId w15:val="{01880678-330B-8C40-AA88-42141BFB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3D"/>
    <w:pPr>
      <w:suppressAutoHyphens/>
      <w:autoSpaceDN w:val="0"/>
      <w:textAlignment w:val="baseline"/>
    </w:pPr>
    <w:rPr>
      <w:rFonts w:ascii="Liberation Serif" w:eastAsia="AR PL KaitiM GB" w:hAnsi="Liberation Serif" w:cs="FreeSans"/>
      <w:kern w:val="3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1C3D"/>
    <w:pPr>
      <w:suppressAutoHyphens/>
      <w:autoSpaceDN w:val="0"/>
      <w:textAlignment w:val="baseline"/>
    </w:pPr>
    <w:rPr>
      <w:rFonts w:ascii="Liberation Serif" w:eastAsia="AR PL KaitiM GB" w:hAnsi="Liberation Serif" w:cs="FreeSans"/>
      <w:kern w:val="3"/>
      <w:lang w:val="en-US" w:bidi="hi-IN"/>
    </w:rPr>
  </w:style>
  <w:style w:type="table" w:styleId="TableGrid">
    <w:name w:val="Table Grid"/>
    <w:basedOn w:val="TableNormal"/>
    <w:uiPriority w:val="59"/>
    <w:rsid w:val="00841C3D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D8F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D8F"/>
    <w:rPr>
      <w:rFonts w:ascii="Times New Roman" w:eastAsia="AR PL KaitiM GB" w:hAnsi="Times New Roman" w:cs="Mangal"/>
      <w:kern w:val="3"/>
      <w:sz w:val="18"/>
      <w:szCs w:val="16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09185700</dc:creator>
  <cp:keywords/>
  <dc:description/>
  <cp:lastModifiedBy>Farrah Marie Chavez</cp:lastModifiedBy>
  <cp:revision>74</cp:revision>
  <dcterms:created xsi:type="dcterms:W3CDTF">2019-09-27T08:30:00Z</dcterms:created>
  <dcterms:modified xsi:type="dcterms:W3CDTF">2019-10-09T08:56:00Z</dcterms:modified>
</cp:coreProperties>
</file>