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3F6E9" w14:textId="77777777" w:rsidR="002571B9" w:rsidRDefault="0079566A">
      <w:pPr>
        <w:spacing w:after="440"/>
        <w:jc w:val="center"/>
      </w:pPr>
      <w:r>
        <w:rPr>
          <w:noProof/>
        </w:rPr>
        <w:drawing>
          <wp:inline distT="0" distB="0" distL="0" distR="0" wp14:anchorId="1BE6FFA5" wp14:editId="07EA221B">
            <wp:extent cx="5688000" cy="21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team-banner.jpg"/>
                    <pic:cNvPicPr/>
                  </pic:nvPicPr>
                  <pic:blipFill>
                    <a:blip r:embed="rId8"/>
                    <a:stretch>
                      <a:fillRect/>
                    </a:stretch>
                  </pic:blipFill>
                  <pic:spPr>
                    <a:xfrm>
                      <a:off x="0" y="0"/>
                      <a:ext cx="5688000" cy="2160000"/>
                    </a:xfrm>
                    <a:prstGeom prst="rect">
                      <a:avLst/>
                    </a:prstGeom>
                  </pic:spPr>
                </pic:pic>
              </a:graphicData>
            </a:graphic>
          </wp:inline>
        </w:drawing>
      </w:r>
    </w:p>
    <w:p w14:paraId="02C42F60" w14:textId="77777777" w:rsidR="002571B9" w:rsidRDefault="0079566A">
      <w:pPr>
        <w:spacing w:before="320" w:after="160"/>
        <w:jc w:val="center"/>
      </w:pPr>
      <w:r>
        <w:rPr>
          <w:rFonts w:cs="微软雅黑"/>
          <w:b/>
          <w:color w:val="2E2A26"/>
          <w:sz w:val="56"/>
        </w:rPr>
        <w:t>成都猫狗小院</w:t>
      </w:r>
    </w:p>
    <w:p w14:paraId="3B5A2A7A" w14:textId="77777777" w:rsidR="002571B9" w:rsidRDefault="0079566A">
      <w:pPr>
        <w:spacing w:after="360"/>
        <w:jc w:val="center"/>
      </w:pPr>
      <w:r>
        <w:rPr>
          <w:rFonts w:cs="微软雅黑"/>
          <w:b/>
          <w:color w:val="6A846C"/>
          <w:sz w:val="42"/>
        </w:rPr>
        <w:t>流浪猫狗领养平台</w:t>
      </w:r>
      <w:r>
        <w:rPr>
          <w:rFonts w:cs="微软雅黑"/>
          <w:b/>
          <w:color w:val="6A846C"/>
          <w:sz w:val="42"/>
        </w:rPr>
        <w:t xml:space="preserve"> · </w:t>
      </w:r>
      <w:r>
        <w:rPr>
          <w:rFonts w:cs="微软雅黑"/>
          <w:b/>
          <w:color w:val="6A846C"/>
          <w:sz w:val="42"/>
        </w:rPr>
        <w:t>技术文档</w:t>
      </w:r>
    </w:p>
    <w:p w14:paraId="0D1C516F" w14:textId="77777777" w:rsidR="002571B9" w:rsidRDefault="0079566A">
      <w:pPr>
        <w:spacing w:after="100"/>
        <w:jc w:val="center"/>
      </w:pPr>
      <w:r>
        <w:rPr>
          <w:rFonts w:cs="微软雅黑"/>
          <w:b/>
          <w:color w:val="2E2A26"/>
          <w:sz w:val="23"/>
        </w:rPr>
        <w:t>「传智杯」全国</w:t>
      </w:r>
      <w:r>
        <w:rPr>
          <w:rFonts w:cs="微软雅黑"/>
          <w:b/>
          <w:color w:val="2E2A26"/>
          <w:sz w:val="23"/>
        </w:rPr>
        <w:t xml:space="preserve"> IT </w:t>
      </w:r>
      <w:r>
        <w:rPr>
          <w:rFonts w:cs="微软雅黑"/>
          <w:b/>
          <w:color w:val="2E2A26"/>
          <w:sz w:val="23"/>
        </w:rPr>
        <w:t>技能大赛</w:t>
      </w:r>
      <w:r>
        <w:rPr>
          <w:rFonts w:cs="微软雅黑"/>
          <w:b/>
          <w:color w:val="2E2A26"/>
          <w:sz w:val="23"/>
        </w:rPr>
        <w:t xml:space="preserve"> · AI WEB </w:t>
      </w:r>
      <w:r>
        <w:rPr>
          <w:rFonts w:cs="微软雅黑"/>
          <w:b/>
          <w:color w:val="2E2A26"/>
          <w:sz w:val="23"/>
        </w:rPr>
        <w:t>网页开发挑战赛</w:t>
      </w:r>
    </w:p>
    <w:p w14:paraId="126CC1E7" w14:textId="77777777" w:rsidR="002571B9" w:rsidRDefault="0079566A">
      <w:pPr>
        <w:jc w:val="center"/>
      </w:pPr>
      <w:r>
        <w:rPr>
          <w:rFonts w:cs="微软雅黑"/>
          <w:color w:val="C06E52"/>
          <w:sz w:val="23"/>
        </w:rPr>
        <w:t>赛项主题：健康守护</w:t>
      </w:r>
    </w:p>
    <w:p w14:paraId="715785B2" w14:textId="77777777" w:rsidR="002571B9" w:rsidRDefault="0079566A">
      <w:pPr>
        <w:spacing w:before="400"/>
        <w:jc w:val="center"/>
      </w:pPr>
      <w:r>
        <w:rPr>
          <w:rFonts w:ascii="Consolas" w:eastAsia="Consolas" w:hAnsi="Consolas" w:cs="Consolas"/>
          <w:color w:val="807870"/>
          <w:sz w:val="17"/>
        </w:rPr>
        <w:t>线上地址：</w:t>
      </w:r>
      <w:r>
        <w:rPr>
          <w:rFonts w:ascii="Consolas" w:eastAsia="Consolas" w:hAnsi="Consolas" w:cs="Consolas"/>
          <w:color w:val="807870"/>
          <w:sz w:val="17"/>
        </w:rPr>
        <w:t>chuanzhibei-d3gvmowp1e63d7f33-1470251683.tcloudbaseapp.com</w:t>
      </w:r>
    </w:p>
    <w:p w14:paraId="45B0E225" w14:textId="77777777" w:rsidR="002571B9" w:rsidRDefault="0079566A">
      <w:pPr>
        <w:spacing w:before="480"/>
        <w:jc w:val="center"/>
      </w:pPr>
      <w:r>
        <w:rPr>
          <w:rFonts w:cs="微软雅黑"/>
          <w:color w:val="807870"/>
          <w:sz w:val="22"/>
        </w:rPr>
        <w:t xml:space="preserve">2026 </w:t>
      </w:r>
      <w:r>
        <w:rPr>
          <w:rFonts w:cs="微软雅黑"/>
          <w:color w:val="807870"/>
          <w:sz w:val="22"/>
        </w:rPr>
        <w:t>年</w:t>
      </w:r>
      <w:r>
        <w:rPr>
          <w:rFonts w:cs="微软雅黑"/>
          <w:color w:val="807870"/>
          <w:sz w:val="22"/>
        </w:rPr>
        <w:t xml:space="preserve"> 10 </w:t>
      </w:r>
      <w:r>
        <w:rPr>
          <w:rFonts w:cs="微软雅黑"/>
          <w:color w:val="807870"/>
          <w:sz w:val="22"/>
        </w:rPr>
        <w:t>月</w:t>
      </w:r>
    </w:p>
    <w:p w14:paraId="2DE06F3F" w14:textId="77777777" w:rsidR="002571B9" w:rsidRDefault="0079566A">
      <w:r>
        <w:br w:type="page"/>
      </w:r>
    </w:p>
    <w:p w14:paraId="16189A82" w14:textId="77777777" w:rsidR="002571B9" w:rsidRDefault="0079566A">
      <w:pPr>
        <w:spacing w:after="280"/>
      </w:pPr>
      <w:r>
        <w:rPr>
          <w:rFonts w:cs="微软雅黑"/>
          <w:b/>
          <w:color w:val="2E2A26"/>
          <w:sz w:val="44"/>
        </w:rPr>
        <w:lastRenderedPageBreak/>
        <w:t>目录</w:t>
      </w:r>
    </w:p>
    <w:p w14:paraId="3B405CFF" w14:textId="218D2885" w:rsidR="0079566A" w:rsidRDefault="0079566A">
      <w:pPr>
        <w:pStyle w:val="TOC1"/>
        <w:tabs>
          <w:tab w:val="right" w:leader="dot" w:pos="8948"/>
        </w:tabs>
        <w:rPr>
          <w:rFonts w:asciiTheme="minorHAnsi" w:eastAsiaTheme="minorEastAsia" w:hAnsiTheme="minorHAnsi"/>
          <w:noProof/>
          <w:kern w:val="2"/>
          <w:sz w:val="22"/>
          <w:szCs w:val="24"/>
          <w:lang w:eastAsia="zh-CN"/>
          <w14:ligatures w14:val="standardContextual"/>
        </w:rPr>
      </w:pPr>
      <w:r>
        <w:rPr>
          <w:rFonts w:cs="微软雅黑"/>
          <w:color w:val="807870"/>
        </w:rPr>
        <w:fldChar w:fldCharType="begin" w:dirty="true"/>
      </w:r>
      <w:r>
        <w:rPr>
          <w:rFonts w:cs="微软雅黑"/>
          <w:color w:val="807870"/>
        </w:rPr>
        <w:instrText xml:space="preserve"> TOC \o "1-1" \h \z \u </w:instrText>
      </w:r>
      <w:r>
        <w:rPr>
          <w:rFonts w:cs="微软雅黑"/>
          <w:color w:val="807870"/>
        </w:rPr>
        <w:fldChar w:fldCharType="separate"/>
      </w:r>
      <w:hyperlink w:anchor="_Toc242132241" w:history="1">
        <w:r w:rsidRPr="00F470C2">
          <w:rPr>
            <w:rStyle w:val="aff9"/>
            <w:rFonts w:cs="微软雅黑"/>
            <w:noProof/>
          </w:rPr>
          <w:t>图表清单</w:t>
        </w:r>
        <w:r>
          <w:rPr>
            <w:noProof/>
            <w:webHidden/>
          </w:rPr>
          <w:tab/>
        </w:r>
        <w:r>
          <w:rPr>
            <w:noProof/>
            <w:webHidden/>
          </w:rPr>
          <w:fldChar w:fldCharType="begin" w:dirty="true"/>
        </w:r>
        <w:r>
          <w:rPr>
            <w:noProof/>
            <w:webHidden/>
          </w:rPr>
          <w:instrText xml:space="preserve"> PAGEREF _Toc242132241 \h </w:instrText>
        </w:r>
        <w:r>
          <w:rPr>
            <w:noProof/>
            <w:webHidden/>
          </w:rPr>
        </w:r>
        <w:r>
          <w:rPr>
            <w:noProof/>
            <w:webHidden/>
          </w:rPr>
          <w:fldChar w:fldCharType="separate"/>
        </w:r>
        <w:r>
          <w:rPr>
            <w:noProof/>
            <w:webHidden/>
          </w:rPr>
          <w:t>3</w:t>
        </w:r>
        <w:r>
          <w:rPr>
            <w:noProof/>
            <w:webHidden/>
          </w:rPr>
          <w:fldChar w:fldCharType="end"/>
        </w:r>
      </w:hyperlink>
    </w:p>
    <w:p w14:paraId="2F3C883E" w14:textId="38A6501C" w:rsidR="0079566A" w:rsidRDefault="0079566A">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42132242" w:history="1">
        <w:r w:rsidRPr="00F470C2">
          <w:rPr>
            <w:rStyle w:val="aff9"/>
            <w:rFonts w:cs="微软雅黑"/>
            <w:noProof/>
          </w:rPr>
          <w:t>一、项目概述</w:t>
        </w:r>
        <w:r>
          <w:rPr>
            <w:noProof/>
            <w:webHidden/>
          </w:rPr>
          <w:tab/>
        </w:r>
        <w:r>
          <w:rPr>
            <w:noProof/>
            <w:webHidden/>
          </w:rPr>
          <w:fldChar w:fldCharType="begin" w:dirty="true"/>
        </w:r>
        <w:r>
          <w:rPr>
            <w:noProof/>
            <w:webHidden/>
          </w:rPr>
          <w:instrText xml:space="preserve"> PAGEREF _Toc242132242 \h </w:instrText>
        </w:r>
        <w:r>
          <w:rPr>
            <w:noProof/>
            <w:webHidden/>
          </w:rPr>
        </w:r>
        <w:r>
          <w:rPr>
            <w:noProof/>
            <w:webHidden/>
          </w:rPr>
          <w:fldChar w:fldCharType="separate"/>
        </w:r>
        <w:r>
          <w:rPr>
            <w:noProof/>
            <w:webHidden/>
          </w:rPr>
          <w:t>4</w:t>
        </w:r>
        <w:r>
          <w:rPr>
            <w:noProof/>
            <w:webHidden/>
          </w:rPr>
          <w:fldChar w:fldCharType="end"/>
        </w:r>
      </w:hyperlink>
    </w:p>
    <w:p w14:paraId="404371B0" w14:textId="6CD38370" w:rsidR="0079566A" w:rsidRDefault="0079566A">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42132243" w:history="1">
        <w:r w:rsidRPr="00F470C2">
          <w:rPr>
            <w:rStyle w:val="aff9"/>
            <w:rFonts w:cs="微软雅黑"/>
            <w:noProof/>
          </w:rPr>
          <w:t>二、需求分析</w:t>
        </w:r>
        <w:r>
          <w:rPr>
            <w:noProof/>
            <w:webHidden/>
          </w:rPr>
          <w:tab/>
        </w:r>
        <w:r>
          <w:rPr>
            <w:noProof/>
            <w:webHidden/>
          </w:rPr>
          <w:fldChar w:fldCharType="begin" w:dirty="true"/>
        </w:r>
        <w:r>
          <w:rPr>
            <w:noProof/>
            <w:webHidden/>
          </w:rPr>
          <w:instrText xml:space="preserve"> PAGEREF _Toc242132243 \h </w:instrText>
        </w:r>
        <w:r>
          <w:rPr>
            <w:noProof/>
            <w:webHidden/>
          </w:rPr>
        </w:r>
        <w:r>
          <w:rPr>
            <w:noProof/>
            <w:webHidden/>
          </w:rPr>
          <w:fldChar w:fldCharType="separate"/>
        </w:r>
        <w:r>
          <w:rPr>
            <w:noProof/>
            <w:webHidden/>
          </w:rPr>
          <w:t>5</w:t>
        </w:r>
        <w:r>
          <w:rPr>
            <w:noProof/>
            <w:webHidden/>
          </w:rPr>
          <w:fldChar w:fldCharType="end"/>
        </w:r>
      </w:hyperlink>
    </w:p>
    <w:p w14:paraId="766D4B7E" w14:textId="3709648B" w:rsidR="0079566A" w:rsidRDefault="0079566A">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42132244" w:history="1">
        <w:r w:rsidRPr="00F470C2">
          <w:rPr>
            <w:rStyle w:val="aff9"/>
            <w:rFonts w:cs="微软雅黑"/>
            <w:noProof/>
          </w:rPr>
          <w:t>三、系统架构设计</w:t>
        </w:r>
        <w:r>
          <w:rPr>
            <w:noProof/>
            <w:webHidden/>
          </w:rPr>
          <w:tab/>
        </w:r>
        <w:r>
          <w:rPr>
            <w:noProof/>
            <w:webHidden/>
          </w:rPr>
          <w:fldChar w:fldCharType="begin" w:dirty="true"/>
        </w:r>
        <w:r>
          <w:rPr>
            <w:noProof/>
            <w:webHidden/>
          </w:rPr>
          <w:instrText xml:space="preserve"> PAGEREF _Toc242132244 \h </w:instrText>
        </w:r>
        <w:r>
          <w:rPr>
            <w:noProof/>
            <w:webHidden/>
          </w:rPr>
        </w:r>
        <w:r>
          <w:rPr>
            <w:noProof/>
            <w:webHidden/>
          </w:rPr>
          <w:fldChar w:fldCharType="separate"/>
        </w:r>
        <w:r>
          <w:rPr>
            <w:noProof/>
            <w:webHidden/>
          </w:rPr>
          <w:t>7</w:t>
        </w:r>
        <w:r>
          <w:rPr>
            <w:noProof/>
            <w:webHidden/>
          </w:rPr>
          <w:fldChar w:fldCharType="end"/>
        </w:r>
      </w:hyperlink>
    </w:p>
    <w:p w14:paraId="59F629D1" w14:textId="38630325" w:rsidR="0079566A" w:rsidRDefault="0079566A">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42132245" w:history="1">
        <w:r w:rsidRPr="00F470C2">
          <w:rPr>
            <w:rStyle w:val="aff9"/>
            <w:rFonts w:cs="微软雅黑"/>
            <w:noProof/>
          </w:rPr>
          <w:t>四、AI 技术方案</w:t>
        </w:r>
        <w:r>
          <w:rPr>
            <w:noProof/>
            <w:webHidden/>
          </w:rPr>
          <w:tab/>
        </w:r>
        <w:r>
          <w:rPr>
            <w:noProof/>
            <w:webHidden/>
          </w:rPr>
          <w:fldChar w:fldCharType="begin" w:dirty="true"/>
        </w:r>
        <w:r>
          <w:rPr>
            <w:noProof/>
            <w:webHidden/>
          </w:rPr>
          <w:instrText xml:space="preserve"> PAGEREF _Toc242132245 \h </w:instrText>
        </w:r>
        <w:r>
          <w:rPr>
            <w:noProof/>
            <w:webHidden/>
          </w:rPr>
        </w:r>
        <w:r>
          <w:rPr>
            <w:noProof/>
            <w:webHidden/>
          </w:rPr>
          <w:fldChar w:fldCharType="separate"/>
        </w:r>
        <w:r>
          <w:rPr>
            <w:noProof/>
            <w:webHidden/>
          </w:rPr>
          <w:t>10</w:t>
        </w:r>
        <w:r>
          <w:rPr>
            <w:noProof/>
            <w:webHidden/>
          </w:rPr>
          <w:fldChar w:fldCharType="end"/>
        </w:r>
      </w:hyperlink>
    </w:p>
    <w:p w14:paraId="53AF194E" w14:textId="48F4D99A" w:rsidR="0079566A" w:rsidRDefault="0079566A">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42132246" w:history="1">
        <w:r w:rsidRPr="00F470C2">
          <w:rPr>
            <w:rStyle w:val="aff9"/>
            <w:rFonts w:cs="微软雅黑"/>
            <w:noProof/>
          </w:rPr>
          <w:t>五、核心功能实现</w:t>
        </w:r>
        <w:r>
          <w:rPr>
            <w:noProof/>
            <w:webHidden/>
          </w:rPr>
          <w:tab/>
        </w:r>
        <w:r>
          <w:rPr>
            <w:noProof/>
            <w:webHidden/>
          </w:rPr>
          <w:fldChar w:fldCharType="begin" w:dirty="true"/>
        </w:r>
        <w:r>
          <w:rPr>
            <w:noProof/>
            <w:webHidden/>
          </w:rPr>
          <w:instrText xml:space="preserve"> PAGEREF _Toc242132246 \h </w:instrText>
        </w:r>
        <w:r>
          <w:rPr>
            <w:noProof/>
            <w:webHidden/>
          </w:rPr>
        </w:r>
        <w:r>
          <w:rPr>
            <w:noProof/>
            <w:webHidden/>
          </w:rPr>
          <w:fldChar w:fldCharType="separate"/>
        </w:r>
        <w:r>
          <w:rPr>
            <w:noProof/>
            <w:webHidden/>
          </w:rPr>
          <w:t>19</w:t>
        </w:r>
        <w:r>
          <w:rPr>
            <w:noProof/>
            <w:webHidden/>
          </w:rPr>
          <w:fldChar w:fldCharType="end"/>
        </w:r>
      </w:hyperlink>
    </w:p>
    <w:p w14:paraId="7F6AB221" w14:textId="40D65F50" w:rsidR="0079566A" w:rsidRDefault="0079566A">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42132247" w:history="1">
        <w:r w:rsidRPr="00F470C2">
          <w:rPr>
            <w:rStyle w:val="aff9"/>
            <w:rFonts w:cs="微软雅黑"/>
            <w:noProof/>
          </w:rPr>
          <w:t>六、测试与部署</w:t>
        </w:r>
        <w:r>
          <w:rPr>
            <w:noProof/>
            <w:webHidden/>
          </w:rPr>
          <w:tab/>
        </w:r>
        <w:r>
          <w:rPr>
            <w:noProof/>
            <w:webHidden/>
          </w:rPr>
          <w:fldChar w:fldCharType="begin" w:dirty="true"/>
        </w:r>
        <w:r>
          <w:rPr>
            <w:noProof/>
            <w:webHidden/>
          </w:rPr>
          <w:instrText xml:space="preserve"> PAGEREF _Toc242132247 \h </w:instrText>
        </w:r>
        <w:r>
          <w:rPr>
            <w:noProof/>
            <w:webHidden/>
          </w:rPr>
        </w:r>
        <w:r>
          <w:rPr>
            <w:noProof/>
            <w:webHidden/>
          </w:rPr>
          <w:fldChar w:fldCharType="separate"/>
        </w:r>
        <w:r>
          <w:rPr>
            <w:noProof/>
            <w:webHidden/>
          </w:rPr>
          <w:t>24</w:t>
        </w:r>
        <w:r>
          <w:rPr>
            <w:noProof/>
            <w:webHidden/>
          </w:rPr>
          <w:fldChar w:fldCharType="end"/>
        </w:r>
      </w:hyperlink>
    </w:p>
    <w:p w14:paraId="3B40924D" w14:textId="2DC6631D" w:rsidR="0079566A" w:rsidRDefault="0079566A">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42132248" w:history="1">
        <w:r w:rsidRPr="00F470C2">
          <w:rPr>
            <w:rStyle w:val="aff9"/>
            <w:rFonts w:cs="微软雅黑"/>
            <w:noProof/>
          </w:rPr>
          <w:t>七、创新点</w:t>
        </w:r>
        <w:r>
          <w:rPr>
            <w:noProof/>
            <w:webHidden/>
          </w:rPr>
          <w:tab/>
        </w:r>
        <w:r>
          <w:rPr>
            <w:noProof/>
            <w:webHidden/>
          </w:rPr>
          <w:fldChar w:fldCharType="begin" w:dirty="true"/>
        </w:r>
        <w:r>
          <w:rPr>
            <w:noProof/>
            <w:webHidden/>
          </w:rPr>
          <w:instrText xml:space="preserve"> PAGEREF _Toc242132248 \h </w:instrText>
        </w:r>
        <w:r>
          <w:rPr>
            <w:noProof/>
            <w:webHidden/>
          </w:rPr>
        </w:r>
        <w:r>
          <w:rPr>
            <w:noProof/>
            <w:webHidden/>
          </w:rPr>
          <w:fldChar w:fldCharType="separate"/>
        </w:r>
        <w:r>
          <w:rPr>
            <w:noProof/>
            <w:webHidden/>
          </w:rPr>
          <w:t>27</w:t>
        </w:r>
        <w:r>
          <w:rPr>
            <w:noProof/>
            <w:webHidden/>
          </w:rPr>
          <w:fldChar w:fldCharType="end"/>
        </w:r>
      </w:hyperlink>
    </w:p>
    <w:p w14:paraId="3739669F" w14:textId="3EDB4500" w:rsidR="0079566A" w:rsidRDefault="0079566A">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42132249" w:history="1">
        <w:r w:rsidRPr="00F470C2">
          <w:rPr>
            <w:rStyle w:val="aff9"/>
            <w:rFonts w:cs="微软雅黑"/>
            <w:noProof/>
          </w:rPr>
          <w:t>八、总结与展望</w:t>
        </w:r>
        <w:r>
          <w:rPr>
            <w:noProof/>
            <w:webHidden/>
          </w:rPr>
          <w:tab/>
        </w:r>
        <w:r>
          <w:rPr>
            <w:noProof/>
            <w:webHidden/>
          </w:rPr>
          <w:fldChar w:fldCharType="begin" w:dirty="true"/>
        </w:r>
        <w:r>
          <w:rPr>
            <w:noProof/>
            <w:webHidden/>
          </w:rPr>
          <w:instrText xml:space="preserve"> PAGEREF _Toc242132249 \h </w:instrText>
        </w:r>
        <w:r>
          <w:rPr>
            <w:noProof/>
            <w:webHidden/>
          </w:rPr>
        </w:r>
        <w:r>
          <w:rPr>
            <w:noProof/>
            <w:webHidden/>
          </w:rPr>
          <w:fldChar w:fldCharType="separate"/>
        </w:r>
        <w:r>
          <w:rPr>
            <w:noProof/>
            <w:webHidden/>
          </w:rPr>
          <w:t>28</w:t>
        </w:r>
        <w:r>
          <w:rPr>
            <w:noProof/>
            <w:webHidden/>
          </w:rPr>
          <w:fldChar w:fldCharType="end"/>
        </w:r>
      </w:hyperlink>
    </w:p>
    <w:p w14:paraId="57E46E3B" w14:textId="3022A2A7" w:rsidR="002571B9" w:rsidRDefault="0079566A">
      <w:pPr>
        <w:spacing w:line="300" w:lineRule="auto"/>
      </w:pPr>
      <w:r>
        <w:rPr>
          <w:rFonts w:cs="微软雅黑"/>
          <w:color w:val="807870"/>
        </w:rPr>
        <w:fldChar w:fldCharType="end"/>
      </w:r>
    </w:p>
    <w:p w14:paraId="7165A77F" w14:textId="77777777" w:rsidR="002571B9" w:rsidRDefault="0079566A">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p>
    <w:p w14:paraId="63D799B6" w14:textId="77777777" w:rsidR="002571B9" w:rsidRDefault="0079566A">
      <w:r>
        <w:br w:type="page"/>
      </w:r>
    </w:p>
    <w:p w14:paraId="6130CE94" w14:textId="77777777" w:rsidR="002571B9" w:rsidRDefault="0079566A">
      <w:pPr>
        <w:pStyle w:val="1"/>
      </w:pPr>
      <w:bookmarkStart w:id="0" w:name="_Toc242132241"/>
      <w:r>
        <w:rPr>
          <w:rFonts w:ascii="微软雅黑" w:eastAsia="微软雅黑" w:hAnsi="微软雅黑" w:cs="微软雅黑"/>
        </w:rPr>
        <w:lastRenderedPageBreak/>
        <w:t>图表清单</w:t>
      </w:r>
      <w:bookmarkEnd w:id="0"/>
    </w:p>
    <w:p w14:paraId="28720073" w14:textId="77777777" w:rsidR="002571B9" w:rsidRDefault="0079566A">
      <w:pPr>
        <w:keepNext/>
        <w:spacing w:before="80" w:after="40"/>
      </w:pPr>
      <w:r>
        <w:rPr>
          <w:rFonts w:cs="微软雅黑"/>
          <w:b/>
          <w:color w:val="2E2A26"/>
          <w:sz w:val="19"/>
        </w:rPr>
        <w:t>图表清单</w:t>
      </w:r>
    </w:p>
    <w:tbl>
      <w:tblPr>
        <w:tblW w:w="5000" w:type="pct"/>
        <w:jc w:val="center"/>
        <w:tblLayout w:type="fixed"/>
        <w:tblLook w:val="04A0" w:firstRow="1" w:lastRow="0" w:firstColumn="1" w:lastColumn="0" w:noHBand="0" w:noVBand="1"/>
      </w:tblPr>
      <w:tblGrid>
        <w:gridCol w:w="4569"/>
        <w:gridCol w:w="4569"/>
      </w:tblGrid>
      <w:tr w:rsidR="002571B9" w14:paraId="7DE655E9" w14:textId="77777777">
        <w:trPr>
          <w:cantSplit/>
          <w:tblHeader/>
          <w:jc w:val="center"/>
        </w:trPr>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3887F8D8" w14:textId="77777777" w:rsidR="002571B9" w:rsidRDefault="0079566A">
            <w:pPr>
              <w:spacing w:after="0" w:line="240" w:lineRule="auto"/>
            </w:pPr>
            <w:r>
              <w:rPr>
                <w:rFonts w:cs="微软雅黑"/>
                <w:b/>
                <w:color w:val="2E2A26"/>
                <w:sz w:val="19"/>
              </w:rPr>
              <w:t>编号</w:t>
            </w:r>
          </w:p>
        </w:tc>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536251BB" w14:textId="77777777" w:rsidR="002571B9" w:rsidRDefault="0079566A">
            <w:pPr>
              <w:spacing w:after="0" w:line="240" w:lineRule="auto"/>
            </w:pPr>
            <w:r>
              <w:rPr>
                <w:rFonts w:cs="微软雅黑"/>
                <w:b/>
                <w:color w:val="2E2A26"/>
                <w:sz w:val="19"/>
              </w:rPr>
              <w:t>名称</w:t>
            </w:r>
          </w:p>
        </w:tc>
      </w:tr>
      <w:tr w:rsidR="002571B9" w14:paraId="5937A434"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087AC9D4" w14:textId="77777777" w:rsidR="002571B9" w:rsidRDefault="0079566A">
            <w:pPr>
              <w:spacing w:after="0" w:line="240" w:lineRule="auto"/>
            </w:pPr>
            <w:r>
              <w:rPr>
                <w:rFonts w:cs="微软雅黑"/>
                <w:color w:val="2E2A26"/>
                <w:sz w:val="18"/>
              </w:rPr>
              <w:t>图</w:t>
            </w:r>
            <w:r>
              <w:rPr>
                <w:rFonts w:cs="微软雅黑"/>
                <w:color w:val="2E2A26"/>
                <w:sz w:val="18"/>
              </w:rPr>
              <w:t xml:space="preserve"> 1</w:t>
            </w:r>
          </w:p>
        </w:tc>
        <w:tc>
          <w:tcPr>
            <w:tcW w:w="4479" w:type="dxa"/>
            <w:tcBorders>
              <w:bottom w:val="single" w:sz="3" w:space="0" w:color="DED8CF"/>
            </w:tcBorders>
            <w:tcMar>
              <w:top w:w="70" w:type="dxa"/>
              <w:left w:w="90" w:type="dxa"/>
              <w:bottom w:w="70" w:type="dxa"/>
              <w:right w:w="90" w:type="dxa"/>
            </w:tcMar>
            <w:vAlign w:val="center"/>
          </w:tcPr>
          <w:p w14:paraId="699D78FE" w14:textId="77777777" w:rsidR="002571B9" w:rsidRDefault="0079566A">
            <w:pPr>
              <w:spacing w:after="0" w:line="240" w:lineRule="auto"/>
            </w:pPr>
            <w:r>
              <w:rPr>
                <w:rFonts w:cs="微软雅黑"/>
                <w:color w:val="2E2A26"/>
                <w:sz w:val="18"/>
              </w:rPr>
              <w:t>整体系统架构</w:t>
            </w:r>
          </w:p>
        </w:tc>
      </w:tr>
      <w:tr w:rsidR="002571B9" w14:paraId="6872FA6C"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46A3495D" w14:textId="77777777" w:rsidR="002571B9" w:rsidRDefault="0079566A">
            <w:pPr>
              <w:spacing w:after="0" w:line="240" w:lineRule="auto"/>
            </w:pPr>
            <w:r>
              <w:rPr>
                <w:rFonts w:cs="微软雅黑"/>
                <w:color w:val="2E2A26"/>
                <w:sz w:val="18"/>
              </w:rPr>
              <w:t>图</w:t>
            </w:r>
            <w:r>
              <w:rPr>
                <w:rFonts w:cs="微软雅黑"/>
                <w:color w:val="2E2A26"/>
                <w:sz w:val="18"/>
              </w:rPr>
              <w:t xml:space="preserve"> 2</w:t>
            </w:r>
          </w:p>
        </w:tc>
        <w:tc>
          <w:tcPr>
            <w:tcW w:w="4479" w:type="dxa"/>
            <w:tcBorders>
              <w:bottom w:val="single" w:sz="3" w:space="0" w:color="DED8CF"/>
            </w:tcBorders>
            <w:tcMar>
              <w:top w:w="70" w:type="dxa"/>
              <w:left w:w="90" w:type="dxa"/>
              <w:bottom w:w="70" w:type="dxa"/>
              <w:right w:w="90" w:type="dxa"/>
            </w:tcMar>
            <w:vAlign w:val="center"/>
          </w:tcPr>
          <w:p w14:paraId="014252E6" w14:textId="77777777" w:rsidR="002571B9" w:rsidRDefault="0079566A">
            <w:pPr>
              <w:spacing w:after="0" w:line="240" w:lineRule="auto"/>
            </w:pPr>
            <w:r>
              <w:rPr>
                <w:rFonts w:cs="微软雅黑"/>
                <w:color w:val="2E2A26"/>
                <w:sz w:val="18"/>
              </w:rPr>
              <w:t xml:space="preserve">AI </w:t>
            </w:r>
            <w:r>
              <w:rPr>
                <w:rFonts w:cs="微软雅黑"/>
                <w:color w:val="2E2A26"/>
                <w:sz w:val="18"/>
              </w:rPr>
              <w:t>请求链路与降级路径</w:t>
            </w:r>
          </w:p>
        </w:tc>
      </w:tr>
      <w:tr w:rsidR="002571B9" w14:paraId="74A09F91"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1DFDFC45" w14:textId="77777777" w:rsidR="002571B9" w:rsidRDefault="0079566A">
            <w:pPr>
              <w:spacing w:after="0" w:line="240" w:lineRule="auto"/>
            </w:pPr>
            <w:r>
              <w:rPr>
                <w:rFonts w:cs="微软雅黑"/>
                <w:color w:val="2E2A26"/>
                <w:sz w:val="18"/>
              </w:rPr>
              <w:t>图</w:t>
            </w:r>
            <w:r>
              <w:rPr>
                <w:rFonts w:cs="微软雅黑"/>
                <w:color w:val="2E2A26"/>
                <w:sz w:val="18"/>
              </w:rPr>
              <w:t xml:space="preserve"> 3</w:t>
            </w:r>
          </w:p>
        </w:tc>
        <w:tc>
          <w:tcPr>
            <w:tcW w:w="4479" w:type="dxa"/>
            <w:tcBorders>
              <w:bottom w:val="single" w:sz="3" w:space="0" w:color="DED8CF"/>
            </w:tcBorders>
            <w:tcMar>
              <w:top w:w="70" w:type="dxa"/>
              <w:left w:w="90" w:type="dxa"/>
              <w:bottom w:w="70" w:type="dxa"/>
              <w:right w:w="90" w:type="dxa"/>
            </w:tcMar>
            <w:vAlign w:val="center"/>
          </w:tcPr>
          <w:p w14:paraId="33C3ABBF" w14:textId="77777777" w:rsidR="002571B9" w:rsidRDefault="0079566A">
            <w:pPr>
              <w:spacing w:after="0" w:line="240" w:lineRule="auto"/>
            </w:pPr>
            <w:r>
              <w:rPr>
                <w:rFonts w:cs="微软雅黑"/>
                <w:color w:val="2E2A26"/>
                <w:sz w:val="18"/>
              </w:rPr>
              <w:t xml:space="preserve">Agent </w:t>
            </w:r>
            <w:r>
              <w:rPr>
                <w:rFonts w:cs="微软雅黑"/>
                <w:color w:val="2E2A26"/>
                <w:sz w:val="18"/>
              </w:rPr>
              <w:t>工具调用时序</w:t>
            </w:r>
          </w:p>
        </w:tc>
      </w:tr>
      <w:tr w:rsidR="002571B9" w14:paraId="0742389C"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51166E11" w14:textId="77777777" w:rsidR="002571B9" w:rsidRDefault="0079566A">
            <w:pPr>
              <w:spacing w:after="0" w:line="240" w:lineRule="auto"/>
            </w:pPr>
            <w:r>
              <w:rPr>
                <w:rFonts w:cs="微软雅黑"/>
                <w:color w:val="2E2A26"/>
                <w:sz w:val="18"/>
              </w:rPr>
              <w:t>图</w:t>
            </w:r>
            <w:r>
              <w:rPr>
                <w:rFonts w:cs="微软雅黑"/>
                <w:color w:val="2E2A26"/>
                <w:sz w:val="18"/>
              </w:rPr>
              <w:t xml:space="preserve"> 4</w:t>
            </w:r>
          </w:p>
        </w:tc>
        <w:tc>
          <w:tcPr>
            <w:tcW w:w="4479" w:type="dxa"/>
            <w:tcBorders>
              <w:bottom w:val="single" w:sz="3" w:space="0" w:color="DED8CF"/>
            </w:tcBorders>
            <w:tcMar>
              <w:top w:w="70" w:type="dxa"/>
              <w:left w:w="90" w:type="dxa"/>
              <w:bottom w:w="70" w:type="dxa"/>
              <w:right w:w="90" w:type="dxa"/>
            </w:tcMar>
            <w:vAlign w:val="center"/>
          </w:tcPr>
          <w:p w14:paraId="64896DB2" w14:textId="77777777" w:rsidR="002571B9" w:rsidRDefault="0079566A">
            <w:pPr>
              <w:spacing w:after="0" w:line="240" w:lineRule="auto"/>
            </w:pPr>
            <w:r>
              <w:rPr>
                <w:rFonts w:cs="微软雅黑"/>
                <w:color w:val="2E2A26"/>
                <w:sz w:val="18"/>
              </w:rPr>
              <w:t>数据访问的两条通道</w:t>
            </w:r>
          </w:p>
        </w:tc>
      </w:tr>
      <w:tr w:rsidR="002571B9" w14:paraId="7744950B"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12825E37" w14:textId="77777777" w:rsidR="002571B9" w:rsidRDefault="0079566A">
            <w:pPr>
              <w:spacing w:after="0" w:line="240" w:lineRule="auto"/>
            </w:pPr>
            <w:r>
              <w:rPr>
                <w:rFonts w:cs="微软雅黑"/>
                <w:color w:val="2E2A26"/>
                <w:sz w:val="18"/>
              </w:rPr>
              <w:t>图</w:t>
            </w:r>
            <w:r>
              <w:rPr>
                <w:rFonts w:cs="微软雅黑"/>
                <w:color w:val="2E2A26"/>
                <w:sz w:val="18"/>
              </w:rPr>
              <w:t xml:space="preserve"> 5</w:t>
            </w:r>
          </w:p>
        </w:tc>
        <w:tc>
          <w:tcPr>
            <w:tcW w:w="4479" w:type="dxa"/>
            <w:tcBorders>
              <w:bottom w:val="single" w:sz="3" w:space="0" w:color="DED8CF"/>
            </w:tcBorders>
            <w:tcMar>
              <w:top w:w="70" w:type="dxa"/>
              <w:left w:w="90" w:type="dxa"/>
              <w:bottom w:w="70" w:type="dxa"/>
              <w:right w:w="90" w:type="dxa"/>
            </w:tcMar>
            <w:vAlign w:val="center"/>
          </w:tcPr>
          <w:p w14:paraId="2E651788" w14:textId="77777777" w:rsidR="002571B9" w:rsidRDefault="0079566A">
            <w:pPr>
              <w:spacing w:after="0" w:line="240" w:lineRule="auto"/>
            </w:pPr>
            <w:r>
              <w:rPr>
                <w:rFonts w:cs="微软雅黑"/>
                <w:color w:val="2E2A26"/>
                <w:sz w:val="18"/>
              </w:rPr>
              <w:t xml:space="preserve">RAG </w:t>
            </w:r>
            <w:r>
              <w:rPr>
                <w:rFonts w:cs="微软雅黑"/>
                <w:color w:val="2E2A26"/>
                <w:sz w:val="18"/>
              </w:rPr>
              <w:t>检索与按需重建索引</w:t>
            </w:r>
          </w:p>
        </w:tc>
      </w:tr>
      <w:tr w:rsidR="002571B9" w14:paraId="55131F54"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1D16C2A1" w14:textId="77777777" w:rsidR="002571B9" w:rsidRDefault="0079566A">
            <w:pPr>
              <w:spacing w:after="0" w:line="240" w:lineRule="auto"/>
            </w:pPr>
            <w:r>
              <w:rPr>
                <w:rFonts w:cs="微软雅黑"/>
                <w:color w:val="2E2A26"/>
                <w:sz w:val="18"/>
              </w:rPr>
              <w:t>图</w:t>
            </w:r>
            <w:r>
              <w:rPr>
                <w:rFonts w:cs="微软雅黑"/>
                <w:color w:val="2E2A26"/>
                <w:sz w:val="18"/>
              </w:rPr>
              <w:t xml:space="preserve"> 6</w:t>
            </w:r>
          </w:p>
        </w:tc>
        <w:tc>
          <w:tcPr>
            <w:tcW w:w="4479" w:type="dxa"/>
            <w:tcBorders>
              <w:bottom w:val="single" w:sz="3" w:space="0" w:color="DED8CF"/>
            </w:tcBorders>
            <w:tcMar>
              <w:top w:w="70" w:type="dxa"/>
              <w:left w:w="90" w:type="dxa"/>
              <w:bottom w:w="70" w:type="dxa"/>
              <w:right w:w="90" w:type="dxa"/>
            </w:tcMar>
            <w:vAlign w:val="center"/>
          </w:tcPr>
          <w:p w14:paraId="0D35693E" w14:textId="77777777" w:rsidR="002571B9" w:rsidRDefault="0079566A">
            <w:pPr>
              <w:spacing w:after="0" w:line="240" w:lineRule="auto"/>
            </w:pPr>
            <w:r>
              <w:rPr>
                <w:rFonts w:cs="微软雅黑"/>
                <w:color w:val="2E2A26"/>
                <w:sz w:val="18"/>
              </w:rPr>
              <w:t>数据模型与权限边界</w:t>
            </w:r>
          </w:p>
        </w:tc>
      </w:tr>
      <w:tr w:rsidR="002571B9" w14:paraId="2A4990AB"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59A5AF02" w14:textId="77777777" w:rsidR="002571B9" w:rsidRDefault="0079566A">
            <w:pPr>
              <w:spacing w:after="0" w:line="240" w:lineRule="auto"/>
            </w:pPr>
            <w:r>
              <w:rPr>
                <w:rFonts w:cs="微软雅黑"/>
                <w:color w:val="2E2A26"/>
                <w:sz w:val="18"/>
              </w:rPr>
              <w:t>图</w:t>
            </w:r>
            <w:r>
              <w:rPr>
                <w:rFonts w:cs="微软雅黑"/>
                <w:color w:val="2E2A26"/>
                <w:sz w:val="18"/>
              </w:rPr>
              <w:t xml:space="preserve"> 7</w:t>
            </w:r>
          </w:p>
        </w:tc>
        <w:tc>
          <w:tcPr>
            <w:tcW w:w="4479" w:type="dxa"/>
            <w:tcBorders>
              <w:bottom w:val="single" w:sz="3" w:space="0" w:color="DED8CF"/>
            </w:tcBorders>
            <w:tcMar>
              <w:top w:w="70" w:type="dxa"/>
              <w:left w:w="90" w:type="dxa"/>
              <w:bottom w:w="70" w:type="dxa"/>
              <w:right w:w="90" w:type="dxa"/>
            </w:tcMar>
            <w:vAlign w:val="center"/>
          </w:tcPr>
          <w:p w14:paraId="4437C33B" w14:textId="77777777" w:rsidR="002571B9" w:rsidRDefault="0079566A">
            <w:pPr>
              <w:spacing w:after="0" w:line="240" w:lineRule="auto"/>
            </w:pPr>
            <w:r>
              <w:rPr>
                <w:rFonts w:cs="微软雅黑"/>
                <w:color w:val="2E2A26"/>
                <w:sz w:val="18"/>
              </w:rPr>
              <w:t>向量模型语义方向实测</w:t>
            </w:r>
          </w:p>
        </w:tc>
      </w:tr>
      <w:tr w:rsidR="002571B9" w14:paraId="2728ABAE"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633FA89D" w14:textId="77777777" w:rsidR="002571B9" w:rsidRDefault="0079566A">
            <w:pPr>
              <w:spacing w:after="0" w:line="240" w:lineRule="auto"/>
            </w:pPr>
            <w:r>
              <w:rPr>
                <w:rFonts w:cs="微软雅黑"/>
                <w:color w:val="2E2A26"/>
                <w:sz w:val="18"/>
              </w:rPr>
              <w:t>图</w:t>
            </w:r>
            <w:r>
              <w:rPr>
                <w:rFonts w:cs="微软雅黑"/>
                <w:color w:val="2E2A26"/>
                <w:sz w:val="18"/>
              </w:rPr>
              <w:t xml:space="preserve"> 8</w:t>
            </w:r>
          </w:p>
        </w:tc>
        <w:tc>
          <w:tcPr>
            <w:tcW w:w="4479" w:type="dxa"/>
            <w:tcBorders>
              <w:bottom w:val="single" w:sz="3" w:space="0" w:color="DED8CF"/>
            </w:tcBorders>
            <w:tcMar>
              <w:top w:w="70" w:type="dxa"/>
              <w:left w:w="90" w:type="dxa"/>
              <w:bottom w:w="70" w:type="dxa"/>
              <w:right w:w="90" w:type="dxa"/>
            </w:tcMar>
            <w:vAlign w:val="center"/>
          </w:tcPr>
          <w:p w14:paraId="1C348D97" w14:textId="77777777" w:rsidR="002571B9" w:rsidRDefault="0079566A">
            <w:pPr>
              <w:spacing w:after="0" w:line="240" w:lineRule="auto"/>
            </w:pPr>
            <w:r>
              <w:rPr>
                <w:rFonts w:cs="微软雅黑"/>
                <w:color w:val="2E2A26"/>
                <w:sz w:val="18"/>
              </w:rPr>
              <w:t>访客侧</w:t>
            </w:r>
            <w:r>
              <w:rPr>
                <w:rFonts w:cs="微软雅黑"/>
                <w:color w:val="2E2A26"/>
                <w:sz w:val="18"/>
              </w:rPr>
              <w:t xml:space="preserve"> AI </w:t>
            </w:r>
            <w:r>
              <w:rPr>
                <w:rFonts w:cs="微软雅黑"/>
                <w:color w:val="2E2A26"/>
                <w:sz w:val="18"/>
              </w:rPr>
              <w:t>匹配面板</w:t>
            </w:r>
          </w:p>
        </w:tc>
      </w:tr>
      <w:tr w:rsidR="002571B9" w14:paraId="792C4861"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5E4EF32C" w14:textId="77777777" w:rsidR="002571B9" w:rsidRDefault="0079566A">
            <w:pPr>
              <w:spacing w:after="0" w:line="240" w:lineRule="auto"/>
            </w:pPr>
            <w:r>
              <w:rPr>
                <w:rFonts w:cs="微软雅黑"/>
                <w:color w:val="2E2A26"/>
                <w:sz w:val="18"/>
              </w:rPr>
              <w:t>图</w:t>
            </w:r>
            <w:r>
              <w:rPr>
                <w:rFonts w:cs="微软雅黑"/>
                <w:color w:val="2E2A26"/>
                <w:sz w:val="18"/>
              </w:rPr>
              <w:t xml:space="preserve"> 9</w:t>
            </w:r>
          </w:p>
        </w:tc>
        <w:tc>
          <w:tcPr>
            <w:tcW w:w="4479" w:type="dxa"/>
            <w:tcBorders>
              <w:bottom w:val="single" w:sz="3" w:space="0" w:color="DED8CF"/>
            </w:tcBorders>
            <w:tcMar>
              <w:top w:w="70" w:type="dxa"/>
              <w:left w:w="90" w:type="dxa"/>
              <w:bottom w:w="70" w:type="dxa"/>
              <w:right w:w="90" w:type="dxa"/>
            </w:tcMar>
            <w:vAlign w:val="center"/>
          </w:tcPr>
          <w:p w14:paraId="15D3CB55" w14:textId="77777777" w:rsidR="002571B9" w:rsidRDefault="0079566A">
            <w:pPr>
              <w:spacing w:after="0" w:line="240" w:lineRule="auto"/>
            </w:pPr>
            <w:r>
              <w:rPr>
                <w:rFonts w:cs="微软雅黑"/>
                <w:color w:val="2E2A26"/>
                <w:sz w:val="18"/>
              </w:rPr>
              <w:t>管理员侧</w:t>
            </w:r>
            <w:r>
              <w:rPr>
                <w:rFonts w:cs="微软雅黑"/>
                <w:color w:val="2E2A26"/>
                <w:sz w:val="18"/>
              </w:rPr>
              <w:t xml:space="preserve"> AI </w:t>
            </w:r>
            <w:r>
              <w:rPr>
                <w:rFonts w:cs="微软雅黑"/>
                <w:color w:val="2E2A26"/>
                <w:sz w:val="18"/>
              </w:rPr>
              <w:t>审核助手</w:t>
            </w:r>
          </w:p>
        </w:tc>
      </w:tr>
      <w:tr w:rsidR="002571B9" w14:paraId="529AE41A"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32E19C89" w14:textId="77777777" w:rsidR="002571B9" w:rsidRDefault="0079566A">
            <w:pPr>
              <w:spacing w:after="0" w:line="240" w:lineRule="auto"/>
            </w:pPr>
            <w:r>
              <w:rPr>
                <w:rFonts w:cs="微软雅黑"/>
                <w:color w:val="2E2A26"/>
                <w:sz w:val="18"/>
              </w:rPr>
              <w:t>图</w:t>
            </w:r>
            <w:r>
              <w:rPr>
                <w:rFonts w:cs="微软雅黑"/>
                <w:color w:val="2E2A26"/>
                <w:sz w:val="18"/>
              </w:rPr>
              <w:t xml:space="preserve"> 10</w:t>
            </w:r>
          </w:p>
        </w:tc>
        <w:tc>
          <w:tcPr>
            <w:tcW w:w="4479" w:type="dxa"/>
            <w:tcBorders>
              <w:bottom w:val="single" w:sz="3" w:space="0" w:color="DED8CF"/>
            </w:tcBorders>
            <w:tcMar>
              <w:top w:w="70" w:type="dxa"/>
              <w:left w:w="90" w:type="dxa"/>
              <w:bottom w:w="70" w:type="dxa"/>
              <w:right w:w="90" w:type="dxa"/>
            </w:tcMar>
            <w:vAlign w:val="center"/>
          </w:tcPr>
          <w:p w14:paraId="143F11CF" w14:textId="77777777" w:rsidR="002571B9" w:rsidRDefault="0079566A">
            <w:pPr>
              <w:spacing w:after="0" w:line="240" w:lineRule="auto"/>
            </w:pPr>
            <w:r>
              <w:rPr>
                <w:rFonts w:cs="微软雅黑"/>
                <w:color w:val="2E2A26"/>
                <w:sz w:val="18"/>
              </w:rPr>
              <w:t>以图搜宠结果</w:t>
            </w:r>
          </w:p>
        </w:tc>
      </w:tr>
      <w:tr w:rsidR="002571B9" w14:paraId="1AF74BB9"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1B2D923D" w14:textId="77777777" w:rsidR="002571B9" w:rsidRDefault="0079566A">
            <w:pPr>
              <w:spacing w:after="0" w:line="240" w:lineRule="auto"/>
            </w:pPr>
            <w:r>
              <w:rPr>
                <w:rFonts w:cs="微软雅黑"/>
                <w:color w:val="2E2A26"/>
                <w:sz w:val="18"/>
              </w:rPr>
              <w:t>图</w:t>
            </w:r>
            <w:r>
              <w:rPr>
                <w:rFonts w:cs="微软雅黑"/>
                <w:color w:val="2E2A26"/>
                <w:sz w:val="18"/>
              </w:rPr>
              <w:t xml:space="preserve"> 11</w:t>
            </w:r>
          </w:p>
        </w:tc>
        <w:tc>
          <w:tcPr>
            <w:tcW w:w="4479" w:type="dxa"/>
            <w:tcBorders>
              <w:bottom w:val="single" w:sz="3" w:space="0" w:color="DED8CF"/>
            </w:tcBorders>
            <w:tcMar>
              <w:top w:w="70" w:type="dxa"/>
              <w:left w:w="90" w:type="dxa"/>
              <w:bottom w:w="70" w:type="dxa"/>
              <w:right w:w="90" w:type="dxa"/>
            </w:tcMar>
            <w:vAlign w:val="center"/>
          </w:tcPr>
          <w:p w14:paraId="3E4FEB01" w14:textId="77777777" w:rsidR="002571B9" w:rsidRDefault="0079566A">
            <w:pPr>
              <w:spacing w:after="0" w:line="240" w:lineRule="auto"/>
            </w:pPr>
            <w:r>
              <w:rPr>
                <w:rFonts w:cs="微软雅黑"/>
                <w:color w:val="2E2A26"/>
                <w:sz w:val="18"/>
              </w:rPr>
              <w:t>语音输入与朗读</w:t>
            </w:r>
          </w:p>
        </w:tc>
      </w:tr>
      <w:tr w:rsidR="002571B9" w14:paraId="2DBD42E6"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1C20C131" w14:textId="77777777" w:rsidR="002571B9" w:rsidRDefault="0079566A">
            <w:pPr>
              <w:spacing w:after="0" w:line="240" w:lineRule="auto"/>
            </w:pPr>
            <w:r>
              <w:rPr>
                <w:rFonts w:cs="微软雅黑"/>
                <w:color w:val="2E2A26"/>
                <w:sz w:val="18"/>
              </w:rPr>
              <w:t>表</w:t>
            </w:r>
            <w:r>
              <w:rPr>
                <w:rFonts w:cs="微软雅黑"/>
                <w:color w:val="2E2A26"/>
                <w:sz w:val="18"/>
              </w:rPr>
              <w:t xml:space="preserve"> 1</w:t>
            </w:r>
          </w:p>
        </w:tc>
        <w:tc>
          <w:tcPr>
            <w:tcW w:w="4479" w:type="dxa"/>
            <w:tcBorders>
              <w:bottom w:val="single" w:sz="3" w:space="0" w:color="DED8CF"/>
            </w:tcBorders>
            <w:tcMar>
              <w:top w:w="70" w:type="dxa"/>
              <w:left w:w="90" w:type="dxa"/>
              <w:bottom w:w="70" w:type="dxa"/>
              <w:right w:w="90" w:type="dxa"/>
            </w:tcMar>
            <w:vAlign w:val="center"/>
          </w:tcPr>
          <w:p w14:paraId="2FA02521" w14:textId="77777777" w:rsidR="002571B9" w:rsidRDefault="0079566A">
            <w:pPr>
              <w:spacing w:after="0" w:line="240" w:lineRule="auto"/>
            </w:pPr>
            <w:r>
              <w:rPr>
                <w:rFonts w:cs="微软雅黑"/>
                <w:color w:val="2E2A26"/>
                <w:sz w:val="18"/>
              </w:rPr>
              <w:t>名词约定</w:t>
            </w:r>
          </w:p>
        </w:tc>
      </w:tr>
      <w:tr w:rsidR="002571B9" w14:paraId="30466C2B"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50BC3836" w14:textId="77777777" w:rsidR="002571B9" w:rsidRDefault="0079566A">
            <w:pPr>
              <w:spacing w:after="0" w:line="240" w:lineRule="auto"/>
            </w:pPr>
            <w:r>
              <w:rPr>
                <w:rFonts w:cs="微软雅黑"/>
                <w:color w:val="2E2A26"/>
                <w:sz w:val="18"/>
              </w:rPr>
              <w:t>表</w:t>
            </w:r>
            <w:r>
              <w:rPr>
                <w:rFonts w:cs="微软雅黑"/>
                <w:color w:val="2E2A26"/>
                <w:sz w:val="18"/>
              </w:rPr>
              <w:t xml:space="preserve"> 2</w:t>
            </w:r>
          </w:p>
        </w:tc>
        <w:tc>
          <w:tcPr>
            <w:tcW w:w="4479" w:type="dxa"/>
            <w:tcBorders>
              <w:bottom w:val="single" w:sz="3" w:space="0" w:color="DED8CF"/>
            </w:tcBorders>
            <w:tcMar>
              <w:top w:w="70" w:type="dxa"/>
              <w:left w:w="90" w:type="dxa"/>
              <w:bottom w:w="70" w:type="dxa"/>
              <w:right w:w="90" w:type="dxa"/>
            </w:tcMar>
            <w:vAlign w:val="center"/>
          </w:tcPr>
          <w:p w14:paraId="5FC55478" w14:textId="77777777" w:rsidR="002571B9" w:rsidRDefault="0079566A">
            <w:pPr>
              <w:spacing w:after="0" w:line="240" w:lineRule="auto"/>
            </w:pPr>
            <w:r>
              <w:rPr>
                <w:rFonts w:cs="微软雅黑"/>
                <w:color w:val="2E2A26"/>
                <w:sz w:val="18"/>
              </w:rPr>
              <w:t>非功能性需求</w:t>
            </w:r>
          </w:p>
        </w:tc>
      </w:tr>
      <w:tr w:rsidR="002571B9" w14:paraId="606F0575"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18B068AB" w14:textId="77777777" w:rsidR="002571B9" w:rsidRDefault="0079566A">
            <w:pPr>
              <w:spacing w:after="0" w:line="240" w:lineRule="auto"/>
            </w:pPr>
            <w:r>
              <w:rPr>
                <w:rFonts w:cs="微软雅黑"/>
                <w:color w:val="2E2A26"/>
                <w:sz w:val="18"/>
              </w:rPr>
              <w:t>表</w:t>
            </w:r>
            <w:r>
              <w:rPr>
                <w:rFonts w:cs="微软雅黑"/>
                <w:color w:val="2E2A26"/>
                <w:sz w:val="18"/>
              </w:rPr>
              <w:t xml:space="preserve"> 3</w:t>
            </w:r>
          </w:p>
        </w:tc>
        <w:tc>
          <w:tcPr>
            <w:tcW w:w="4479" w:type="dxa"/>
            <w:tcBorders>
              <w:bottom w:val="single" w:sz="3" w:space="0" w:color="DED8CF"/>
            </w:tcBorders>
            <w:tcMar>
              <w:top w:w="70" w:type="dxa"/>
              <w:left w:w="90" w:type="dxa"/>
              <w:bottom w:w="70" w:type="dxa"/>
              <w:right w:w="90" w:type="dxa"/>
            </w:tcMar>
            <w:vAlign w:val="center"/>
          </w:tcPr>
          <w:p w14:paraId="42AC20B1" w14:textId="77777777" w:rsidR="002571B9" w:rsidRDefault="0079566A">
            <w:pPr>
              <w:spacing w:after="0" w:line="240" w:lineRule="auto"/>
            </w:pPr>
            <w:r>
              <w:rPr>
                <w:rFonts w:cs="微软雅黑"/>
                <w:color w:val="2E2A26"/>
                <w:sz w:val="18"/>
              </w:rPr>
              <w:t>云函数职责划分</w:t>
            </w:r>
          </w:p>
        </w:tc>
      </w:tr>
      <w:tr w:rsidR="002571B9" w14:paraId="284A9AB4"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1E314D92" w14:textId="77777777" w:rsidR="002571B9" w:rsidRDefault="0079566A">
            <w:pPr>
              <w:spacing w:after="0" w:line="240" w:lineRule="auto"/>
            </w:pPr>
            <w:r>
              <w:rPr>
                <w:rFonts w:cs="微软雅黑"/>
                <w:color w:val="2E2A26"/>
                <w:sz w:val="18"/>
              </w:rPr>
              <w:t>表</w:t>
            </w:r>
            <w:r>
              <w:rPr>
                <w:rFonts w:cs="微软雅黑"/>
                <w:color w:val="2E2A26"/>
                <w:sz w:val="18"/>
              </w:rPr>
              <w:t xml:space="preserve"> 4</w:t>
            </w:r>
          </w:p>
        </w:tc>
        <w:tc>
          <w:tcPr>
            <w:tcW w:w="4479" w:type="dxa"/>
            <w:tcBorders>
              <w:bottom w:val="single" w:sz="3" w:space="0" w:color="DED8CF"/>
            </w:tcBorders>
            <w:tcMar>
              <w:top w:w="70" w:type="dxa"/>
              <w:left w:w="90" w:type="dxa"/>
              <w:bottom w:w="70" w:type="dxa"/>
              <w:right w:w="90" w:type="dxa"/>
            </w:tcMar>
            <w:vAlign w:val="center"/>
          </w:tcPr>
          <w:p w14:paraId="64799B60" w14:textId="77777777" w:rsidR="002571B9" w:rsidRDefault="0079566A">
            <w:pPr>
              <w:spacing w:after="0" w:line="240" w:lineRule="auto"/>
            </w:pPr>
            <w:r>
              <w:rPr>
                <w:rFonts w:cs="微软雅黑"/>
                <w:color w:val="2E2A26"/>
                <w:sz w:val="18"/>
              </w:rPr>
              <w:t>模型服务分工</w:t>
            </w:r>
          </w:p>
        </w:tc>
      </w:tr>
      <w:tr w:rsidR="002571B9" w14:paraId="2C3C96BB"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511DA349" w14:textId="77777777" w:rsidR="002571B9" w:rsidRDefault="0079566A">
            <w:pPr>
              <w:spacing w:after="0" w:line="240" w:lineRule="auto"/>
            </w:pPr>
            <w:r>
              <w:rPr>
                <w:rFonts w:cs="微软雅黑"/>
                <w:color w:val="2E2A26"/>
                <w:sz w:val="18"/>
              </w:rPr>
              <w:t>表</w:t>
            </w:r>
            <w:r>
              <w:rPr>
                <w:rFonts w:cs="微软雅黑"/>
                <w:color w:val="2E2A26"/>
                <w:sz w:val="18"/>
              </w:rPr>
              <w:t xml:space="preserve"> 5</w:t>
            </w:r>
          </w:p>
        </w:tc>
        <w:tc>
          <w:tcPr>
            <w:tcW w:w="4479" w:type="dxa"/>
            <w:tcBorders>
              <w:bottom w:val="single" w:sz="3" w:space="0" w:color="DED8CF"/>
            </w:tcBorders>
            <w:tcMar>
              <w:top w:w="70" w:type="dxa"/>
              <w:left w:w="90" w:type="dxa"/>
              <w:bottom w:w="70" w:type="dxa"/>
              <w:right w:w="90" w:type="dxa"/>
            </w:tcMar>
            <w:vAlign w:val="center"/>
          </w:tcPr>
          <w:p w14:paraId="790E14B0" w14:textId="77777777" w:rsidR="002571B9" w:rsidRDefault="0079566A">
            <w:pPr>
              <w:spacing w:after="0" w:line="240" w:lineRule="auto"/>
            </w:pPr>
            <w:r>
              <w:rPr>
                <w:rFonts w:cs="微软雅黑"/>
                <w:color w:val="2E2A26"/>
                <w:sz w:val="18"/>
              </w:rPr>
              <w:t>六项</w:t>
            </w:r>
            <w:r>
              <w:rPr>
                <w:rFonts w:cs="微软雅黑"/>
                <w:color w:val="2E2A26"/>
                <w:sz w:val="18"/>
              </w:rPr>
              <w:t xml:space="preserve"> AI </w:t>
            </w:r>
            <w:r>
              <w:rPr>
                <w:rFonts w:cs="微软雅黑"/>
                <w:color w:val="2E2A26"/>
                <w:sz w:val="18"/>
              </w:rPr>
              <w:t>能力与解决的问题</w:t>
            </w:r>
          </w:p>
        </w:tc>
      </w:tr>
      <w:tr w:rsidR="002571B9" w14:paraId="3EE87C02"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2B6F41E7" w14:textId="77777777" w:rsidR="002571B9" w:rsidRDefault="0079566A">
            <w:pPr>
              <w:spacing w:after="0" w:line="240" w:lineRule="auto"/>
            </w:pPr>
            <w:r>
              <w:rPr>
                <w:rFonts w:cs="微软雅黑"/>
                <w:color w:val="2E2A26"/>
                <w:sz w:val="18"/>
              </w:rPr>
              <w:t>表</w:t>
            </w:r>
            <w:r>
              <w:rPr>
                <w:rFonts w:cs="微软雅黑"/>
                <w:color w:val="2E2A26"/>
                <w:sz w:val="18"/>
              </w:rPr>
              <w:t xml:space="preserve"> 6</w:t>
            </w:r>
          </w:p>
        </w:tc>
        <w:tc>
          <w:tcPr>
            <w:tcW w:w="4479" w:type="dxa"/>
            <w:tcBorders>
              <w:bottom w:val="single" w:sz="3" w:space="0" w:color="DED8CF"/>
            </w:tcBorders>
            <w:tcMar>
              <w:top w:w="70" w:type="dxa"/>
              <w:left w:w="90" w:type="dxa"/>
              <w:bottom w:w="70" w:type="dxa"/>
              <w:right w:w="90" w:type="dxa"/>
            </w:tcMar>
            <w:vAlign w:val="center"/>
          </w:tcPr>
          <w:p w14:paraId="663FF6B5" w14:textId="77777777" w:rsidR="002571B9" w:rsidRDefault="0079566A">
            <w:pPr>
              <w:spacing w:after="0" w:line="240" w:lineRule="auto"/>
            </w:pPr>
            <w:r>
              <w:rPr>
                <w:rFonts w:cs="微软雅黑"/>
                <w:color w:val="2E2A26"/>
                <w:sz w:val="18"/>
              </w:rPr>
              <w:t>文本向量模型对比</w:t>
            </w:r>
          </w:p>
        </w:tc>
      </w:tr>
      <w:tr w:rsidR="002571B9" w14:paraId="2A4DF431"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77EA3509" w14:textId="77777777" w:rsidR="002571B9" w:rsidRDefault="0079566A">
            <w:pPr>
              <w:spacing w:after="0" w:line="240" w:lineRule="auto"/>
            </w:pPr>
            <w:r>
              <w:rPr>
                <w:rFonts w:cs="微软雅黑"/>
                <w:color w:val="2E2A26"/>
                <w:sz w:val="18"/>
              </w:rPr>
              <w:t>表</w:t>
            </w:r>
            <w:r>
              <w:rPr>
                <w:rFonts w:cs="微软雅黑"/>
                <w:color w:val="2E2A26"/>
                <w:sz w:val="18"/>
              </w:rPr>
              <w:t xml:space="preserve"> 7</w:t>
            </w:r>
          </w:p>
        </w:tc>
        <w:tc>
          <w:tcPr>
            <w:tcW w:w="4479" w:type="dxa"/>
            <w:tcBorders>
              <w:bottom w:val="single" w:sz="3" w:space="0" w:color="DED8CF"/>
            </w:tcBorders>
            <w:tcMar>
              <w:top w:w="70" w:type="dxa"/>
              <w:left w:w="90" w:type="dxa"/>
              <w:bottom w:w="70" w:type="dxa"/>
              <w:right w:w="90" w:type="dxa"/>
            </w:tcMar>
            <w:vAlign w:val="center"/>
          </w:tcPr>
          <w:p w14:paraId="6F019214" w14:textId="77777777" w:rsidR="002571B9" w:rsidRDefault="0079566A">
            <w:pPr>
              <w:spacing w:after="0" w:line="240" w:lineRule="auto"/>
            </w:pPr>
            <w:r>
              <w:rPr>
                <w:rFonts w:cs="微软雅黑"/>
                <w:color w:val="2E2A26"/>
                <w:sz w:val="18"/>
              </w:rPr>
              <w:t>六个工具</w:t>
            </w:r>
          </w:p>
        </w:tc>
      </w:tr>
      <w:tr w:rsidR="002571B9" w14:paraId="549E9B3F"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0B9DB713" w14:textId="77777777" w:rsidR="002571B9" w:rsidRDefault="0079566A">
            <w:pPr>
              <w:spacing w:after="0" w:line="240" w:lineRule="auto"/>
            </w:pPr>
            <w:r>
              <w:rPr>
                <w:rFonts w:cs="微软雅黑"/>
                <w:color w:val="2E2A26"/>
                <w:sz w:val="18"/>
              </w:rPr>
              <w:t>表</w:t>
            </w:r>
            <w:r>
              <w:rPr>
                <w:rFonts w:cs="微软雅黑"/>
                <w:color w:val="2E2A26"/>
                <w:sz w:val="18"/>
              </w:rPr>
              <w:t xml:space="preserve"> 8</w:t>
            </w:r>
          </w:p>
        </w:tc>
        <w:tc>
          <w:tcPr>
            <w:tcW w:w="4479" w:type="dxa"/>
            <w:tcBorders>
              <w:bottom w:val="single" w:sz="3" w:space="0" w:color="DED8CF"/>
            </w:tcBorders>
            <w:tcMar>
              <w:top w:w="70" w:type="dxa"/>
              <w:left w:w="90" w:type="dxa"/>
              <w:bottom w:w="70" w:type="dxa"/>
              <w:right w:w="90" w:type="dxa"/>
            </w:tcMar>
            <w:vAlign w:val="center"/>
          </w:tcPr>
          <w:p w14:paraId="3C84FB04" w14:textId="77777777" w:rsidR="002571B9" w:rsidRDefault="0079566A">
            <w:pPr>
              <w:spacing w:after="0" w:line="240" w:lineRule="auto"/>
            </w:pPr>
            <w:r>
              <w:rPr>
                <w:rFonts w:cs="微软雅黑"/>
                <w:color w:val="2E2A26"/>
                <w:sz w:val="18"/>
              </w:rPr>
              <w:t xml:space="preserve">SSE </w:t>
            </w:r>
            <w:r>
              <w:rPr>
                <w:rFonts w:cs="微软雅黑"/>
                <w:color w:val="2E2A26"/>
                <w:sz w:val="18"/>
              </w:rPr>
              <w:t>事件类型</w:t>
            </w:r>
          </w:p>
        </w:tc>
      </w:tr>
      <w:tr w:rsidR="002571B9" w14:paraId="7DDC8C00"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63B6B513" w14:textId="77777777" w:rsidR="002571B9" w:rsidRDefault="0079566A">
            <w:pPr>
              <w:spacing w:after="0" w:line="240" w:lineRule="auto"/>
            </w:pPr>
            <w:r>
              <w:rPr>
                <w:rFonts w:cs="微软雅黑"/>
                <w:color w:val="2E2A26"/>
                <w:sz w:val="18"/>
              </w:rPr>
              <w:t>表</w:t>
            </w:r>
            <w:r>
              <w:rPr>
                <w:rFonts w:cs="微软雅黑"/>
                <w:color w:val="2E2A26"/>
                <w:sz w:val="18"/>
              </w:rPr>
              <w:t xml:space="preserve"> 9</w:t>
            </w:r>
          </w:p>
        </w:tc>
        <w:tc>
          <w:tcPr>
            <w:tcW w:w="4479" w:type="dxa"/>
            <w:tcBorders>
              <w:bottom w:val="single" w:sz="3" w:space="0" w:color="DED8CF"/>
            </w:tcBorders>
            <w:tcMar>
              <w:top w:w="70" w:type="dxa"/>
              <w:left w:w="90" w:type="dxa"/>
              <w:bottom w:w="70" w:type="dxa"/>
              <w:right w:w="90" w:type="dxa"/>
            </w:tcMar>
            <w:vAlign w:val="center"/>
          </w:tcPr>
          <w:p w14:paraId="734D7709" w14:textId="77777777" w:rsidR="002571B9" w:rsidRDefault="0079566A">
            <w:pPr>
              <w:spacing w:after="0" w:line="240" w:lineRule="auto"/>
            </w:pPr>
            <w:r>
              <w:rPr>
                <w:rFonts w:cs="微软雅黑"/>
                <w:color w:val="2E2A26"/>
                <w:sz w:val="18"/>
              </w:rPr>
              <w:t>三层降级行为</w:t>
            </w:r>
          </w:p>
        </w:tc>
      </w:tr>
      <w:tr w:rsidR="002571B9" w14:paraId="1315F6B5"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10F3E665" w14:textId="77777777" w:rsidR="002571B9" w:rsidRDefault="0079566A">
            <w:pPr>
              <w:spacing w:after="0" w:line="240" w:lineRule="auto"/>
            </w:pPr>
            <w:r>
              <w:rPr>
                <w:rFonts w:cs="微软雅黑"/>
                <w:color w:val="2E2A26"/>
                <w:sz w:val="18"/>
              </w:rPr>
              <w:t>表</w:t>
            </w:r>
            <w:r>
              <w:rPr>
                <w:rFonts w:cs="微软雅黑"/>
                <w:color w:val="2E2A26"/>
                <w:sz w:val="18"/>
              </w:rPr>
              <w:t xml:space="preserve"> 10</w:t>
            </w:r>
          </w:p>
        </w:tc>
        <w:tc>
          <w:tcPr>
            <w:tcW w:w="4479" w:type="dxa"/>
            <w:tcBorders>
              <w:bottom w:val="single" w:sz="3" w:space="0" w:color="DED8CF"/>
            </w:tcBorders>
            <w:tcMar>
              <w:top w:w="70" w:type="dxa"/>
              <w:left w:w="90" w:type="dxa"/>
              <w:bottom w:w="70" w:type="dxa"/>
              <w:right w:w="90" w:type="dxa"/>
            </w:tcMar>
            <w:vAlign w:val="center"/>
          </w:tcPr>
          <w:p w14:paraId="77DA770C" w14:textId="77777777" w:rsidR="002571B9" w:rsidRDefault="0079566A">
            <w:pPr>
              <w:spacing w:after="0" w:line="240" w:lineRule="auto"/>
            </w:pPr>
            <w:r>
              <w:rPr>
                <w:rFonts w:cs="微软雅黑"/>
                <w:color w:val="2E2A26"/>
                <w:sz w:val="18"/>
              </w:rPr>
              <w:t>提交侧的约束措施</w:t>
            </w:r>
          </w:p>
        </w:tc>
      </w:tr>
      <w:tr w:rsidR="002571B9" w14:paraId="5DAE3792"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4CA62E3B" w14:textId="77777777" w:rsidR="002571B9" w:rsidRDefault="0079566A">
            <w:pPr>
              <w:spacing w:after="0" w:line="240" w:lineRule="auto"/>
            </w:pPr>
            <w:r>
              <w:rPr>
                <w:rFonts w:cs="微软雅黑"/>
                <w:color w:val="2E2A26"/>
                <w:sz w:val="18"/>
              </w:rPr>
              <w:t>表</w:t>
            </w:r>
            <w:r>
              <w:rPr>
                <w:rFonts w:cs="微软雅黑"/>
                <w:color w:val="2E2A26"/>
                <w:sz w:val="18"/>
              </w:rPr>
              <w:t xml:space="preserve"> 11</w:t>
            </w:r>
          </w:p>
        </w:tc>
        <w:tc>
          <w:tcPr>
            <w:tcW w:w="4479" w:type="dxa"/>
            <w:tcBorders>
              <w:bottom w:val="single" w:sz="3" w:space="0" w:color="DED8CF"/>
            </w:tcBorders>
            <w:tcMar>
              <w:top w:w="70" w:type="dxa"/>
              <w:left w:w="90" w:type="dxa"/>
              <w:bottom w:w="70" w:type="dxa"/>
              <w:right w:w="90" w:type="dxa"/>
            </w:tcMar>
            <w:vAlign w:val="center"/>
          </w:tcPr>
          <w:p w14:paraId="1E487B48" w14:textId="77777777" w:rsidR="002571B9" w:rsidRDefault="0079566A">
            <w:pPr>
              <w:spacing w:after="0" w:line="240" w:lineRule="auto"/>
            </w:pPr>
            <w:r>
              <w:rPr>
                <w:rFonts w:cs="微软雅黑"/>
                <w:color w:val="2E2A26"/>
                <w:sz w:val="18"/>
              </w:rPr>
              <w:t>测试覆盖</w:t>
            </w:r>
          </w:p>
        </w:tc>
      </w:tr>
      <w:tr w:rsidR="002571B9" w14:paraId="007E6872" w14:textId="77777777">
        <w:trPr>
          <w:cantSplit/>
          <w:jc w:val="center"/>
        </w:trPr>
        <w:tc>
          <w:tcPr>
            <w:tcW w:w="4479" w:type="dxa"/>
            <w:tcBorders>
              <w:bottom w:val="single" w:sz="10" w:space="0" w:color="6A846C"/>
            </w:tcBorders>
            <w:tcMar>
              <w:top w:w="70" w:type="dxa"/>
              <w:left w:w="90" w:type="dxa"/>
              <w:bottom w:w="70" w:type="dxa"/>
              <w:right w:w="90" w:type="dxa"/>
            </w:tcMar>
            <w:vAlign w:val="center"/>
          </w:tcPr>
          <w:p w14:paraId="7F96C1A3" w14:textId="77777777" w:rsidR="002571B9" w:rsidRDefault="0079566A">
            <w:pPr>
              <w:spacing w:after="0" w:line="240" w:lineRule="auto"/>
            </w:pPr>
            <w:r>
              <w:rPr>
                <w:rFonts w:cs="微软雅黑"/>
                <w:color w:val="2E2A26"/>
                <w:sz w:val="18"/>
              </w:rPr>
              <w:t>表</w:t>
            </w:r>
            <w:r>
              <w:rPr>
                <w:rFonts w:cs="微软雅黑"/>
                <w:color w:val="2E2A26"/>
                <w:sz w:val="18"/>
              </w:rPr>
              <w:t xml:space="preserve"> 12</w:t>
            </w:r>
          </w:p>
        </w:tc>
        <w:tc>
          <w:tcPr>
            <w:tcW w:w="4479" w:type="dxa"/>
            <w:tcBorders>
              <w:bottom w:val="single" w:sz="10" w:space="0" w:color="6A846C"/>
            </w:tcBorders>
            <w:tcMar>
              <w:top w:w="70" w:type="dxa"/>
              <w:left w:w="90" w:type="dxa"/>
              <w:bottom w:w="70" w:type="dxa"/>
              <w:right w:w="90" w:type="dxa"/>
            </w:tcMar>
            <w:vAlign w:val="center"/>
          </w:tcPr>
          <w:p w14:paraId="558F961B" w14:textId="77777777" w:rsidR="002571B9" w:rsidRDefault="0079566A">
            <w:pPr>
              <w:spacing w:after="0" w:line="240" w:lineRule="auto"/>
            </w:pPr>
            <w:r>
              <w:rPr>
                <w:rFonts w:cs="微软雅黑"/>
                <w:color w:val="2E2A26"/>
                <w:sz w:val="18"/>
              </w:rPr>
              <w:t>测试拦住的缺陷</w:t>
            </w:r>
          </w:p>
        </w:tc>
      </w:tr>
    </w:tbl>
    <w:p w14:paraId="0C79A0B4" w14:textId="77777777" w:rsidR="002571B9" w:rsidRDefault="002571B9">
      <w:pPr>
        <w:spacing w:after="0"/>
      </w:pPr>
    </w:p>
    <w:p w14:paraId="3116D137" w14:textId="77777777" w:rsidR="002571B9" w:rsidRDefault="0079566A">
      <w:pPr>
        <w:pStyle w:val="1"/>
      </w:pPr>
      <w:bookmarkStart w:id="1" w:name="_Toc242132242"/>
      <w:r>
        <w:rPr>
          <w:rFonts w:ascii="微软雅黑" w:eastAsia="微软雅黑" w:hAnsi="微软雅黑" w:cs="微软雅黑"/>
        </w:rPr>
        <w:lastRenderedPageBreak/>
        <w:t>一、项目概述</w:t>
      </w:r>
      <w:bookmarkEnd w:id="1"/>
    </w:p>
    <w:p w14:paraId="5364F652" w14:textId="77777777" w:rsidR="002571B9" w:rsidRDefault="0079566A">
      <w:pPr>
        <w:pStyle w:val="21"/>
      </w:pPr>
      <w:r>
        <w:rPr>
          <w:rFonts w:ascii="微软雅黑" w:eastAsia="微软雅黑" w:hAnsi="微软雅黑" w:cs="微软雅黑"/>
        </w:rPr>
        <w:t xml:space="preserve">1.1 </w:t>
      </w:r>
      <w:r>
        <w:rPr>
          <w:rFonts w:ascii="微软雅黑" w:eastAsia="微软雅黑" w:hAnsi="微软雅黑" w:cs="微软雅黑"/>
        </w:rPr>
        <w:t>项目背景</w:t>
      </w:r>
    </w:p>
    <w:p w14:paraId="634A86FC" w14:textId="77777777" w:rsidR="002571B9" w:rsidRDefault="0079566A">
      <w:pPr>
        <w:pStyle w:val="BodyCompact"/>
      </w:pPr>
      <w:r>
        <w:rPr>
          <w:rFonts w:cs="微软雅黑"/>
          <w:color w:val="2E2A26"/>
        </w:rPr>
        <w:t>成都猫狗小院是真实在运营的私人流浪动物救助站。本项目的服务对象不是虚构场景，小院每天在处理真实的领养咨询与申请。</w:t>
      </w:r>
    </w:p>
    <w:p w14:paraId="3D2955F4" w14:textId="77777777" w:rsidR="002571B9" w:rsidRDefault="0079566A">
      <w:pPr>
        <w:pStyle w:val="BodyCompact"/>
      </w:pPr>
      <w:r>
        <w:rPr>
          <w:rFonts w:cs="微软雅黑"/>
          <w:color w:val="2E2A26"/>
        </w:rPr>
        <w:t>平台的</w:t>
      </w:r>
      <w:r>
        <w:rPr>
          <w:rFonts w:cs="微软雅黑"/>
          <w:b/>
          <w:color w:val="2E2A26"/>
        </w:rPr>
        <w:t>基础版本</w:t>
      </w:r>
      <w:r>
        <w:rPr>
          <w:rFonts w:cs="微软雅黑"/>
          <w:color w:val="2E2A26"/>
        </w:rPr>
        <w:t>于</w:t>
      </w:r>
      <w:r>
        <w:rPr>
          <w:rFonts w:cs="微软雅黑"/>
          <w:color w:val="2E2A26"/>
        </w:rPr>
        <w:t xml:space="preserve"> 2026 </w:t>
      </w:r>
      <w:r>
        <w:rPr>
          <w:rFonts w:cs="微软雅黑"/>
          <w:color w:val="2E2A26"/>
        </w:rPr>
        <w:t>年</w:t>
      </w:r>
      <w:r>
        <w:rPr>
          <w:rFonts w:cs="微软雅黑"/>
          <w:color w:val="2E2A26"/>
        </w:rPr>
        <w:t xml:space="preserve"> 9 </w:t>
      </w:r>
      <w:r>
        <w:rPr>
          <w:rFonts w:cs="微软雅黑"/>
          <w:color w:val="2E2A26"/>
        </w:rPr>
        <w:t>月上线并投入使用，包含宠物档案展示、领养申请提交、管理员后台、企业微信新申请提醒四项功能，由项目负责人独立开发完成。</w:t>
      </w:r>
    </w:p>
    <w:p w14:paraId="75D33466" w14:textId="77777777" w:rsidR="002571B9" w:rsidRDefault="0079566A">
      <w:pPr>
        <w:pStyle w:val="BodyCompact"/>
      </w:pPr>
      <w:r>
        <w:rPr>
          <w:rFonts w:cs="微软雅黑"/>
          <w:color w:val="2E2A26"/>
        </w:rPr>
        <w:t>本次参赛是在这个已经运行的平台之上做增量，不是从零搭建。</w:t>
      </w:r>
    </w:p>
    <w:p w14:paraId="428E2730" w14:textId="77777777" w:rsidR="002571B9" w:rsidRDefault="0079566A">
      <w:pPr>
        <w:pStyle w:val="21"/>
      </w:pPr>
      <w:r>
        <w:rPr>
          <w:rFonts w:ascii="微软雅黑" w:eastAsia="微软雅黑" w:hAnsi="微软雅黑" w:cs="微软雅黑"/>
        </w:rPr>
        <w:t xml:space="preserve">1.2 </w:t>
      </w:r>
      <w:r>
        <w:rPr>
          <w:rFonts w:ascii="微软雅黑" w:eastAsia="微软雅黑" w:hAnsi="微软雅黑" w:cs="微软雅黑"/>
        </w:rPr>
        <w:t>参赛期间的工作范围</w:t>
      </w:r>
    </w:p>
    <w:p w14:paraId="62823946" w14:textId="77777777" w:rsidR="002571B9" w:rsidRDefault="0079566A">
      <w:pPr>
        <w:pStyle w:val="BodyCompact"/>
      </w:pPr>
      <w:r>
        <w:rPr>
          <w:rFonts w:cs="微软雅黑"/>
          <w:color w:val="2E2A26"/>
        </w:rPr>
        <w:t>参赛期间（</w:t>
      </w:r>
      <w:r>
        <w:rPr>
          <w:rFonts w:cs="微软雅黑"/>
          <w:color w:val="2E2A26"/>
        </w:rPr>
        <w:t xml:space="preserve">2026 </w:t>
      </w:r>
      <w:r>
        <w:rPr>
          <w:rFonts w:cs="微软雅黑"/>
          <w:color w:val="2E2A26"/>
        </w:rPr>
        <w:t>年</w:t>
      </w:r>
      <w:r>
        <w:rPr>
          <w:rFonts w:cs="微软雅黑"/>
          <w:color w:val="2E2A26"/>
        </w:rPr>
        <w:t xml:space="preserve"> 10 </w:t>
      </w:r>
      <w:r>
        <w:rPr>
          <w:rFonts w:cs="微软雅黑"/>
          <w:color w:val="2E2A26"/>
        </w:rPr>
        <w:t>月起）的工作集中在两处：</w:t>
      </w:r>
    </w:p>
    <w:p w14:paraId="38DC0E4B" w14:textId="77777777" w:rsidR="002571B9" w:rsidRDefault="0079566A">
      <w:pPr>
        <w:pStyle w:val="BodyCompact"/>
      </w:pPr>
      <w:r>
        <w:rPr>
          <w:rFonts w:cs="微软雅黑"/>
          <w:b/>
          <w:color w:val="2E2A26"/>
        </w:rPr>
        <w:t>一是</w:t>
      </w:r>
      <w:r>
        <w:rPr>
          <w:rFonts w:cs="微软雅黑"/>
          <w:b/>
          <w:color w:val="2E2A26"/>
        </w:rPr>
        <w:t xml:space="preserve"> AI </w:t>
      </w:r>
      <w:r>
        <w:rPr>
          <w:rFonts w:cs="微软雅黑"/>
          <w:b/>
          <w:color w:val="2E2A26"/>
        </w:rPr>
        <w:t>能力。</w:t>
      </w:r>
      <w:r>
        <w:rPr>
          <w:rFonts w:cs="微软雅黑"/>
          <w:color w:val="2E2A26"/>
        </w:rPr>
        <w:t xml:space="preserve"> </w:t>
      </w:r>
      <w:r>
        <w:rPr>
          <w:rFonts w:cs="微软雅黑"/>
          <w:color w:val="2E2A26"/>
        </w:rPr>
        <w:t>把平台从「能收申请」推进到「能判断什么样的领养更可能成功」。共实现六项</w:t>
      </w:r>
      <w:r>
        <w:rPr>
          <w:rFonts w:cs="微软雅黑"/>
          <w:color w:val="2E2A26"/>
        </w:rPr>
        <w:t xml:space="preserve"> AI </w:t>
      </w:r>
      <w:r>
        <w:rPr>
          <w:rFonts w:cs="微软雅黑"/>
          <w:color w:val="2E2A26"/>
        </w:rPr>
        <w:t>能力，覆盖访客侧与管理员侧。</w:t>
      </w:r>
    </w:p>
    <w:p w14:paraId="6D1D213E" w14:textId="77777777" w:rsidR="002571B9" w:rsidRDefault="0079566A">
      <w:pPr>
        <w:pStyle w:val="BodyCompact"/>
      </w:pPr>
      <w:r>
        <w:rPr>
          <w:rFonts w:cs="微软雅黑"/>
          <w:b/>
          <w:color w:val="2E2A26"/>
        </w:rPr>
        <w:t>二是工程质量。</w:t>
      </w:r>
      <w:r>
        <w:rPr>
          <w:rFonts w:cs="微软雅黑"/>
          <w:color w:val="2E2A26"/>
        </w:rPr>
        <w:t xml:space="preserve"> </w:t>
      </w:r>
      <w:r>
        <w:rPr>
          <w:rFonts w:cs="微软雅黑"/>
          <w:color w:val="2E2A26"/>
        </w:rPr>
        <w:t>引入</w:t>
      </w:r>
      <w:r>
        <w:rPr>
          <w:rFonts w:cs="微软雅黑"/>
          <w:color w:val="2E2A26"/>
        </w:rPr>
        <w:t xml:space="preserve"> ESLint </w:t>
      </w:r>
      <w:r>
        <w:rPr>
          <w:rFonts w:cs="微软雅黑"/>
          <w:color w:val="2E2A26"/>
        </w:rPr>
        <w:t>与</w:t>
      </w:r>
      <w:r>
        <w:rPr>
          <w:rFonts w:cs="微软雅黑"/>
          <w:color w:val="2E2A26"/>
        </w:rPr>
        <w:t xml:space="preserve"> Prettier</w:t>
      </w:r>
      <w:r>
        <w:rPr>
          <w:rFonts w:cs="微软雅黑"/>
          <w:color w:val="2E2A26"/>
        </w:rPr>
        <w:t>、补环境变量模板、补十三个验证脚本、修复几处历史问题（包括一处导致后台多个功能长期不可用的缺陷）。</w:t>
      </w:r>
    </w:p>
    <w:p w14:paraId="11914B1A" w14:textId="77777777" w:rsidR="002571B9" w:rsidRDefault="0079566A">
      <w:pPr>
        <w:pStyle w:val="BodyCompact"/>
      </w:pPr>
      <w:r>
        <w:rPr>
          <w:rFonts w:cs="微软雅黑"/>
          <w:color w:val="2E2A26"/>
        </w:rPr>
        <w:t>全部改动记录在仓库提交历史中，共</w:t>
      </w:r>
      <w:r>
        <w:rPr>
          <w:rFonts w:cs="微软雅黑"/>
          <w:color w:val="2E2A26"/>
        </w:rPr>
        <w:t xml:space="preserve"> 35 </w:t>
      </w:r>
      <w:r>
        <w:rPr>
          <w:rFonts w:cs="微软雅黑"/>
          <w:color w:val="2E2A26"/>
        </w:rPr>
        <w:t>次提交，跨</w:t>
      </w:r>
      <w:r>
        <w:rPr>
          <w:rFonts w:cs="微软雅黑"/>
          <w:color w:val="2E2A26"/>
        </w:rPr>
        <w:t xml:space="preserve"> 29 </w:t>
      </w:r>
      <w:r>
        <w:rPr>
          <w:rFonts w:cs="微软雅黑"/>
          <w:color w:val="2E2A26"/>
        </w:rPr>
        <w:t>天。</w:t>
      </w:r>
    </w:p>
    <w:p w14:paraId="0DFAD66D" w14:textId="77777777" w:rsidR="002571B9" w:rsidRDefault="0079566A">
      <w:pPr>
        <w:pStyle w:val="21"/>
      </w:pPr>
      <w:r>
        <w:rPr>
          <w:rFonts w:ascii="微软雅黑" w:eastAsia="微软雅黑" w:hAnsi="微软雅黑" w:cs="微软雅黑"/>
        </w:rPr>
        <w:t xml:space="preserve">1.3 </w:t>
      </w:r>
      <w:r>
        <w:rPr>
          <w:rFonts w:ascii="微软雅黑" w:eastAsia="微软雅黑" w:hAnsi="微软雅黑" w:cs="微软雅黑"/>
        </w:rPr>
        <w:t>与赛项主题的关系</w:t>
      </w:r>
    </w:p>
    <w:p w14:paraId="6B00CCFE" w14:textId="77777777" w:rsidR="002571B9" w:rsidRDefault="0079566A">
      <w:pPr>
        <w:pStyle w:val="BodyCompact"/>
      </w:pPr>
      <w:r>
        <w:rPr>
          <w:rFonts w:cs="微软雅黑"/>
          <w:color w:val="2E2A26"/>
        </w:rPr>
        <w:t>赛项主题是「健康守护」。流浪动物救助语境下的「健康」，不只指动物本人的身体状况，更指向</w:t>
      </w:r>
      <w:r>
        <w:rPr>
          <w:rFonts w:cs="微软雅黑"/>
          <w:b/>
          <w:color w:val="2E2A26"/>
        </w:rPr>
        <w:t>领养关系本身的健康度</w:t>
      </w:r>
      <w:r>
        <w:rPr>
          <w:rFonts w:cs="微软雅黑"/>
          <w:color w:val="2E2A26"/>
        </w:rPr>
        <w:t>。</w:t>
      </w:r>
    </w:p>
    <w:p w14:paraId="18C50B5C" w14:textId="77777777" w:rsidR="002571B9" w:rsidRDefault="0079566A">
      <w:pPr>
        <w:pStyle w:val="BodyCompact"/>
      </w:pPr>
      <w:r>
        <w:rPr>
          <w:rFonts w:cs="微软雅黑"/>
          <w:color w:val="2E2A26"/>
        </w:rPr>
        <w:t>一次不匹配的领养，结果通常是二次遗弃。动物经历一次被领养再被退回，伤害往往大于从未被领养。而绝大多数不匹配，在申请阶段通常可以识别</w:t>
      </w:r>
      <w:r>
        <w:rPr>
          <w:rFonts w:cs="微软雅黑"/>
          <w:color w:val="2E2A26"/>
        </w:rPr>
        <w:t>——</w:t>
      </w:r>
      <w:r>
        <w:rPr>
          <w:rFonts w:cs="微软雅黑"/>
          <w:color w:val="2E2A26"/>
        </w:rPr>
        <w:t>租房没有经房东同意、家庭成员意见不一致、白天无人陪伴、居住地不适合养大型犬。</w:t>
      </w:r>
    </w:p>
    <w:p w14:paraId="5A518F3A" w14:textId="77777777" w:rsidR="002571B9" w:rsidRDefault="0079566A">
      <w:pPr>
        <w:pStyle w:val="BodyCompact"/>
      </w:pPr>
      <w:r>
        <w:rPr>
          <w:rFonts w:cs="微软雅黑"/>
          <w:color w:val="2E2A26"/>
        </w:rPr>
        <w:t>本项目做的是把这些问题</w:t>
      </w:r>
      <w:r>
        <w:rPr>
          <w:rFonts w:cs="微软雅黑"/>
          <w:b/>
          <w:color w:val="2E2A26"/>
        </w:rPr>
        <w:t>提前到申请之前和审核之中</w:t>
      </w:r>
      <w:r>
        <w:rPr>
          <w:rFonts w:cs="微软雅黑"/>
          <w:color w:val="2E2A26"/>
        </w:rPr>
        <w:t>发现。</w:t>
      </w:r>
    </w:p>
    <w:p w14:paraId="05F096DD" w14:textId="77777777" w:rsidR="002571B9" w:rsidRDefault="0079566A">
      <w:pPr>
        <w:pStyle w:val="21"/>
      </w:pPr>
      <w:r>
        <w:rPr>
          <w:rFonts w:ascii="微软雅黑" w:eastAsia="微软雅黑" w:hAnsi="微软雅黑" w:cs="微软雅黑"/>
        </w:rPr>
        <w:t xml:space="preserve">1.4 </w:t>
      </w:r>
      <w:r>
        <w:rPr>
          <w:rFonts w:ascii="微软雅黑" w:eastAsia="微软雅黑" w:hAnsi="微软雅黑" w:cs="微软雅黑"/>
        </w:rPr>
        <w:t>名词约定</w:t>
      </w:r>
    </w:p>
    <w:p w14:paraId="79D85A3F" w14:textId="77777777" w:rsidR="002571B9" w:rsidRDefault="0079566A">
      <w:pPr>
        <w:keepNext/>
        <w:spacing w:before="80" w:after="40"/>
      </w:pPr>
      <w:r>
        <w:rPr>
          <w:rFonts w:cs="微软雅黑"/>
          <w:b/>
          <w:color w:val="2E2A26"/>
          <w:sz w:val="19"/>
        </w:rPr>
        <w:t>表</w:t>
      </w:r>
      <w:r>
        <w:rPr>
          <w:rFonts w:cs="微软雅黑"/>
          <w:b/>
          <w:color w:val="2E2A26"/>
          <w:sz w:val="19"/>
        </w:rPr>
        <w:t xml:space="preserve"> 1</w:t>
      </w:r>
      <w:r>
        <w:rPr>
          <w:rFonts w:cs="微软雅黑"/>
          <w:b/>
          <w:color w:val="2E2A26"/>
          <w:sz w:val="19"/>
        </w:rPr>
        <w:t xml:space="preserve">　名词约定</w:t>
      </w:r>
    </w:p>
    <w:tbl>
      <w:tblPr>
        <w:tblW w:w="5000" w:type="pct"/>
        <w:jc w:val="center"/>
        <w:tblLook w:val="04A0" w:firstRow="1" w:lastRow="0" w:firstColumn="1" w:lastColumn="0" w:noHBand="0" w:noVBand="1"/>
      </w:tblPr>
      <w:tblGrid>
        <w:gridCol w:w="4569"/>
        <w:gridCol w:w="4569"/>
      </w:tblGrid>
      <w:tr w:rsidR="002571B9" w14:paraId="6531BE9C" w14:textId="77777777">
        <w:trPr>
          <w:cantSplit/>
          <w:tblHeader/>
          <w:jc w:val="center"/>
        </w:trPr>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7C0B2B67" w14:textId="77777777" w:rsidR="002571B9" w:rsidRDefault="0079566A">
            <w:pPr>
              <w:spacing w:after="0" w:line="240" w:lineRule="auto"/>
            </w:pPr>
            <w:r>
              <w:rPr>
                <w:rFonts w:cs="微软雅黑"/>
                <w:b/>
                <w:color w:val="2E2A26"/>
                <w:sz w:val="19"/>
              </w:rPr>
              <w:t>名词</w:t>
            </w:r>
          </w:p>
        </w:tc>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538D0CD2" w14:textId="77777777" w:rsidR="002571B9" w:rsidRDefault="0079566A">
            <w:pPr>
              <w:spacing w:after="0" w:line="240" w:lineRule="auto"/>
            </w:pPr>
            <w:r>
              <w:rPr>
                <w:rFonts w:cs="微软雅黑"/>
                <w:b/>
                <w:color w:val="2E2A26"/>
                <w:sz w:val="19"/>
              </w:rPr>
              <w:t>含义</w:t>
            </w:r>
          </w:p>
        </w:tc>
      </w:tr>
      <w:tr w:rsidR="002571B9" w14:paraId="06F756DB"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406A5D35" w14:textId="77777777" w:rsidR="002571B9" w:rsidRDefault="0079566A">
            <w:pPr>
              <w:spacing w:after="0" w:line="240" w:lineRule="auto"/>
            </w:pPr>
            <w:r>
              <w:rPr>
                <w:rFonts w:cs="微软雅黑"/>
                <w:color w:val="2E2A26"/>
                <w:sz w:val="18"/>
              </w:rPr>
              <w:t>宠物档案</w:t>
            </w:r>
          </w:p>
        </w:tc>
        <w:tc>
          <w:tcPr>
            <w:tcW w:w="4479" w:type="dxa"/>
            <w:tcBorders>
              <w:bottom w:val="single" w:sz="3" w:space="0" w:color="DED8CF"/>
            </w:tcBorders>
            <w:tcMar>
              <w:top w:w="70" w:type="dxa"/>
              <w:left w:w="90" w:type="dxa"/>
              <w:bottom w:w="70" w:type="dxa"/>
              <w:right w:w="90" w:type="dxa"/>
            </w:tcMar>
            <w:vAlign w:val="center"/>
          </w:tcPr>
          <w:p w14:paraId="4B86A1BB" w14:textId="77777777" w:rsidR="002571B9" w:rsidRDefault="0079566A">
            <w:pPr>
              <w:spacing w:after="0" w:line="240" w:lineRule="auto"/>
            </w:pPr>
            <w:r>
              <w:rPr>
                <w:rFonts w:cs="微软雅黑"/>
                <w:color w:val="2E2A26"/>
                <w:sz w:val="18"/>
              </w:rPr>
              <w:t>宠物的种类、性别、年龄、性格描述、健康状况、标签</w:t>
            </w:r>
          </w:p>
        </w:tc>
      </w:tr>
      <w:tr w:rsidR="002571B9" w14:paraId="7421FB72"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59CBD3D1" w14:textId="77777777" w:rsidR="002571B9" w:rsidRDefault="0079566A">
            <w:pPr>
              <w:spacing w:after="0" w:line="240" w:lineRule="auto"/>
            </w:pPr>
            <w:r>
              <w:rPr>
                <w:rFonts w:cs="微软雅黑"/>
                <w:color w:val="2E2A26"/>
                <w:sz w:val="18"/>
              </w:rPr>
              <w:t>领养要求</w:t>
            </w:r>
          </w:p>
        </w:tc>
        <w:tc>
          <w:tcPr>
            <w:tcW w:w="4479" w:type="dxa"/>
            <w:tcBorders>
              <w:bottom w:val="single" w:sz="3" w:space="0" w:color="DED8CF"/>
            </w:tcBorders>
            <w:tcMar>
              <w:top w:w="70" w:type="dxa"/>
              <w:left w:w="90" w:type="dxa"/>
              <w:bottom w:w="70" w:type="dxa"/>
              <w:right w:w="90" w:type="dxa"/>
            </w:tcMar>
            <w:vAlign w:val="center"/>
          </w:tcPr>
          <w:p w14:paraId="7B89E4F8" w14:textId="77777777" w:rsidR="002571B9" w:rsidRDefault="0079566A">
            <w:pPr>
              <w:spacing w:after="0" w:line="240" w:lineRule="auto"/>
            </w:pPr>
            <w:r>
              <w:rPr>
                <w:rFonts w:cs="微软雅黑"/>
                <w:color w:val="2E2A26"/>
                <w:sz w:val="18"/>
              </w:rPr>
              <w:t>这只宠物对应的具体要求，如封窗、家庭成员同意</w:t>
            </w:r>
          </w:p>
        </w:tc>
      </w:tr>
      <w:tr w:rsidR="002571B9" w14:paraId="431BF524"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56B84045" w14:textId="77777777" w:rsidR="002571B9" w:rsidRDefault="0079566A">
            <w:pPr>
              <w:spacing w:after="0" w:line="240" w:lineRule="auto"/>
            </w:pPr>
            <w:r>
              <w:rPr>
                <w:rFonts w:cs="微软雅黑"/>
                <w:color w:val="2E2A26"/>
                <w:sz w:val="18"/>
              </w:rPr>
              <w:lastRenderedPageBreak/>
              <w:t>回访记录</w:t>
            </w:r>
          </w:p>
        </w:tc>
        <w:tc>
          <w:tcPr>
            <w:tcW w:w="4479" w:type="dxa"/>
            <w:tcBorders>
              <w:bottom w:val="single" w:sz="3" w:space="0" w:color="DED8CF"/>
            </w:tcBorders>
            <w:tcMar>
              <w:top w:w="70" w:type="dxa"/>
              <w:left w:w="90" w:type="dxa"/>
              <w:bottom w:w="70" w:type="dxa"/>
              <w:right w:w="90" w:type="dxa"/>
            </w:tcMar>
            <w:vAlign w:val="center"/>
          </w:tcPr>
          <w:p w14:paraId="75867AA5" w14:textId="77777777" w:rsidR="002571B9" w:rsidRDefault="0079566A">
            <w:pPr>
              <w:spacing w:after="0" w:line="240" w:lineRule="auto"/>
            </w:pPr>
            <w:r>
              <w:rPr>
                <w:rFonts w:cs="微软雅黑"/>
                <w:color w:val="2E2A26"/>
                <w:sz w:val="18"/>
              </w:rPr>
              <w:t>领养后的跟踪记录，含日期、标题、正文</w:t>
            </w:r>
          </w:p>
        </w:tc>
      </w:tr>
      <w:tr w:rsidR="002571B9" w14:paraId="59313213"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229840D2" w14:textId="77777777" w:rsidR="002571B9" w:rsidRDefault="0079566A">
            <w:pPr>
              <w:spacing w:after="0" w:line="240" w:lineRule="auto"/>
            </w:pPr>
            <w:r>
              <w:rPr>
                <w:rFonts w:cs="微软雅黑"/>
                <w:color w:val="2E2A26"/>
                <w:sz w:val="18"/>
              </w:rPr>
              <w:t>工具（</w:t>
            </w:r>
            <w:r>
              <w:rPr>
                <w:rFonts w:cs="微软雅黑"/>
                <w:color w:val="2E2A26"/>
                <w:sz w:val="18"/>
              </w:rPr>
              <w:t>Tool</w:t>
            </w:r>
            <w:r>
              <w:rPr>
                <w:rFonts w:cs="微软雅黑"/>
                <w:color w:val="2E2A26"/>
                <w:sz w:val="18"/>
              </w:rPr>
              <w:t>）</w:t>
            </w:r>
          </w:p>
        </w:tc>
        <w:tc>
          <w:tcPr>
            <w:tcW w:w="4479" w:type="dxa"/>
            <w:tcBorders>
              <w:bottom w:val="single" w:sz="3" w:space="0" w:color="DED8CF"/>
            </w:tcBorders>
            <w:tcMar>
              <w:top w:w="70" w:type="dxa"/>
              <w:left w:w="90" w:type="dxa"/>
              <w:bottom w:w="70" w:type="dxa"/>
              <w:right w:w="90" w:type="dxa"/>
            </w:tcMar>
            <w:vAlign w:val="center"/>
          </w:tcPr>
          <w:p w14:paraId="45FB6A7E" w14:textId="77777777" w:rsidR="002571B9" w:rsidRDefault="0079566A">
            <w:pPr>
              <w:spacing w:after="0" w:line="240" w:lineRule="auto"/>
            </w:pPr>
            <w:r>
              <w:rPr>
                <w:rFonts w:cs="微软雅黑"/>
                <w:color w:val="2E2A26"/>
                <w:sz w:val="18"/>
              </w:rPr>
              <w:t>模型可以主动调用的服务端函数，本项目共六个</w:t>
            </w:r>
          </w:p>
        </w:tc>
      </w:tr>
      <w:tr w:rsidR="002571B9" w14:paraId="34C4D871"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4F5AD59F" w14:textId="77777777" w:rsidR="002571B9" w:rsidRDefault="0079566A">
            <w:pPr>
              <w:spacing w:after="0" w:line="240" w:lineRule="auto"/>
            </w:pPr>
            <w:r>
              <w:rPr>
                <w:rFonts w:cs="微软雅黑"/>
                <w:color w:val="2E2A26"/>
                <w:sz w:val="18"/>
              </w:rPr>
              <w:t>向量检索</w:t>
            </w:r>
          </w:p>
        </w:tc>
        <w:tc>
          <w:tcPr>
            <w:tcW w:w="4479" w:type="dxa"/>
            <w:tcBorders>
              <w:bottom w:val="single" w:sz="3" w:space="0" w:color="DED8CF"/>
            </w:tcBorders>
            <w:tcMar>
              <w:top w:w="70" w:type="dxa"/>
              <w:left w:w="90" w:type="dxa"/>
              <w:bottom w:w="70" w:type="dxa"/>
              <w:right w:w="90" w:type="dxa"/>
            </w:tcMar>
            <w:vAlign w:val="center"/>
          </w:tcPr>
          <w:p w14:paraId="6AC222FB" w14:textId="77777777" w:rsidR="002571B9" w:rsidRDefault="0079566A">
            <w:pPr>
              <w:spacing w:after="0" w:line="240" w:lineRule="auto"/>
            </w:pPr>
            <w:r>
              <w:rPr>
                <w:rFonts w:cs="微软雅黑"/>
                <w:color w:val="2E2A26"/>
                <w:sz w:val="18"/>
              </w:rPr>
              <w:t>把文本或图片转成向量，按语义相似度而非关键词匹配</w:t>
            </w:r>
          </w:p>
        </w:tc>
      </w:tr>
      <w:tr w:rsidR="002571B9" w14:paraId="77C704CA" w14:textId="77777777">
        <w:trPr>
          <w:cantSplit/>
          <w:jc w:val="center"/>
        </w:trPr>
        <w:tc>
          <w:tcPr>
            <w:tcW w:w="4479" w:type="dxa"/>
            <w:tcBorders>
              <w:bottom w:val="single" w:sz="10" w:space="0" w:color="6A846C"/>
            </w:tcBorders>
            <w:tcMar>
              <w:top w:w="70" w:type="dxa"/>
              <w:left w:w="90" w:type="dxa"/>
              <w:bottom w:w="70" w:type="dxa"/>
              <w:right w:w="90" w:type="dxa"/>
            </w:tcMar>
            <w:vAlign w:val="center"/>
          </w:tcPr>
          <w:p w14:paraId="7EB0380B" w14:textId="77777777" w:rsidR="002571B9" w:rsidRDefault="0079566A">
            <w:pPr>
              <w:spacing w:after="0" w:line="240" w:lineRule="auto"/>
            </w:pPr>
            <w:r>
              <w:rPr>
                <w:rFonts w:cs="微软雅黑"/>
                <w:color w:val="2E2A26"/>
                <w:sz w:val="18"/>
              </w:rPr>
              <w:t>特权通道</w:t>
            </w:r>
          </w:p>
        </w:tc>
        <w:tc>
          <w:tcPr>
            <w:tcW w:w="4479" w:type="dxa"/>
            <w:tcBorders>
              <w:bottom w:val="single" w:sz="10" w:space="0" w:color="6A846C"/>
            </w:tcBorders>
            <w:tcMar>
              <w:top w:w="70" w:type="dxa"/>
              <w:left w:w="90" w:type="dxa"/>
              <w:bottom w:w="70" w:type="dxa"/>
              <w:right w:w="90" w:type="dxa"/>
            </w:tcMar>
            <w:vAlign w:val="center"/>
          </w:tcPr>
          <w:p w14:paraId="49630BC3" w14:textId="77777777" w:rsidR="002571B9" w:rsidRDefault="0079566A">
            <w:pPr>
              <w:spacing w:after="0" w:line="240" w:lineRule="auto"/>
            </w:pPr>
            <w:r>
              <w:rPr>
                <w:rFonts w:cs="微软雅黑"/>
                <w:color w:val="2E2A26"/>
                <w:sz w:val="18"/>
              </w:rPr>
              <w:t>云函数内部以表属主身份访问数据库的通道，绕过行级安全策略</w:t>
            </w:r>
          </w:p>
        </w:tc>
      </w:tr>
    </w:tbl>
    <w:p w14:paraId="290FA821" w14:textId="77777777" w:rsidR="002571B9" w:rsidRDefault="002571B9">
      <w:pPr>
        <w:spacing w:after="0"/>
      </w:pPr>
    </w:p>
    <w:p w14:paraId="58B1BF72" w14:textId="77777777" w:rsidR="002571B9" w:rsidRDefault="0079566A">
      <w:pPr>
        <w:pStyle w:val="1"/>
      </w:pPr>
      <w:bookmarkStart w:id="2" w:name="_Toc242132243"/>
      <w:r>
        <w:rPr>
          <w:rFonts w:ascii="微软雅黑" w:eastAsia="微软雅黑" w:hAnsi="微软雅黑" w:cs="微软雅黑"/>
        </w:rPr>
        <w:t>二、需求分析</w:t>
      </w:r>
      <w:bookmarkEnd w:id="2"/>
    </w:p>
    <w:p w14:paraId="360A60DD" w14:textId="77777777" w:rsidR="002571B9" w:rsidRDefault="0079566A">
      <w:pPr>
        <w:pStyle w:val="21"/>
      </w:pPr>
      <w:r>
        <w:rPr>
          <w:rFonts w:ascii="微软雅黑" w:eastAsia="微软雅黑" w:hAnsi="微软雅黑" w:cs="微软雅黑"/>
        </w:rPr>
        <w:t xml:space="preserve">2.1 </w:t>
      </w:r>
      <w:r>
        <w:rPr>
          <w:rFonts w:ascii="微软雅黑" w:eastAsia="微软雅黑" w:hAnsi="微软雅黑" w:cs="微软雅黑"/>
        </w:rPr>
        <w:t>救助站的实际处境</w:t>
      </w:r>
    </w:p>
    <w:p w14:paraId="4732E011" w14:textId="77777777" w:rsidR="002571B9" w:rsidRDefault="0079566A">
      <w:pPr>
        <w:pStyle w:val="BodyCompact"/>
      </w:pPr>
      <w:r>
        <w:rPr>
          <w:rFonts w:cs="微软雅黑"/>
          <w:color w:val="2E2A26"/>
        </w:rPr>
        <w:t>小院目前只有</w:t>
      </w:r>
      <w:r>
        <w:rPr>
          <w:rFonts w:cs="微软雅黑"/>
          <w:b/>
          <w:color w:val="2E2A26"/>
        </w:rPr>
        <w:t>一位管理员</w:t>
      </w:r>
      <w:r>
        <w:rPr>
          <w:rFonts w:cs="微软雅黑"/>
          <w:color w:val="2E2A26"/>
        </w:rPr>
        <w:t>，负责全部宠物档案维护、申请审核、领养后回访。申请在真实进来，每一条都要人工读完，再对照这只宠物的领养要求逐项核对。</w:t>
      </w:r>
    </w:p>
    <w:p w14:paraId="05CAC798" w14:textId="77777777" w:rsidR="002571B9" w:rsidRDefault="0079566A">
      <w:pPr>
        <w:pStyle w:val="BodyCompact"/>
      </w:pPr>
      <w:r>
        <w:rPr>
          <w:rFonts w:cs="微软雅黑"/>
          <w:color w:val="2E2A26"/>
        </w:rPr>
        <w:t>这个处境决定了两条设计约束：</w:t>
      </w:r>
    </w:p>
    <w:p w14:paraId="4F57B669" w14:textId="77777777" w:rsidR="002571B9" w:rsidRDefault="0079566A">
      <w:pPr>
        <w:pStyle w:val="BodyCompact"/>
      </w:pPr>
      <w:r>
        <w:rPr>
          <w:rFonts w:cs="微软雅黑"/>
          <w:b/>
          <w:color w:val="2E2A26"/>
        </w:rPr>
        <w:t>约束一：</w:t>
      </w:r>
      <w:r>
        <w:rPr>
          <w:rFonts w:cs="微软雅黑"/>
          <w:b/>
          <w:color w:val="2E2A26"/>
        </w:rPr>
        <w:t xml:space="preserve">AI </w:t>
      </w:r>
      <w:r>
        <w:rPr>
          <w:rFonts w:cs="微软雅黑"/>
          <w:b/>
          <w:color w:val="2E2A26"/>
        </w:rPr>
        <w:t>不能增加工作量。</w:t>
      </w:r>
      <w:r>
        <w:rPr>
          <w:rFonts w:cs="微软雅黑"/>
          <w:color w:val="2E2A26"/>
        </w:rPr>
        <w:t xml:space="preserve"> </w:t>
      </w:r>
      <w:r>
        <w:rPr>
          <w:rFonts w:cs="微软雅黑"/>
          <w:color w:val="2E2A26"/>
        </w:rPr>
        <w:t>任何需要管理员额外维护数据、额外点击确认的设计都要排除。</w:t>
      </w:r>
    </w:p>
    <w:p w14:paraId="72FDA9B7" w14:textId="77777777" w:rsidR="002571B9" w:rsidRDefault="0079566A">
      <w:pPr>
        <w:pStyle w:val="BodyCompact"/>
      </w:pPr>
      <w:r>
        <w:rPr>
          <w:rFonts w:cs="微软雅黑"/>
          <w:b/>
          <w:color w:val="2E2A26"/>
        </w:rPr>
        <w:t>约束二：</w:t>
      </w:r>
      <w:r>
        <w:rPr>
          <w:rFonts w:cs="微软雅黑"/>
          <w:b/>
          <w:color w:val="2E2A26"/>
        </w:rPr>
        <w:t xml:space="preserve">AI </w:t>
      </w:r>
      <w:r>
        <w:rPr>
          <w:rFonts w:cs="微软雅黑"/>
          <w:b/>
          <w:color w:val="2E2A26"/>
        </w:rPr>
        <w:t>不能替代判断。</w:t>
      </w:r>
      <w:r>
        <w:rPr>
          <w:rFonts w:cs="微软雅黑"/>
          <w:color w:val="2E2A26"/>
        </w:rPr>
        <w:t xml:space="preserve"> </w:t>
      </w:r>
      <w:r>
        <w:rPr>
          <w:rFonts w:cs="微软雅黑"/>
          <w:color w:val="2E2A26"/>
        </w:rPr>
        <w:t>管理员的时间紧，但录取决定不能交给模型，出错的社会成本由动物承担。</w:t>
      </w:r>
    </w:p>
    <w:p w14:paraId="0864CDF1" w14:textId="77777777" w:rsidR="002571B9" w:rsidRDefault="0079566A">
      <w:pPr>
        <w:pStyle w:val="21"/>
      </w:pPr>
      <w:r>
        <w:rPr>
          <w:rFonts w:ascii="微软雅黑" w:eastAsia="微软雅黑" w:hAnsi="微软雅黑" w:cs="微软雅黑"/>
        </w:rPr>
        <w:t xml:space="preserve">2.2 </w:t>
      </w:r>
      <w:r>
        <w:rPr>
          <w:rFonts w:ascii="微软雅黑" w:eastAsia="微软雅黑" w:hAnsi="微软雅黑" w:cs="微软雅黑"/>
        </w:rPr>
        <w:t>访客侧需求</w:t>
      </w:r>
    </w:p>
    <w:p w14:paraId="1E3D3ECA" w14:textId="77777777" w:rsidR="002571B9" w:rsidRDefault="0079566A">
      <w:pPr>
        <w:pStyle w:val="BodyCompact"/>
      </w:pPr>
      <w:r>
        <w:rPr>
          <w:rFonts w:cs="微软雅黑"/>
          <w:b/>
          <w:color w:val="2E2A26"/>
        </w:rPr>
        <w:t>需求</w:t>
      </w:r>
      <w:r>
        <w:rPr>
          <w:rFonts w:cs="微软雅黑"/>
          <w:b/>
          <w:color w:val="2E2A26"/>
        </w:rPr>
        <w:t xml:space="preserve"> 1</w:t>
      </w:r>
      <w:r>
        <w:rPr>
          <w:rFonts w:cs="微软雅黑"/>
          <w:b/>
          <w:color w:val="2E2A26"/>
        </w:rPr>
        <w:t>：不知道该选哪只。</w:t>
      </w:r>
      <w:r>
        <w:rPr>
          <w:rFonts w:cs="微软雅黑"/>
          <w:color w:val="2E2A26"/>
        </w:rPr>
        <w:t xml:space="preserve"> </w:t>
      </w:r>
      <w:r>
        <w:rPr>
          <w:rFonts w:cs="微软雅黑"/>
          <w:color w:val="2E2A26"/>
        </w:rPr>
        <w:t>访客通常凭照片产生好感，但照片看不出是否适合自己。现有的按种类、性别、状态筛选，只能表达</w:t>
      </w:r>
      <w:r>
        <w:rPr>
          <w:rFonts w:cs="微软雅黑"/>
          <w:color w:val="2E2A26"/>
        </w:rPr>
        <w:t>"</w:t>
      </w:r>
      <w:r>
        <w:rPr>
          <w:rFonts w:cs="微软雅黑"/>
          <w:color w:val="2E2A26"/>
        </w:rPr>
        <w:t>我要猫</w:t>
      </w:r>
      <w:r>
        <w:rPr>
          <w:rFonts w:cs="微软雅黑"/>
          <w:color w:val="2E2A26"/>
        </w:rPr>
        <w:t>"</w:t>
      </w:r>
      <w:r>
        <w:rPr>
          <w:rFonts w:cs="微软雅黑"/>
          <w:color w:val="2E2A26"/>
        </w:rPr>
        <w:t>，表达不了</w:t>
      </w:r>
      <w:r>
        <w:rPr>
          <w:rFonts w:cs="微软雅黑"/>
          <w:color w:val="2E2A26"/>
        </w:rPr>
        <w:t>"</w:t>
      </w:r>
      <w:r>
        <w:rPr>
          <w:rFonts w:cs="微软雅黑"/>
          <w:color w:val="2E2A26"/>
        </w:rPr>
        <w:t>我要一只不用天天遛的猫</w:t>
      </w:r>
      <w:r>
        <w:rPr>
          <w:rFonts w:cs="微软雅黑"/>
          <w:color w:val="2E2A26"/>
        </w:rPr>
        <w:t>"</w:t>
      </w:r>
      <w:r>
        <w:rPr>
          <w:rFonts w:cs="微软雅黑"/>
          <w:color w:val="2E2A26"/>
        </w:rPr>
        <w:t>。</w:t>
      </w:r>
    </w:p>
    <w:p w14:paraId="2E9E939D" w14:textId="77777777" w:rsidR="002571B9" w:rsidRDefault="0079566A">
      <w:pPr>
        <w:pStyle w:val="BodyCompact"/>
      </w:pPr>
      <w:r>
        <w:rPr>
          <w:rFonts w:cs="微软雅黑"/>
          <w:b/>
          <w:color w:val="2E2A26"/>
        </w:rPr>
        <w:t>需求</w:t>
      </w:r>
      <w:r>
        <w:rPr>
          <w:rFonts w:cs="微软雅黑"/>
          <w:b/>
          <w:color w:val="2E2A26"/>
        </w:rPr>
        <w:t xml:space="preserve"> 2</w:t>
      </w:r>
      <w:r>
        <w:rPr>
          <w:rFonts w:cs="微软雅黑"/>
          <w:b/>
          <w:color w:val="2E2A26"/>
        </w:rPr>
        <w:t>：描述性需求表达不出来。</w:t>
      </w:r>
      <w:r>
        <w:rPr>
          <w:rFonts w:cs="微软雅黑"/>
          <w:color w:val="2E2A26"/>
        </w:rPr>
        <w:t xml:space="preserve"> </w:t>
      </w:r>
      <w:r>
        <w:rPr>
          <w:rFonts w:cs="微软雅黑"/>
          <w:color w:val="2E2A26"/>
        </w:rPr>
        <w:t>这是关键词筛选的根本局限。当访客说「想找一只安静点的」，而档案里写的是「不爱动，大部分时间在睡觉」时，关键词匹配返回空结果，但语义上它们是同一件事。</w:t>
      </w:r>
    </w:p>
    <w:p w14:paraId="1491CBC6" w14:textId="77777777" w:rsidR="002571B9" w:rsidRDefault="0079566A">
      <w:pPr>
        <w:pStyle w:val="BodyCompact"/>
      </w:pPr>
      <w:r>
        <w:rPr>
          <w:rFonts w:cs="微软雅黑"/>
          <w:b/>
          <w:color w:val="2E2A26"/>
        </w:rPr>
        <w:t>需求</w:t>
      </w:r>
      <w:r>
        <w:rPr>
          <w:rFonts w:cs="微软雅黑"/>
          <w:b/>
          <w:color w:val="2E2A26"/>
        </w:rPr>
        <w:t xml:space="preserve"> 3</w:t>
      </w:r>
      <w:r>
        <w:rPr>
          <w:rFonts w:cs="微软雅黑"/>
          <w:b/>
          <w:color w:val="2E2A26"/>
        </w:rPr>
        <w:t>：部分访客不擅长打字。</w:t>
      </w:r>
      <w:r>
        <w:rPr>
          <w:rFonts w:cs="微软雅黑"/>
          <w:color w:val="2E2A26"/>
        </w:rPr>
        <w:t xml:space="preserve"> </w:t>
      </w:r>
      <w:r>
        <w:rPr>
          <w:rFonts w:cs="微软雅黑"/>
          <w:color w:val="2E2A26"/>
        </w:rPr>
        <w:t>小院的申请人群中包含年长申请人。要求他们用文字描述居住情况、作息、家人态度，本身就是一道门槛。</w:t>
      </w:r>
    </w:p>
    <w:p w14:paraId="38432753" w14:textId="77777777" w:rsidR="002571B9" w:rsidRDefault="0079566A">
      <w:pPr>
        <w:pStyle w:val="21"/>
      </w:pPr>
      <w:r>
        <w:rPr>
          <w:rFonts w:ascii="微软雅黑" w:eastAsia="微软雅黑" w:hAnsi="微软雅黑" w:cs="微软雅黑"/>
        </w:rPr>
        <w:t xml:space="preserve">2.3 </w:t>
      </w:r>
      <w:r>
        <w:rPr>
          <w:rFonts w:ascii="微软雅黑" w:eastAsia="微软雅黑" w:hAnsi="微软雅黑" w:cs="微软雅黑"/>
        </w:rPr>
        <w:t>管理员侧需求</w:t>
      </w:r>
    </w:p>
    <w:p w14:paraId="03485E11" w14:textId="77777777" w:rsidR="002571B9" w:rsidRDefault="0079566A">
      <w:pPr>
        <w:pStyle w:val="BodyCompact"/>
      </w:pPr>
      <w:r>
        <w:rPr>
          <w:rFonts w:cs="微软雅黑"/>
          <w:b/>
          <w:color w:val="2E2A26"/>
        </w:rPr>
        <w:t>需求</w:t>
      </w:r>
      <w:r>
        <w:rPr>
          <w:rFonts w:cs="微软雅黑"/>
          <w:b/>
          <w:color w:val="2E2A26"/>
        </w:rPr>
        <w:t xml:space="preserve"> 4</w:t>
      </w:r>
      <w:r>
        <w:rPr>
          <w:rFonts w:cs="微软雅黑"/>
          <w:b/>
          <w:color w:val="2E2A26"/>
        </w:rPr>
        <w:t>：逐条读申请耗时。</w:t>
      </w:r>
      <w:r>
        <w:rPr>
          <w:rFonts w:cs="微软雅黑"/>
          <w:color w:val="2E2A26"/>
        </w:rPr>
        <w:t xml:space="preserve"> </w:t>
      </w:r>
      <w:r>
        <w:rPr>
          <w:rFonts w:cs="微软雅黑"/>
          <w:color w:val="2E2A26"/>
        </w:rPr>
        <w:t>一份正式申请包含姓名、年龄、性别、联系方式、住房情况、养宠经验、家庭成员态度、现有宠物、补充说明。管理员需要从中提取要点，再对照要求找缺口。</w:t>
      </w:r>
    </w:p>
    <w:p w14:paraId="0A4D6D86" w14:textId="77777777" w:rsidR="002571B9" w:rsidRDefault="0079566A">
      <w:pPr>
        <w:pStyle w:val="BodyCompact"/>
      </w:pPr>
      <w:r>
        <w:rPr>
          <w:rFonts w:cs="微软雅黑"/>
          <w:b/>
          <w:color w:val="2E2A26"/>
        </w:rPr>
        <w:lastRenderedPageBreak/>
        <w:t>需求</w:t>
      </w:r>
      <w:r>
        <w:rPr>
          <w:rFonts w:cs="微软雅黑"/>
          <w:b/>
          <w:color w:val="2E2A26"/>
        </w:rPr>
        <w:t xml:space="preserve"> 5</w:t>
      </w:r>
      <w:r>
        <w:rPr>
          <w:rFonts w:cs="微软雅黑"/>
          <w:b/>
          <w:color w:val="2E2A26"/>
        </w:rPr>
        <w:t>：需要知道申请人是否重复投递。</w:t>
      </w:r>
      <w:r>
        <w:rPr>
          <w:rFonts w:cs="微软雅黑"/>
          <w:color w:val="2E2A26"/>
        </w:rPr>
        <w:t xml:space="preserve"> </w:t>
      </w:r>
      <w:r>
        <w:rPr>
          <w:rFonts w:cs="微软雅黑"/>
          <w:color w:val="2E2A26"/>
        </w:rPr>
        <w:t>同一人在短时间内向多只宠物提交申请，是一个值得注意的信号，但人工核对需要翻遍历史记录。</w:t>
      </w:r>
    </w:p>
    <w:p w14:paraId="576F5BC3" w14:textId="77777777" w:rsidR="002571B9" w:rsidRDefault="0079566A">
      <w:pPr>
        <w:pStyle w:val="BodyCompact"/>
      </w:pPr>
      <w:r>
        <w:rPr>
          <w:rFonts w:cs="微软雅黑"/>
          <w:b/>
          <w:color w:val="2E2A26"/>
        </w:rPr>
        <w:t>需求</w:t>
      </w:r>
      <w:r>
        <w:rPr>
          <w:rFonts w:cs="微软雅黑"/>
          <w:b/>
          <w:color w:val="2E2A26"/>
        </w:rPr>
        <w:t xml:space="preserve"> 6</w:t>
      </w:r>
      <w:r>
        <w:rPr>
          <w:rFonts w:cs="微软雅黑"/>
          <w:b/>
          <w:color w:val="2E2A26"/>
        </w:rPr>
        <w:t>：需要知道宠物此前的回访情况。</w:t>
      </w:r>
      <w:r>
        <w:rPr>
          <w:rFonts w:cs="微软雅黑"/>
          <w:color w:val="2E2A26"/>
        </w:rPr>
        <w:t xml:space="preserve"> </w:t>
      </w:r>
      <w:r>
        <w:rPr>
          <w:rFonts w:cs="微软雅黑"/>
          <w:color w:val="2E2A26"/>
        </w:rPr>
        <w:t>判断一只宠物是否适合再次开放领养，历史上的领养结果很重要。</w:t>
      </w:r>
    </w:p>
    <w:p w14:paraId="66202D82" w14:textId="77777777" w:rsidR="002571B9" w:rsidRDefault="0079566A">
      <w:pPr>
        <w:pStyle w:val="21"/>
      </w:pPr>
      <w:r>
        <w:rPr>
          <w:rFonts w:ascii="微软雅黑" w:eastAsia="微软雅黑" w:hAnsi="微软雅黑" w:cs="微软雅黑"/>
        </w:rPr>
        <w:t xml:space="preserve">2.4 </w:t>
      </w:r>
      <w:r>
        <w:rPr>
          <w:rFonts w:ascii="微软雅黑" w:eastAsia="微软雅黑" w:hAnsi="微软雅黑" w:cs="微软雅黑"/>
        </w:rPr>
        <w:t>非功能性需求</w:t>
      </w:r>
    </w:p>
    <w:p w14:paraId="7B7EB16F" w14:textId="77777777" w:rsidR="002571B9" w:rsidRDefault="0079566A">
      <w:pPr>
        <w:keepNext/>
        <w:spacing w:before="80" w:after="40"/>
      </w:pPr>
      <w:r>
        <w:rPr>
          <w:rFonts w:cs="微软雅黑"/>
          <w:b/>
          <w:color w:val="2E2A26"/>
          <w:sz w:val="19"/>
        </w:rPr>
        <w:t>表</w:t>
      </w:r>
      <w:r>
        <w:rPr>
          <w:rFonts w:cs="微软雅黑"/>
          <w:b/>
          <w:color w:val="2E2A26"/>
          <w:sz w:val="19"/>
        </w:rPr>
        <w:t xml:space="preserve"> 2</w:t>
      </w:r>
      <w:r>
        <w:rPr>
          <w:rFonts w:cs="微软雅黑"/>
          <w:b/>
          <w:color w:val="2E2A26"/>
          <w:sz w:val="19"/>
        </w:rPr>
        <w:t xml:space="preserve">　非功能性需求</w:t>
      </w:r>
    </w:p>
    <w:tbl>
      <w:tblPr>
        <w:tblW w:w="5000" w:type="pct"/>
        <w:jc w:val="center"/>
        <w:tblLook w:val="04A0" w:firstRow="1" w:lastRow="0" w:firstColumn="1" w:lastColumn="0" w:noHBand="0" w:noVBand="1"/>
      </w:tblPr>
      <w:tblGrid>
        <w:gridCol w:w="4569"/>
        <w:gridCol w:w="4569"/>
      </w:tblGrid>
      <w:tr w:rsidR="002571B9" w14:paraId="1013E2EE" w14:textId="77777777">
        <w:trPr>
          <w:cantSplit/>
          <w:tblHeader/>
          <w:jc w:val="center"/>
        </w:trPr>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4669EE07" w14:textId="77777777" w:rsidR="002571B9" w:rsidRDefault="0079566A">
            <w:pPr>
              <w:spacing w:after="0" w:line="240" w:lineRule="auto"/>
            </w:pPr>
            <w:r>
              <w:rPr>
                <w:rFonts w:cs="微软雅黑"/>
                <w:b/>
                <w:color w:val="2E2A26"/>
                <w:sz w:val="19"/>
              </w:rPr>
              <w:t>需求</w:t>
            </w:r>
          </w:p>
        </w:tc>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68DD6260" w14:textId="77777777" w:rsidR="002571B9" w:rsidRDefault="0079566A">
            <w:pPr>
              <w:spacing w:after="0" w:line="240" w:lineRule="auto"/>
            </w:pPr>
            <w:r>
              <w:rPr>
                <w:rFonts w:cs="微软雅黑"/>
                <w:b/>
                <w:color w:val="2E2A26"/>
                <w:sz w:val="19"/>
              </w:rPr>
              <w:t>说明</w:t>
            </w:r>
          </w:p>
        </w:tc>
      </w:tr>
      <w:tr w:rsidR="002571B9" w14:paraId="4CBB763A"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65F58712" w14:textId="77777777" w:rsidR="002571B9" w:rsidRDefault="0079566A">
            <w:pPr>
              <w:spacing w:after="0" w:line="240" w:lineRule="auto"/>
            </w:pPr>
            <w:r>
              <w:rPr>
                <w:rFonts w:cs="微软雅黑"/>
                <w:color w:val="2E2A26"/>
                <w:sz w:val="18"/>
              </w:rPr>
              <w:t>隐私保护</w:t>
            </w:r>
          </w:p>
        </w:tc>
        <w:tc>
          <w:tcPr>
            <w:tcW w:w="4479" w:type="dxa"/>
            <w:tcBorders>
              <w:bottom w:val="single" w:sz="3" w:space="0" w:color="DED8CF"/>
            </w:tcBorders>
            <w:tcMar>
              <w:top w:w="70" w:type="dxa"/>
              <w:left w:w="90" w:type="dxa"/>
              <w:bottom w:w="70" w:type="dxa"/>
              <w:right w:w="90" w:type="dxa"/>
            </w:tcMar>
            <w:vAlign w:val="center"/>
          </w:tcPr>
          <w:p w14:paraId="174BA9BD" w14:textId="77777777" w:rsidR="002571B9" w:rsidRDefault="0079566A">
            <w:pPr>
              <w:spacing w:after="0" w:line="240" w:lineRule="auto"/>
            </w:pPr>
            <w:r>
              <w:rPr>
                <w:rFonts w:cs="微软雅黑"/>
                <w:color w:val="2E2A26"/>
                <w:sz w:val="18"/>
              </w:rPr>
              <w:t>申请人提交的是个人信息，不得进入公开仓库、不得发给外部模型</w:t>
            </w:r>
          </w:p>
        </w:tc>
      </w:tr>
      <w:tr w:rsidR="002571B9" w14:paraId="1B81094C"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4EB35C3F" w14:textId="77777777" w:rsidR="002571B9" w:rsidRDefault="0079566A">
            <w:pPr>
              <w:spacing w:after="0" w:line="240" w:lineRule="auto"/>
            </w:pPr>
            <w:r>
              <w:rPr>
                <w:rFonts w:cs="微软雅黑"/>
                <w:color w:val="2E2A26"/>
                <w:sz w:val="18"/>
              </w:rPr>
              <w:t>成本可控</w:t>
            </w:r>
          </w:p>
        </w:tc>
        <w:tc>
          <w:tcPr>
            <w:tcW w:w="4479" w:type="dxa"/>
            <w:tcBorders>
              <w:bottom w:val="single" w:sz="3" w:space="0" w:color="DED8CF"/>
            </w:tcBorders>
            <w:tcMar>
              <w:top w:w="70" w:type="dxa"/>
              <w:left w:w="90" w:type="dxa"/>
              <w:bottom w:w="70" w:type="dxa"/>
              <w:right w:w="90" w:type="dxa"/>
            </w:tcMar>
            <w:vAlign w:val="center"/>
          </w:tcPr>
          <w:p w14:paraId="51E6BA2C" w14:textId="77777777" w:rsidR="002571B9" w:rsidRDefault="0079566A">
            <w:pPr>
              <w:spacing w:after="0" w:line="240" w:lineRule="auto"/>
            </w:pPr>
            <w:r>
              <w:rPr>
                <w:rFonts w:cs="微软雅黑"/>
                <w:color w:val="2E2A26"/>
                <w:sz w:val="18"/>
              </w:rPr>
              <w:t>赛事要求使用商用</w:t>
            </w:r>
            <w:r>
              <w:rPr>
                <w:rFonts w:cs="微软雅黑"/>
                <w:color w:val="2E2A26"/>
                <w:sz w:val="18"/>
              </w:rPr>
              <w:t xml:space="preserve"> API </w:t>
            </w:r>
            <w:r>
              <w:rPr>
                <w:rFonts w:cs="微软雅黑"/>
                <w:color w:val="2E2A26"/>
                <w:sz w:val="18"/>
              </w:rPr>
              <w:t>须自行承担费用，需控制在免费额度内</w:t>
            </w:r>
          </w:p>
        </w:tc>
      </w:tr>
      <w:tr w:rsidR="002571B9" w14:paraId="265B0586"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404E5DE2" w14:textId="77777777" w:rsidR="002571B9" w:rsidRDefault="0079566A">
            <w:pPr>
              <w:spacing w:after="0" w:line="240" w:lineRule="auto"/>
            </w:pPr>
            <w:r>
              <w:rPr>
                <w:rFonts w:cs="微软雅黑"/>
                <w:color w:val="2E2A26"/>
                <w:sz w:val="18"/>
              </w:rPr>
              <w:t>服务可用</w:t>
            </w:r>
          </w:p>
        </w:tc>
        <w:tc>
          <w:tcPr>
            <w:tcW w:w="4479" w:type="dxa"/>
            <w:tcBorders>
              <w:bottom w:val="single" w:sz="3" w:space="0" w:color="DED8CF"/>
            </w:tcBorders>
            <w:tcMar>
              <w:top w:w="70" w:type="dxa"/>
              <w:left w:w="90" w:type="dxa"/>
              <w:bottom w:w="70" w:type="dxa"/>
              <w:right w:w="90" w:type="dxa"/>
            </w:tcMar>
            <w:vAlign w:val="center"/>
          </w:tcPr>
          <w:p w14:paraId="19748690" w14:textId="77777777" w:rsidR="002571B9" w:rsidRDefault="0079566A">
            <w:pPr>
              <w:spacing w:after="0" w:line="240" w:lineRule="auto"/>
            </w:pPr>
            <w:r>
              <w:rPr>
                <w:rFonts w:cs="微软雅黑"/>
                <w:color w:val="2E2A26"/>
                <w:sz w:val="18"/>
              </w:rPr>
              <w:t xml:space="preserve">AI </w:t>
            </w:r>
            <w:r>
              <w:rPr>
                <w:rFonts w:cs="微软雅黑"/>
                <w:color w:val="2E2A26"/>
                <w:sz w:val="18"/>
              </w:rPr>
              <w:t>服务异常不得影响领养申请提交这条核心业务</w:t>
            </w:r>
          </w:p>
        </w:tc>
      </w:tr>
      <w:tr w:rsidR="002571B9" w14:paraId="6811A320"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0CEFBCE6" w14:textId="77777777" w:rsidR="002571B9" w:rsidRDefault="0079566A">
            <w:pPr>
              <w:spacing w:after="0" w:line="240" w:lineRule="auto"/>
            </w:pPr>
            <w:r>
              <w:rPr>
                <w:rFonts w:cs="微软雅黑"/>
                <w:color w:val="2E2A26"/>
                <w:sz w:val="18"/>
              </w:rPr>
              <w:t>可维护</w:t>
            </w:r>
          </w:p>
        </w:tc>
        <w:tc>
          <w:tcPr>
            <w:tcW w:w="4479" w:type="dxa"/>
            <w:tcBorders>
              <w:bottom w:val="single" w:sz="3" w:space="0" w:color="DED8CF"/>
            </w:tcBorders>
            <w:tcMar>
              <w:top w:w="70" w:type="dxa"/>
              <w:left w:w="90" w:type="dxa"/>
              <w:bottom w:w="70" w:type="dxa"/>
              <w:right w:w="90" w:type="dxa"/>
            </w:tcMar>
            <w:vAlign w:val="center"/>
          </w:tcPr>
          <w:p w14:paraId="642E8783" w14:textId="77777777" w:rsidR="002571B9" w:rsidRDefault="0079566A">
            <w:pPr>
              <w:spacing w:after="0" w:line="240" w:lineRule="auto"/>
            </w:pPr>
            <w:r>
              <w:rPr>
                <w:rFonts w:cs="微软雅黑"/>
                <w:color w:val="2E2A26"/>
                <w:sz w:val="18"/>
              </w:rPr>
              <w:t>小院没有专职开发者，代码需要负责人自己能看懂、能长期维护</w:t>
            </w:r>
          </w:p>
        </w:tc>
      </w:tr>
      <w:tr w:rsidR="002571B9" w14:paraId="7360C968" w14:textId="77777777">
        <w:trPr>
          <w:cantSplit/>
          <w:jc w:val="center"/>
        </w:trPr>
        <w:tc>
          <w:tcPr>
            <w:tcW w:w="4479" w:type="dxa"/>
            <w:tcBorders>
              <w:bottom w:val="single" w:sz="10" w:space="0" w:color="6A846C"/>
            </w:tcBorders>
            <w:tcMar>
              <w:top w:w="70" w:type="dxa"/>
              <w:left w:w="90" w:type="dxa"/>
              <w:bottom w:w="70" w:type="dxa"/>
              <w:right w:w="90" w:type="dxa"/>
            </w:tcMar>
            <w:vAlign w:val="center"/>
          </w:tcPr>
          <w:p w14:paraId="07ABEA1B" w14:textId="77777777" w:rsidR="002571B9" w:rsidRDefault="0079566A">
            <w:pPr>
              <w:spacing w:after="0" w:line="240" w:lineRule="auto"/>
            </w:pPr>
            <w:r>
              <w:rPr>
                <w:rFonts w:cs="微软雅黑"/>
                <w:color w:val="2E2A26"/>
                <w:sz w:val="18"/>
              </w:rPr>
              <w:t>如实表达</w:t>
            </w:r>
          </w:p>
        </w:tc>
        <w:tc>
          <w:tcPr>
            <w:tcW w:w="4479" w:type="dxa"/>
            <w:tcBorders>
              <w:bottom w:val="single" w:sz="10" w:space="0" w:color="6A846C"/>
            </w:tcBorders>
            <w:tcMar>
              <w:top w:w="70" w:type="dxa"/>
              <w:left w:w="90" w:type="dxa"/>
              <w:bottom w:w="70" w:type="dxa"/>
              <w:right w:w="90" w:type="dxa"/>
            </w:tcMar>
            <w:vAlign w:val="center"/>
          </w:tcPr>
          <w:p w14:paraId="6940BB5D" w14:textId="77777777" w:rsidR="002571B9" w:rsidRDefault="0079566A">
            <w:pPr>
              <w:spacing w:after="0" w:line="240" w:lineRule="auto"/>
            </w:pPr>
            <w:r>
              <w:rPr>
                <w:rFonts w:cs="微软雅黑"/>
                <w:color w:val="2E2A26"/>
                <w:sz w:val="18"/>
              </w:rPr>
              <w:t xml:space="preserve">AI </w:t>
            </w:r>
            <w:r>
              <w:rPr>
                <w:rFonts w:cs="微软雅黑"/>
                <w:color w:val="2E2A26"/>
                <w:sz w:val="18"/>
              </w:rPr>
              <w:t>不得编造档案里没有的信息，不得对未公布的政策作推测</w:t>
            </w:r>
          </w:p>
        </w:tc>
      </w:tr>
    </w:tbl>
    <w:p w14:paraId="631B86D3" w14:textId="77777777" w:rsidR="002571B9" w:rsidRDefault="002571B9">
      <w:pPr>
        <w:spacing w:after="0"/>
      </w:pPr>
    </w:p>
    <w:p w14:paraId="32104A29" w14:textId="77777777" w:rsidR="002571B9" w:rsidRDefault="0079566A">
      <w:pPr>
        <w:pStyle w:val="21"/>
      </w:pPr>
      <w:r>
        <w:rPr>
          <w:rFonts w:ascii="微软雅黑" w:eastAsia="微软雅黑" w:hAnsi="微软雅黑" w:cs="微软雅黑"/>
        </w:rPr>
        <w:t xml:space="preserve">2.5 </w:t>
      </w:r>
      <w:r>
        <w:rPr>
          <w:rFonts w:ascii="微软雅黑" w:eastAsia="微软雅黑" w:hAnsi="微软雅黑" w:cs="微软雅黑"/>
        </w:rPr>
        <w:t>明确不做的事</w:t>
      </w:r>
    </w:p>
    <w:p w14:paraId="35F9C3E3" w14:textId="77777777" w:rsidR="002571B9" w:rsidRDefault="0079566A">
      <w:pPr>
        <w:pStyle w:val="BodyCompact"/>
      </w:pPr>
      <w:r>
        <w:rPr>
          <w:rFonts w:cs="微软雅黑"/>
          <w:color w:val="2E2A26"/>
        </w:rPr>
        <w:t>需求分析同样包括划定边界。以下四件事</w:t>
      </w:r>
      <w:r>
        <w:rPr>
          <w:rFonts w:cs="微软雅黑"/>
          <w:b/>
          <w:color w:val="2E2A26"/>
        </w:rPr>
        <w:t>明确不做</w:t>
      </w:r>
      <w:r>
        <w:rPr>
          <w:rFonts w:cs="微软雅黑"/>
          <w:color w:val="2E2A26"/>
        </w:rPr>
        <w:t>：</w:t>
      </w:r>
    </w:p>
    <w:p w14:paraId="49DCAFC2" w14:textId="77777777" w:rsidR="002571B9" w:rsidRDefault="0079566A">
      <w:pPr>
        <w:pStyle w:val="BodyCompact"/>
      </w:pPr>
      <w:r>
        <w:rPr>
          <w:rFonts w:cs="微软雅黑"/>
          <w:b/>
          <w:color w:val="2E2A26"/>
        </w:rPr>
        <w:t>不做录取决定。</w:t>
      </w:r>
      <w:r>
        <w:rPr>
          <w:rFonts w:cs="微软雅黑"/>
          <w:color w:val="2E2A26"/>
        </w:rPr>
        <w:t xml:space="preserve"> AI </w:t>
      </w:r>
      <w:r>
        <w:rPr>
          <w:rFonts w:cs="微软雅黑"/>
          <w:color w:val="2E2A26"/>
        </w:rPr>
        <w:t>只做信息整理与提示，最终决定权在管理员。项目在提示词、界面文案、系统提示三处都写明了这一点。</w:t>
      </w:r>
    </w:p>
    <w:p w14:paraId="324F8C94" w14:textId="77777777" w:rsidR="002571B9" w:rsidRDefault="0079566A">
      <w:pPr>
        <w:pStyle w:val="BodyCompact"/>
      </w:pPr>
      <w:r>
        <w:rPr>
          <w:rFonts w:cs="微软雅黑"/>
          <w:b/>
          <w:color w:val="2E2A26"/>
        </w:rPr>
        <w:t>不做内容生成。</w:t>
      </w:r>
      <w:r>
        <w:rPr>
          <w:rFonts w:cs="微软雅黑"/>
          <w:color w:val="2E2A26"/>
        </w:rPr>
        <w:t xml:space="preserve"> </w:t>
      </w:r>
      <w:r>
        <w:rPr>
          <w:rFonts w:cs="微软雅黑"/>
          <w:color w:val="2E2A26"/>
        </w:rPr>
        <w:t>不生成宠物照片、不生成宣传文案。救助站的素材应当来自真实记录。</w:t>
      </w:r>
    </w:p>
    <w:p w14:paraId="30D0E135" w14:textId="77777777" w:rsidR="002571B9" w:rsidRDefault="0079566A">
      <w:pPr>
        <w:pStyle w:val="BodyCompact"/>
      </w:pPr>
      <w:r>
        <w:rPr>
          <w:rFonts w:cs="微软雅黑"/>
          <w:b/>
          <w:color w:val="2E2A26"/>
        </w:rPr>
        <w:t>不做社交功能。</w:t>
      </w:r>
      <w:r>
        <w:rPr>
          <w:rFonts w:cs="微软雅黑"/>
          <w:color w:val="2E2A26"/>
        </w:rPr>
        <w:t xml:space="preserve"> </w:t>
      </w:r>
      <w:r>
        <w:rPr>
          <w:rFonts w:cs="微软雅黑"/>
          <w:color w:val="2E2A26"/>
        </w:rPr>
        <w:t>不引入评论、点赞、关注。平台的目的是促成领养，不是留住用户。</w:t>
      </w:r>
    </w:p>
    <w:p w14:paraId="585C871E" w14:textId="77777777" w:rsidR="002571B9" w:rsidRDefault="0079566A">
      <w:pPr>
        <w:pStyle w:val="BodyCompact"/>
      </w:pPr>
      <w:r>
        <w:rPr>
          <w:rFonts w:cs="微软雅黑"/>
          <w:b/>
          <w:color w:val="2E2A26"/>
        </w:rPr>
        <w:t>不做视频分析。</w:t>
      </w:r>
      <w:r>
        <w:rPr>
          <w:rFonts w:cs="微软雅黑"/>
          <w:color w:val="2E2A26"/>
        </w:rPr>
        <w:t xml:space="preserve"> </w:t>
      </w:r>
      <w:r>
        <w:rPr>
          <w:rFonts w:cs="微软雅黑"/>
          <w:color w:val="2E2A26"/>
        </w:rPr>
        <w:t>多模态只覆盖文本、图片、语音三种模态。视频与领养场景关联弱，加入后并无实际用途。</w:t>
      </w:r>
    </w:p>
    <w:p w14:paraId="70B87412" w14:textId="77777777" w:rsidR="002571B9" w:rsidRDefault="0079566A">
      <w:pPr>
        <w:pStyle w:val="1"/>
      </w:pPr>
      <w:bookmarkStart w:id="3" w:name="_Toc242132244"/>
      <w:r>
        <w:rPr>
          <w:rFonts w:ascii="微软雅黑" w:eastAsia="微软雅黑" w:hAnsi="微软雅黑" w:cs="微软雅黑"/>
        </w:rPr>
        <w:lastRenderedPageBreak/>
        <w:t>三、系统架构设计</w:t>
      </w:r>
      <w:bookmarkEnd w:id="3"/>
    </w:p>
    <w:p w14:paraId="6F49BF23" w14:textId="77777777" w:rsidR="002571B9" w:rsidRDefault="0079566A">
      <w:pPr>
        <w:pStyle w:val="21"/>
      </w:pPr>
      <w:r>
        <w:rPr>
          <w:rFonts w:ascii="微软雅黑" w:eastAsia="微软雅黑" w:hAnsi="微软雅黑" w:cs="微软雅黑"/>
        </w:rPr>
        <w:t xml:space="preserve">3.1 </w:t>
      </w:r>
      <w:r>
        <w:rPr>
          <w:rFonts w:ascii="微软雅黑" w:eastAsia="微软雅黑" w:hAnsi="微软雅黑" w:cs="微软雅黑"/>
        </w:rPr>
        <w:t>整体架构</w:t>
      </w:r>
    </w:p>
    <w:p w14:paraId="7B36916E" w14:textId="77777777" w:rsidR="002571B9" w:rsidRDefault="0079566A">
      <w:pPr>
        <w:keepNext/>
        <w:spacing w:before="60" w:after="40"/>
        <w:jc w:val="center"/>
      </w:pPr>
      <w:r>
        <w:rPr>
          <w:noProof/>
        </w:rPr>
        <w:drawing>
          <wp:inline distT="0" distB="0" distL="0" distR="0" wp14:anchorId="3C2B0C06" wp14:editId="5A790E15">
            <wp:extent cx="2844000" cy="17439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architecture.png"/>
                    <pic:cNvPicPr/>
                  </pic:nvPicPr>
                  <pic:blipFill>
                    <a:blip r:embed="rId9"/>
                    <a:stretch>
                      <a:fillRect/>
                    </a:stretch>
                  </pic:blipFill>
                  <pic:spPr>
                    <a:xfrm>
                      <a:off x="0" y="0"/>
                      <a:ext cx="2844000" cy="1743962"/>
                    </a:xfrm>
                    <a:prstGeom prst="rect">
                      <a:avLst/>
                    </a:prstGeom>
                  </pic:spPr>
                </pic:pic>
              </a:graphicData>
            </a:graphic>
          </wp:inline>
        </w:drawing>
      </w:r>
    </w:p>
    <w:p w14:paraId="77762291" w14:textId="77777777" w:rsidR="002571B9" w:rsidRDefault="0079566A">
      <w:pPr>
        <w:spacing w:after="80"/>
        <w:jc w:val="center"/>
      </w:pPr>
      <w:r>
        <w:rPr>
          <w:rFonts w:cs="微软雅黑"/>
          <w:color w:val="807870"/>
          <w:sz w:val="18"/>
        </w:rPr>
        <w:t>图 1　整体系统架构。平台由静态前端、两个云函数、PostgreSQL 数据库与对象存储组成。两条请求链路相互独立，AI 服务异常不影响业务请求</w:t>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p>
    <w:p w14:paraId="0A190D64" w14:textId="77777777" w:rsidR="002571B9" w:rsidRDefault="0079566A">
      <w:pPr>
        <w:pStyle w:val="BodyCompact"/>
      </w:pPr>
      <w:r>
        <w:rPr>
          <w:rFonts w:cs="微软雅黑"/>
          <w:color w:val="2E2A26"/>
        </w:rPr>
        <w:t>系统分为四层：</w:t>
      </w:r>
    </w:p>
    <w:p w14:paraId="7E235A6A" w14:textId="77777777" w:rsidR="002571B9" w:rsidRDefault="0079566A">
      <w:pPr>
        <w:pStyle w:val="BodyCompact"/>
      </w:pPr>
      <w:r>
        <w:rPr>
          <w:rFonts w:cs="微软雅黑"/>
          <w:b/>
          <w:color w:val="2E2A26"/>
        </w:rPr>
        <w:t>前端层。</w:t>
      </w:r>
      <w:r>
        <w:rPr>
          <w:rFonts w:cs="微软雅黑"/>
          <w:color w:val="2E2A26"/>
        </w:rPr>
        <w:t xml:space="preserve"> </w:t>
      </w:r>
      <w:r>
        <w:rPr>
          <w:rFonts w:cs="微软雅黑"/>
          <w:color w:val="2E2A26"/>
        </w:rPr>
        <w:t>单页应用，原生</w:t>
      </w:r>
      <w:r>
        <w:rPr>
          <w:rFonts w:cs="微软雅黑"/>
          <w:color w:val="2E2A26"/>
        </w:rPr>
        <w:t xml:space="preserve"> JavaScript </w:t>
      </w:r>
      <w:r>
        <w:rPr>
          <w:rFonts w:cs="微软雅黑"/>
          <w:color w:val="2E2A26"/>
        </w:rPr>
        <w:t>与</w:t>
      </w:r>
      <w:r>
        <w:rPr>
          <w:rFonts w:cs="微软雅黑"/>
          <w:color w:val="2E2A26"/>
        </w:rPr>
        <w:t xml:space="preserve"> CSS</w:t>
      </w:r>
      <w:r>
        <w:rPr>
          <w:rFonts w:cs="微软雅黑"/>
          <w:color w:val="2E2A26"/>
        </w:rPr>
        <w:t>，无构建步骤。通过</w:t>
      </w:r>
      <w:r>
        <w:rPr>
          <w:rFonts w:cs="微软雅黑"/>
          <w:color w:val="2E2A26"/>
        </w:rPr>
        <w:t xml:space="preserve"> CloudBase </w:t>
      </w:r>
      <w:r>
        <w:rPr>
          <w:rFonts w:cs="微软雅黑"/>
          <w:color w:val="2E2A26"/>
        </w:rPr>
        <w:t>网关访问后端。</w:t>
      </w:r>
    </w:p>
    <w:p w14:paraId="2D509157" w14:textId="77777777" w:rsidR="002571B9" w:rsidRDefault="0079566A">
      <w:pPr>
        <w:pStyle w:val="BodyCompact"/>
      </w:pPr>
      <w:r>
        <w:rPr>
          <w:rFonts w:cs="微软雅黑"/>
          <w:b/>
          <w:color w:val="2E2A26"/>
        </w:rPr>
        <w:t>业务后端。</w:t>
      </w:r>
      <w:r>
        <w:rPr>
          <w:rFonts w:cs="微软雅黑"/>
          <w:color w:val="2E2A26"/>
        </w:rPr>
        <w:t xml:space="preserve"> </w:t>
      </w:r>
      <w:r>
        <w:rPr>
          <w:rFonts w:cs="微软雅黑"/>
          <w:color w:val="2E2A26"/>
        </w:rPr>
        <w:t>云函数</w:t>
      </w:r>
      <w:r>
        <w:rPr>
          <w:rFonts w:cs="微软雅黑"/>
          <w:color w:val="2E2A26"/>
        </w:rPr>
        <w:t xml:space="preserve"> </w:t>
      </w:r>
      <w:r>
        <w:rPr>
          <w:rFonts w:ascii="Consolas" w:eastAsia="Consolas" w:hAnsi="Consolas" w:cs="Consolas"/>
          <w:color w:val="2E2A26"/>
          <w:sz w:val="18"/>
        </w:rPr>
        <w:t>yard-api</w:t>
      </w:r>
      <w:r>
        <w:rPr>
          <w:rFonts w:cs="微软雅黑"/>
          <w:color w:val="2E2A26"/>
        </w:rPr>
        <w:t>，</w:t>
      </w:r>
      <w:r>
        <w:rPr>
          <w:rFonts w:cs="微软雅黑"/>
          <w:color w:val="2E2A26"/>
        </w:rPr>
        <w:t xml:space="preserve">Event </w:t>
      </w:r>
      <w:r>
        <w:rPr>
          <w:rFonts w:cs="微软雅黑"/>
          <w:color w:val="2E2A26"/>
        </w:rPr>
        <w:t>类型。负责申请提交、修改令牌校验、后台管理接口、企业微信提醒。</w:t>
      </w:r>
    </w:p>
    <w:p w14:paraId="06E481C3" w14:textId="77777777" w:rsidR="002571B9" w:rsidRDefault="0079566A">
      <w:pPr>
        <w:pStyle w:val="BodyCompact"/>
      </w:pPr>
      <w:r>
        <w:rPr>
          <w:rFonts w:cs="微软雅黑"/>
          <w:b/>
          <w:color w:val="2E2A26"/>
        </w:rPr>
        <w:t xml:space="preserve">AI </w:t>
      </w:r>
      <w:r>
        <w:rPr>
          <w:rFonts w:cs="微软雅黑"/>
          <w:b/>
          <w:color w:val="2E2A26"/>
        </w:rPr>
        <w:t>后端。</w:t>
      </w:r>
      <w:r>
        <w:rPr>
          <w:rFonts w:cs="微软雅黑"/>
          <w:color w:val="2E2A26"/>
        </w:rPr>
        <w:t xml:space="preserve"> </w:t>
      </w:r>
      <w:r>
        <w:rPr>
          <w:rFonts w:cs="微软雅黑"/>
          <w:color w:val="2E2A26"/>
        </w:rPr>
        <w:t>云函数</w:t>
      </w:r>
      <w:r>
        <w:rPr>
          <w:rFonts w:cs="微软雅黑"/>
          <w:color w:val="2E2A26"/>
        </w:rPr>
        <w:t xml:space="preserve"> </w:t>
      </w:r>
      <w:r>
        <w:rPr>
          <w:rFonts w:ascii="Consolas" w:eastAsia="Consolas" w:hAnsi="Consolas" w:cs="Consolas"/>
          <w:color w:val="2E2A26"/>
          <w:sz w:val="18"/>
        </w:rPr>
        <w:t>ai-stream</w:t>
      </w:r>
      <w:r>
        <w:rPr>
          <w:rFonts w:cs="微软雅黑"/>
          <w:color w:val="2E2A26"/>
        </w:rPr>
        <w:t>，</w:t>
      </w:r>
      <w:r>
        <w:rPr>
          <w:rFonts w:cs="微软雅黑"/>
          <w:color w:val="2E2A26"/>
        </w:rPr>
        <w:t xml:space="preserve">HTTP </w:t>
      </w:r>
      <w:r>
        <w:rPr>
          <w:rFonts w:cs="微软雅黑"/>
          <w:color w:val="2E2A26"/>
        </w:rPr>
        <w:t>类型。负责</w:t>
      </w:r>
      <w:r>
        <w:rPr>
          <w:rFonts w:cs="微软雅黑"/>
          <w:color w:val="2E2A26"/>
        </w:rPr>
        <w:t xml:space="preserve"> SSE </w:t>
      </w:r>
      <w:r>
        <w:rPr>
          <w:rFonts w:cs="微软雅黑"/>
          <w:color w:val="2E2A26"/>
        </w:rPr>
        <w:t>流式对话、工具调用、向量检索、图像比对。</w:t>
      </w:r>
    </w:p>
    <w:p w14:paraId="0752D070" w14:textId="77777777" w:rsidR="002571B9" w:rsidRDefault="0079566A">
      <w:pPr>
        <w:pStyle w:val="BodyCompact"/>
      </w:pPr>
      <w:r>
        <w:rPr>
          <w:rFonts w:cs="微软雅黑"/>
          <w:b/>
          <w:color w:val="2E2A26"/>
        </w:rPr>
        <w:t>数据层。</w:t>
      </w:r>
      <w:r>
        <w:rPr>
          <w:rFonts w:cs="微软雅黑"/>
          <w:color w:val="2E2A26"/>
        </w:rPr>
        <w:t xml:space="preserve"> PostgreSQL</w:t>
      </w:r>
      <w:r>
        <w:rPr>
          <w:rFonts w:cs="微软雅黑"/>
          <w:color w:val="2E2A26"/>
        </w:rPr>
        <w:t>（</w:t>
      </w:r>
      <w:r>
        <w:rPr>
          <w:rFonts w:cs="微软雅黑"/>
          <w:color w:val="2E2A26"/>
        </w:rPr>
        <w:t>CloudBase RDB</w:t>
      </w:r>
      <w:r>
        <w:rPr>
          <w:rFonts w:cs="微软雅黑"/>
          <w:color w:val="2E2A26"/>
        </w:rPr>
        <w:t>）承载全部业务数据与向量数据，对象存储承载宠物影像。</w:t>
      </w:r>
    </w:p>
    <w:p w14:paraId="0F130DD1" w14:textId="77777777" w:rsidR="002571B9" w:rsidRDefault="0079566A">
      <w:pPr>
        <w:pStyle w:val="21"/>
      </w:pPr>
      <w:r>
        <w:rPr>
          <w:rFonts w:ascii="微软雅黑" w:eastAsia="微软雅黑" w:hAnsi="微软雅黑" w:cs="微软雅黑"/>
        </w:rPr>
        <w:t xml:space="preserve">3.2 </w:t>
      </w:r>
      <w:r>
        <w:rPr>
          <w:rFonts w:ascii="微软雅黑" w:eastAsia="微软雅黑" w:hAnsi="微软雅黑" w:cs="微软雅黑"/>
        </w:rPr>
        <w:t>云函数拆分</w:t>
      </w:r>
    </w:p>
    <w:p w14:paraId="6905B615" w14:textId="77777777" w:rsidR="002571B9" w:rsidRDefault="0079566A">
      <w:pPr>
        <w:keepNext/>
        <w:spacing w:before="80" w:after="40"/>
      </w:pPr>
      <w:r>
        <w:rPr>
          <w:rFonts w:cs="微软雅黑"/>
          <w:b/>
          <w:color w:val="2E2A26"/>
          <w:sz w:val="19"/>
        </w:rPr>
        <w:t>表</w:t>
      </w:r>
      <w:r>
        <w:rPr>
          <w:rFonts w:cs="微软雅黑"/>
          <w:b/>
          <w:color w:val="2E2A26"/>
          <w:sz w:val="19"/>
        </w:rPr>
        <w:t xml:space="preserve"> 3</w:t>
      </w:r>
      <w:r>
        <w:rPr>
          <w:rFonts w:cs="微软雅黑"/>
          <w:b/>
          <w:color w:val="2E2A26"/>
          <w:sz w:val="19"/>
        </w:rPr>
        <w:t xml:space="preserve">　云函数职责划分</w:t>
      </w:r>
    </w:p>
    <w:tbl>
      <w:tblPr>
        <w:tblW w:w="5000" w:type="pct"/>
        <w:jc w:val="center"/>
        <w:tblLook w:val="04A0" w:firstRow="1" w:lastRow="0" w:firstColumn="1" w:lastColumn="0" w:noHBand="0" w:noVBand="1"/>
      </w:tblPr>
      <w:tblGrid>
        <w:gridCol w:w="2284"/>
        <w:gridCol w:w="2284"/>
        <w:gridCol w:w="2285"/>
        <w:gridCol w:w="2285"/>
      </w:tblGrid>
      <w:tr w:rsidR="002571B9" w14:paraId="7C2BDBBE" w14:textId="77777777">
        <w:trPr>
          <w:cantSplit/>
          <w:tblHeader/>
          <w:jc w:val="center"/>
        </w:trPr>
        <w:tc>
          <w:tcPr>
            <w:tcW w:w="223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1B273573" w14:textId="77777777" w:rsidR="002571B9" w:rsidRDefault="0079566A">
            <w:pPr>
              <w:spacing w:after="0" w:line="240" w:lineRule="auto"/>
            </w:pPr>
            <w:r>
              <w:rPr>
                <w:rFonts w:cs="微软雅黑"/>
                <w:b/>
                <w:color w:val="2E2A26"/>
                <w:sz w:val="19"/>
              </w:rPr>
              <w:t>云函数</w:t>
            </w:r>
          </w:p>
        </w:tc>
        <w:tc>
          <w:tcPr>
            <w:tcW w:w="223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4A3A2CE2" w14:textId="77777777" w:rsidR="002571B9" w:rsidRDefault="0079566A">
            <w:pPr>
              <w:spacing w:after="0" w:line="240" w:lineRule="auto"/>
            </w:pPr>
            <w:r>
              <w:rPr>
                <w:rFonts w:cs="微软雅黑"/>
                <w:b/>
                <w:color w:val="2E2A26"/>
                <w:sz w:val="19"/>
              </w:rPr>
              <w:t>类型</w:t>
            </w:r>
          </w:p>
        </w:tc>
        <w:tc>
          <w:tcPr>
            <w:tcW w:w="223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34D8A51B" w14:textId="77777777" w:rsidR="002571B9" w:rsidRDefault="0079566A">
            <w:pPr>
              <w:spacing w:after="0" w:line="240" w:lineRule="auto"/>
            </w:pPr>
            <w:r>
              <w:rPr>
                <w:rFonts w:cs="微软雅黑"/>
                <w:b/>
                <w:color w:val="2E2A26"/>
                <w:sz w:val="19"/>
              </w:rPr>
              <w:t>职责</w:t>
            </w:r>
          </w:p>
        </w:tc>
        <w:tc>
          <w:tcPr>
            <w:tcW w:w="223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7642CFD3" w14:textId="77777777" w:rsidR="002571B9" w:rsidRDefault="0079566A">
            <w:pPr>
              <w:spacing w:after="0" w:line="240" w:lineRule="auto"/>
            </w:pPr>
            <w:r>
              <w:rPr>
                <w:rFonts w:cs="微软雅黑"/>
                <w:b/>
                <w:color w:val="2E2A26"/>
                <w:sz w:val="19"/>
              </w:rPr>
              <w:t>超时</w:t>
            </w:r>
          </w:p>
        </w:tc>
      </w:tr>
      <w:tr w:rsidR="002571B9" w14:paraId="1C8BB7FA"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3999FF3C" w14:textId="77777777" w:rsidR="002571B9" w:rsidRDefault="0079566A">
            <w:pPr>
              <w:spacing w:after="0" w:line="240" w:lineRule="auto"/>
            </w:pPr>
            <w:r>
              <w:rPr>
                <w:rFonts w:ascii="Consolas" w:eastAsia="Consolas" w:hAnsi="Consolas" w:cs="Consolas"/>
                <w:color w:val="2E2A26"/>
                <w:sz w:val="18"/>
              </w:rPr>
              <w:t>yard-api</w:t>
            </w:r>
          </w:p>
        </w:tc>
        <w:tc>
          <w:tcPr>
            <w:tcW w:w="2239" w:type="dxa"/>
            <w:tcBorders>
              <w:bottom w:val="single" w:sz="3" w:space="0" w:color="DED8CF"/>
            </w:tcBorders>
            <w:tcMar>
              <w:top w:w="70" w:type="dxa"/>
              <w:left w:w="90" w:type="dxa"/>
              <w:bottom w:w="70" w:type="dxa"/>
              <w:right w:w="90" w:type="dxa"/>
            </w:tcMar>
            <w:vAlign w:val="center"/>
          </w:tcPr>
          <w:p w14:paraId="63E17A56" w14:textId="77777777" w:rsidR="002571B9" w:rsidRDefault="0079566A">
            <w:pPr>
              <w:spacing w:after="0" w:line="240" w:lineRule="auto"/>
            </w:pPr>
            <w:r>
              <w:rPr>
                <w:rFonts w:cs="微软雅黑"/>
                <w:color w:val="2E2A26"/>
                <w:sz w:val="18"/>
              </w:rPr>
              <w:t>Event</w:t>
            </w:r>
          </w:p>
        </w:tc>
        <w:tc>
          <w:tcPr>
            <w:tcW w:w="2239" w:type="dxa"/>
            <w:tcBorders>
              <w:bottom w:val="single" w:sz="3" w:space="0" w:color="DED8CF"/>
            </w:tcBorders>
            <w:tcMar>
              <w:top w:w="70" w:type="dxa"/>
              <w:left w:w="90" w:type="dxa"/>
              <w:bottom w:w="70" w:type="dxa"/>
              <w:right w:w="90" w:type="dxa"/>
            </w:tcMar>
            <w:vAlign w:val="center"/>
          </w:tcPr>
          <w:p w14:paraId="5C1F1167" w14:textId="77777777" w:rsidR="002571B9" w:rsidRDefault="0079566A">
            <w:pPr>
              <w:spacing w:after="0" w:line="240" w:lineRule="auto"/>
            </w:pPr>
            <w:r>
              <w:rPr>
                <w:rFonts w:cs="微软雅黑"/>
                <w:color w:val="2E2A26"/>
                <w:sz w:val="18"/>
              </w:rPr>
              <w:t>申请提交与修改、后台管理、企业微信提醒、管理员侧</w:t>
            </w:r>
            <w:r>
              <w:rPr>
                <w:rFonts w:cs="微软雅黑"/>
                <w:color w:val="2E2A26"/>
                <w:sz w:val="18"/>
              </w:rPr>
              <w:t xml:space="preserve"> AI </w:t>
            </w:r>
            <w:r>
              <w:rPr>
                <w:rFonts w:cs="微软雅黑"/>
                <w:color w:val="2E2A26"/>
                <w:sz w:val="18"/>
              </w:rPr>
              <w:t>审核</w:t>
            </w:r>
          </w:p>
        </w:tc>
        <w:tc>
          <w:tcPr>
            <w:tcW w:w="2239" w:type="dxa"/>
            <w:tcBorders>
              <w:bottom w:val="single" w:sz="3" w:space="0" w:color="DED8CF"/>
            </w:tcBorders>
            <w:tcMar>
              <w:top w:w="70" w:type="dxa"/>
              <w:left w:w="90" w:type="dxa"/>
              <w:bottom w:w="70" w:type="dxa"/>
              <w:right w:w="90" w:type="dxa"/>
            </w:tcMar>
            <w:vAlign w:val="center"/>
          </w:tcPr>
          <w:p w14:paraId="2EEB864B" w14:textId="77777777" w:rsidR="002571B9" w:rsidRDefault="0079566A">
            <w:pPr>
              <w:spacing w:after="0" w:line="240" w:lineRule="auto"/>
            </w:pPr>
            <w:r>
              <w:rPr>
                <w:rFonts w:cs="微软雅黑"/>
                <w:color w:val="2E2A26"/>
                <w:sz w:val="18"/>
              </w:rPr>
              <w:t xml:space="preserve">15 </w:t>
            </w:r>
            <w:r>
              <w:rPr>
                <w:rFonts w:cs="微软雅黑"/>
                <w:color w:val="2E2A26"/>
                <w:sz w:val="18"/>
              </w:rPr>
              <w:t>秒</w:t>
            </w:r>
          </w:p>
        </w:tc>
      </w:tr>
      <w:tr w:rsidR="002571B9" w14:paraId="7C89D5BE" w14:textId="77777777">
        <w:trPr>
          <w:cantSplit/>
          <w:jc w:val="center"/>
        </w:trPr>
        <w:tc>
          <w:tcPr>
            <w:tcW w:w="2239" w:type="dxa"/>
            <w:tcBorders>
              <w:bottom w:val="single" w:sz="10" w:space="0" w:color="6A846C"/>
            </w:tcBorders>
            <w:tcMar>
              <w:top w:w="70" w:type="dxa"/>
              <w:left w:w="90" w:type="dxa"/>
              <w:bottom w:w="70" w:type="dxa"/>
              <w:right w:w="90" w:type="dxa"/>
            </w:tcMar>
            <w:vAlign w:val="center"/>
          </w:tcPr>
          <w:p w14:paraId="371DA54C" w14:textId="77777777" w:rsidR="002571B9" w:rsidRDefault="0079566A">
            <w:pPr>
              <w:spacing w:after="0" w:line="240" w:lineRule="auto"/>
            </w:pPr>
            <w:r>
              <w:rPr>
                <w:rFonts w:ascii="Consolas" w:eastAsia="Consolas" w:hAnsi="Consolas" w:cs="Consolas"/>
                <w:color w:val="2E2A26"/>
                <w:sz w:val="18"/>
              </w:rPr>
              <w:t>ai-stream</w:t>
            </w:r>
          </w:p>
        </w:tc>
        <w:tc>
          <w:tcPr>
            <w:tcW w:w="2239" w:type="dxa"/>
            <w:tcBorders>
              <w:bottom w:val="single" w:sz="10" w:space="0" w:color="6A846C"/>
            </w:tcBorders>
            <w:tcMar>
              <w:top w:w="70" w:type="dxa"/>
              <w:left w:w="90" w:type="dxa"/>
              <w:bottom w:w="70" w:type="dxa"/>
              <w:right w:w="90" w:type="dxa"/>
            </w:tcMar>
            <w:vAlign w:val="center"/>
          </w:tcPr>
          <w:p w14:paraId="075B2649" w14:textId="77777777" w:rsidR="002571B9" w:rsidRDefault="0079566A">
            <w:pPr>
              <w:spacing w:after="0" w:line="240" w:lineRule="auto"/>
            </w:pPr>
            <w:r>
              <w:rPr>
                <w:rFonts w:cs="微软雅黑"/>
                <w:color w:val="2E2A26"/>
                <w:sz w:val="18"/>
              </w:rPr>
              <w:t>HTTP</w:t>
            </w:r>
          </w:p>
        </w:tc>
        <w:tc>
          <w:tcPr>
            <w:tcW w:w="2239" w:type="dxa"/>
            <w:tcBorders>
              <w:bottom w:val="single" w:sz="10" w:space="0" w:color="6A846C"/>
            </w:tcBorders>
            <w:tcMar>
              <w:top w:w="70" w:type="dxa"/>
              <w:left w:w="90" w:type="dxa"/>
              <w:bottom w:w="70" w:type="dxa"/>
              <w:right w:w="90" w:type="dxa"/>
            </w:tcMar>
            <w:vAlign w:val="center"/>
          </w:tcPr>
          <w:p w14:paraId="4ED8718C" w14:textId="77777777" w:rsidR="002571B9" w:rsidRDefault="0079566A">
            <w:pPr>
              <w:spacing w:after="0" w:line="240" w:lineRule="auto"/>
            </w:pPr>
            <w:r>
              <w:rPr>
                <w:rFonts w:cs="微软雅黑"/>
                <w:color w:val="2E2A26"/>
                <w:sz w:val="18"/>
              </w:rPr>
              <w:t xml:space="preserve">SSE </w:t>
            </w:r>
            <w:r>
              <w:rPr>
                <w:rFonts w:cs="微软雅黑"/>
                <w:color w:val="2E2A26"/>
                <w:sz w:val="18"/>
              </w:rPr>
              <w:t>流式对话、工具调用、</w:t>
            </w:r>
            <w:r>
              <w:rPr>
                <w:rFonts w:cs="微软雅黑"/>
                <w:color w:val="2E2A26"/>
                <w:sz w:val="18"/>
              </w:rPr>
              <w:t xml:space="preserve">RAG </w:t>
            </w:r>
            <w:r>
              <w:rPr>
                <w:rFonts w:cs="微软雅黑"/>
                <w:color w:val="2E2A26"/>
                <w:sz w:val="18"/>
              </w:rPr>
              <w:t>检索、以图搜宠</w:t>
            </w:r>
          </w:p>
        </w:tc>
        <w:tc>
          <w:tcPr>
            <w:tcW w:w="2239" w:type="dxa"/>
            <w:tcBorders>
              <w:bottom w:val="single" w:sz="10" w:space="0" w:color="6A846C"/>
            </w:tcBorders>
            <w:tcMar>
              <w:top w:w="70" w:type="dxa"/>
              <w:left w:w="90" w:type="dxa"/>
              <w:bottom w:w="70" w:type="dxa"/>
              <w:right w:w="90" w:type="dxa"/>
            </w:tcMar>
            <w:vAlign w:val="center"/>
          </w:tcPr>
          <w:p w14:paraId="6088D615" w14:textId="77777777" w:rsidR="002571B9" w:rsidRDefault="0079566A">
            <w:pPr>
              <w:spacing w:after="0" w:line="240" w:lineRule="auto"/>
            </w:pPr>
            <w:r>
              <w:rPr>
                <w:rFonts w:cs="微软雅黑"/>
                <w:color w:val="2E2A26"/>
                <w:sz w:val="18"/>
              </w:rPr>
              <w:t xml:space="preserve">60 </w:t>
            </w:r>
            <w:r>
              <w:rPr>
                <w:rFonts w:cs="微软雅黑"/>
                <w:color w:val="2E2A26"/>
                <w:sz w:val="18"/>
              </w:rPr>
              <w:t>秒</w:t>
            </w:r>
          </w:p>
        </w:tc>
      </w:tr>
    </w:tbl>
    <w:p w14:paraId="4ED9CC5D" w14:textId="77777777" w:rsidR="002571B9" w:rsidRDefault="002571B9">
      <w:pPr>
        <w:spacing w:after="0"/>
      </w:pPr>
    </w:p>
    <w:p w14:paraId="1481ECD2" w14:textId="77777777" w:rsidR="002571B9" w:rsidRDefault="0079566A">
      <w:pPr>
        <w:pStyle w:val="BodyCompact"/>
      </w:pPr>
      <w:r>
        <w:rPr>
          <w:rFonts w:cs="微软雅黑"/>
          <w:b/>
          <w:color w:val="2E2A26"/>
        </w:rPr>
        <w:t>为什么</w:t>
      </w:r>
      <w:r>
        <w:rPr>
          <w:rFonts w:cs="微软雅黑"/>
          <w:b/>
          <w:color w:val="2E2A26"/>
        </w:rPr>
        <w:t xml:space="preserve"> AI </w:t>
      </w:r>
      <w:r>
        <w:rPr>
          <w:rFonts w:cs="微软雅黑"/>
          <w:b/>
          <w:color w:val="2E2A26"/>
        </w:rPr>
        <w:t>必须单独一个函数。</w:t>
      </w:r>
      <w:r>
        <w:rPr>
          <w:rFonts w:cs="微软雅黑"/>
          <w:color w:val="2E2A26"/>
        </w:rPr>
        <w:t xml:space="preserve"> </w:t>
      </w:r>
      <w:r>
        <w:rPr>
          <w:rFonts w:cs="微软雅黑"/>
          <w:color w:val="2E2A26"/>
        </w:rPr>
        <w:t>这不是架构偏好，是平台限制：</w:t>
      </w:r>
      <w:r>
        <w:rPr>
          <w:rFonts w:cs="微软雅黑"/>
          <w:color w:val="2E2A26"/>
        </w:rPr>
        <w:t xml:space="preserve">SSE </w:t>
      </w:r>
      <w:r>
        <w:rPr>
          <w:rFonts w:cs="微软雅黑"/>
          <w:color w:val="2E2A26"/>
        </w:rPr>
        <w:t>流式响应只在</w:t>
      </w:r>
      <w:r>
        <w:rPr>
          <w:rFonts w:cs="微软雅黑"/>
          <w:color w:val="2E2A26"/>
        </w:rPr>
        <w:t xml:space="preserve"> HTTP</w:t>
      </w:r>
      <w:r>
        <w:rPr>
          <w:rFonts w:cs="微软雅黑"/>
          <w:color w:val="2E2A26"/>
        </w:rPr>
        <w:t>（</w:t>
      </w:r>
      <w:r>
        <w:rPr>
          <w:rFonts w:cs="微软雅黑"/>
          <w:color w:val="2E2A26"/>
        </w:rPr>
        <w:t>Web</w:t>
      </w:r>
      <w:r>
        <w:rPr>
          <w:rFonts w:cs="微软雅黑"/>
          <w:color w:val="2E2A26"/>
        </w:rPr>
        <w:t>）类型的云函数上支持。</w:t>
      </w:r>
      <w:r>
        <w:rPr>
          <w:rFonts w:ascii="Consolas" w:eastAsia="Consolas" w:hAnsi="Consolas" w:cs="Consolas"/>
          <w:color w:val="2E2A26"/>
          <w:sz w:val="18"/>
        </w:rPr>
        <w:t>yard-api</w:t>
      </w:r>
      <w:r>
        <w:rPr>
          <w:rFonts w:cs="微软雅黑"/>
          <w:color w:val="2E2A26"/>
        </w:rPr>
        <w:t xml:space="preserve"> </w:t>
      </w:r>
      <w:r>
        <w:rPr>
          <w:rFonts w:cs="微软雅黑"/>
          <w:color w:val="2E2A26"/>
        </w:rPr>
        <w:t>是</w:t>
      </w:r>
      <w:r>
        <w:rPr>
          <w:rFonts w:cs="微软雅黑"/>
          <w:color w:val="2E2A26"/>
        </w:rPr>
        <w:t xml:space="preserve"> Event </w:t>
      </w:r>
      <w:r>
        <w:rPr>
          <w:rFonts w:cs="微软雅黑"/>
          <w:color w:val="2E2A26"/>
        </w:rPr>
        <w:t>类型，经网关调用只返回一次性</w:t>
      </w:r>
      <w:r>
        <w:rPr>
          <w:rFonts w:cs="微软雅黑"/>
          <w:color w:val="2E2A26"/>
        </w:rPr>
        <w:t xml:space="preserve"> JSON</w:t>
      </w:r>
      <w:r>
        <w:rPr>
          <w:rFonts w:cs="微软雅黑"/>
          <w:color w:val="2E2A26"/>
        </w:rPr>
        <w:t>，无法边生成边推送。</w:t>
      </w:r>
    </w:p>
    <w:p w14:paraId="5766F061" w14:textId="77777777" w:rsidR="002571B9" w:rsidRDefault="0079566A">
      <w:pPr>
        <w:pStyle w:val="BodyCompact"/>
      </w:pPr>
      <w:r>
        <w:rPr>
          <w:rFonts w:cs="微软雅黑"/>
          <w:color w:val="2E2A26"/>
        </w:rPr>
        <w:lastRenderedPageBreak/>
        <w:t>拆分的附带收益是风险隔离。</w:t>
      </w:r>
      <w:r>
        <w:rPr>
          <w:rFonts w:cs="微软雅黑"/>
          <w:color w:val="2E2A26"/>
        </w:rPr>
        <w:t xml:space="preserve">AI </w:t>
      </w:r>
      <w:r>
        <w:rPr>
          <w:rFonts w:cs="微软雅黑"/>
          <w:color w:val="2E2A26"/>
        </w:rPr>
        <w:t>服务涉及外部模型接口、向量服务、图像抓取，不确定性高于业务逻辑。放在独立函数里，</w:t>
      </w:r>
      <w:r>
        <w:rPr>
          <w:rFonts w:cs="微软雅黑"/>
          <w:color w:val="2E2A26"/>
        </w:rPr>
        <w:t xml:space="preserve">AI </w:t>
      </w:r>
      <w:r>
        <w:rPr>
          <w:rFonts w:cs="微软雅黑"/>
          <w:color w:val="2E2A26"/>
        </w:rPr>
        <w:t>出问题不影响申请提交这条主链路。</w:t>
      </w:r>
    </w:p>
    <w:p w14:paraId="2320AD01" w14:textId="77777777" w:rsidR="002571B9" w:rsidRDefault="0079566A">
      <w:pPr>
        <w:pStyle w:val="21"/>
      </w:pPr>
      <w:r>
        <w:rPr>
          <w:rFonts w:ascii="微软雅黑" w:eastAsia="微软雅黑" w:hAnsi="微软雅黑" w:cs="微软雅黑"/>
        </w:rPr>
        <w:t xml:space="preserve">3.3 </w:t>
      </w:r>
      <w:r>
        <w:rPr>
          <w:rFonts w:ascii="微软雅黑" w:eastAsia="微软雅黑" w:hAnsi="微软雅黑" w:cs="微软雅黑"/>
        </w:rPr>
        <w:t>技术选型</w:t>
      </w:r>
    </w:p>
    <w:p w14:paraId="3799CB31" w14:textId="77777777" w:rsidR="002571B9" w:rsidRDefault="0079566A">
      <w:pPr>
        <w:pStyle w:val="31"/>
      </w:pPr>
      <w:r>
        <w:rPr>
          <w:rFonts w:ascii="微软雅黑" w:eastAsia="微软雅黑" w:hAnsi="微软雅黑" w:cs="微软雅黑"/>
        </w:rPr>
        <w:t xml:space="preserve">3.3.1 </w:t>
      </w:r>
      <w:r>
        <w:rPr>
          <w:rFonts w:ascii="微软雅黑" w:eastAsia="微软雅黑" w:hAnsi="微软雅黑" w:cs="微软雅黑"/>
        </w:rPr>
        <w:t>前端：原生</w:t>
      </w:r>
      <w:r>
        <w:rPr>
          <w:rFonts w:ascii="微软雅黑" w:eastAsia="微软雅黑" w:hAnsi="微软雅黑" w:cs="微软雅黑"/>
        </w:rPr>
        <w:t xml:space="preserve"> JavaScript</w:t>
      </w:r>
      <w:r>
        <w:rPr>
          <w:rFonts w:ascii="微软雅黑" w:eastAsia="微软雅黑" w:hAnsi="微软雅黑" w:cs="微软雅黑"/>
        </w:rPr>
        <w:t>，不引入框架</w:t>
      </w:r>
    </w:p>
    <w:p w14:paraId="2214E9C0" w14:textId="77777777" w:rsidR="002571B9" w:rsidRDefault="0079566A">
      <w:pPr>
        <w:pStyle w:val="BodyCompact"/>
      </w:pPr>
      <w:r>
        <w:rPr>
          <w:rFonts w:cs="微软雅黑"/>
          <w:b/>
          <w:color w:val="2E2A26"/>
        </w:rPr>
        <w:t>理由。</w:t>
      </w:r>
      <w:r>
        <w:rPr>
          <w:rFonts w:cs="微软雅黑"/>
          <w:color w:val="2E2A26"/>
        </w:rPr>
        <w:t xml:space="preserve"> </w:t>
      </w:r>
      <w:r>
        <w:rPr>
          <w:rFonts w:cs="微软雅黑"/>
          <w:color w:val="2E2A26"/>
        </w:rPr>
        <w:t>站点是纯静态的，无构建步骤，复杂度和首屏体积都最低。更重要的原因是可维护性：小院没有专职开发者，代码需要负责人自己能看懂。引入构建工具链后，任何一次依赖升级、构建配置变更都可能让项目卡住，而没有人能处理。</w:t>
      </w:r>
    </w:p>
    <w:p w14:paraId="17582127" w14:textId="77777777" w:rsidR="002571B9" w:rsidRDefault="0079566A">
      <w:pPr>
        <w:pStyle w:val="BodyCompact"/>
      </w:pPr>
      <w:r>
        <w:rPr>
          <w:rFonts w:cs="微软雅黑"/>
          <w:b/>
          <w:color w:val="2E2A26"/>
        </w:rPr>
        <w:t>代价。</w:t>
      </w:r>
      <w:r>
        <w:rPr>
          <w:rFonts w:cs="微软雅黑"/>
          <w:color w:val="2E2A26"/>
        </w:rPr>
        <w:t xml:space="preserve"> </w:t>
      </w:r>
      <w:r>
        <w:rPr>
          <w:rFonts w:cs="微软雅黑"/>
          <w:color w:val="2E2A26"/>
        </w:rPr>
        <w:t>评分标准中「</w:t>
      </w:r>
      <w:r>
        <w:rPr>
          <w:rFonts w:cs="微软雅黑"/>
          <w:color w:val="2E2A26"/>
        </w:rPr>
        <w:t xml:space="preserve">TypeScript </w:t>
      </w:r>
      <w:r>
        <w:rPr>
          <w:rFonts w:cs="微软雅黑"/>
          <w:color w:val="2E2A26"/>
        </w:rPr>
        <w:t>规范使用」「组件化架构设计」两项无法得分。我们接受这个代价，把工程复杂度的预算集中投入到占权重</w:t>
      </w:r>
      <w:r>
        <w:rPr>
          <w:rFonts w:cs="微软雅黑"/>
          <w:color w:val="2E2A26"/>
        </w:rPr>
        <w:t xml:space="preserve"> 35% </w:t>
      </w:r>
      <w:r>
        <w:rPr>
          <w:rFonts w:cs="微软雅黑"/>
          <w:color w:val="2E2A26"/>
        </w:rPr>
        <w:t>的</w:t>
      </w:r>
      <w:r>
        <w:rPr>
          <w:rFonts w:cs="微软雅黑"/>
          <w:color w:val="2E2A26"/>
        </w:rPr>
        <w:t xml:space="preserve"> AI </w:t>
      </w:r>
      <w:r>
        <w:rPr>
          <w:rFonts w:cs="微软雅黑"/>
          <w:color w:val="2E2A26"/>
        </w:rPr>
        <w:t>部分。这个取舍在第七章创新点中会进一步说明。</w:t>
      </w:r>
    </w:p>
    <w:p w14:paraId="2AFC83B3" w14:textId="77777777" w:rsidR="002571B9" w:rsidRDefault="0079566A">
      <w:pPr>
        <w:pStyle w:val="31"/>
      </w:pPr>
      <w:r>
        <w:rPr>
          <w:rFonts w:ascii="微软雅黑" w:eastAsia="微软雅黑" w:hAnsi="微软雅黑" w:cs="微软雅黑"/>
        </w:rPr>
        <w:t xml:space="preserve">3.3.2 </w:t>
      </w:r>
      <w:r>
        <w:rPr>
          <w:rFonts w:ascii="微软雅黑" w:eastAsia="微软雅黑" w:hAnsi="微软雅黑" w:cs="微软雅黑"/>
        </w:rPr>
        <w:t>数据库：</w:t>
      </w:r>
      <w:r>
        <w:rPr>
          <w:rFonts w:ascii="微软雅黑" w:eastAsia="微软雅黑" w:hAnsi="微软雅黑" w:cs="微软雅黑"/>
        </w:rPr>
        <w:t xml:space="preserve">PostgreSQL + </w:t>
      </w:r>
      <w:r>
        <w:rPr>
          <w:rFonts w:ascii="微软雅黑" w:eastAsia="微软雅黑" w:hAnsi="微软雅黑" w:cs="微软雅黑"/>
        </w:rPr>
        <w:t>行级安全策略</w:t>
      </w:r>
    </w:p>
    <w:p w14:paraId="34553C26" w14:textId="77777777" w:rsidR="002571B9" w:rsidRDefault="0079566A">
      <w:pPr>
        <w:pStyle w:val="BodyCompact"/>
      </w:pPr>
      <w:r>
        <w:rPr>
          <w:rFonts w:cs="微软雅黑"/>
          <w:b/>
          <w:color w:val="2E2A26"/>
        </w:rPr>
        <w:t>理由。</w:t>
      </w:r>
      <w:r>
        <w:rPr>
          <w:rFonts w:cs="微软雅黑"/>
          <w:color w:val="2E2A26"/>
        </w:rPr>
        <w:t xml:space="preserve"> </w:t>
      </w:r>
      <w:r>
        <w:rPr>
          <w:rFonts w:cs="微软雅黑"/>
          <w:color w:val="2E2A26"/>
        </w:rPr>
        <w:t>权限不能依赖前端自觉。</w:t>
      </w:r>
      <w:r>
        <w:rPr>
          <w:rFonts w:cs="微软雅黑"/>
          <w:color w:val="2E2A26"/>
        </w:rPr>
        <w:t xml:space="preserve">CloudBase RDB </w:t>
      </w:r>
      <w:r>
        <w:rPr>
          <w:rFonts w:cs="微软雅黑"/>
          <w:color w:val="2E2A26"/>
        </w:rPr>
        <w:t>支持</w:t>
      </w:r>
      <w:r>
        <w:rPr>
          <w:rFonts w:cs="微软雅黑"/>
          <w:color w:val="2E2A26"/>
        </w:rPr>
        <w:t xml:space="preserve"> PostgreSQL </w:t>
      </w:r>
      <w:r>
        <w:rPr>
          <w:rFonts w:cs="微软雅黑"/>
          <w:color w:val="2E2A26"/>
        </w:rPr>
        <w:t>的行级安全策略（</w:t>
      </w:r>
      <w:r>
        <w:rPr>
          <w:rFonts w:cs="微软雅黑"/>
          <w:color w:val="2E2A26"/>
        </w:rPr>
        <w:t>RLS</w:t>
      </w:r>
      <w:r>
        <w:rPr>
          <w:rFonts w:cs="微软雅黑"/>
          <w:color w:val="2E2A26"/>
        </w:rPr>
        <w:t>），可以把「谁能读哪一行」写在数据库里，前端即使被篡改也读不到不该读的数据。</w:t>
      </w:r>
    </w:p>
    <w:p w14:paraId="44F15AA4" w14:textId="77777777" w:rsidR="002571B9" w:rsidRDefault="0079566A">
      <w:pPr>
        <w:pStyle w:val="BodyCompact"/>
      </w:pPr>
      <w:r>
        <w:rPr>
          <w:rFonts w:cs="微软雅黑"/>
          <w:color w:val="2E2A26"/>
        </w:rPr>
        <w:t>项目实施中所有表均启用</w:t>
      </w:r>
      <w:r>
        <w:rPr>
          <w:rFonts w:cs="微软雅黑"/>
          <w:color w:val="2E2A26"/>
        </w:rPr>
        <w:t xml:space="preserve"> RLS</w:t>
      </w:r>
      <w:r>
        <w:rPr>
          <w:rFonts w:cs="微软雅黑"/>
          <w:color w:val="2E2A26"/>
        </w:rPr>
        <w:t>。例如</w:t>
      </w:r>
      <w:r>
        <w:rPr>
          <w:rFonts w:cs="微软雅黑"/>
          <w:color w:val="2E2A26"/>
        </w:rPr>
        <w:t xml:space="preserve"> </w:t>
      </w:r>
      <w:r>
        <w:rPr>
          <w:rFonts w:ascii="Consolas" w:eastAsia="Consolas" w:hAnsi="Consolas" w:cs="Consolas"/>
          <w:color w:val="2E2A26"/>
          <w:sz w:val="18"/>
        </w:rPr>
        <w:t>yard_administrators</w:t>
      </w:r>
      <w:r>
        <w:rPr>
          <w:rFonts w:cs="微软雅黑"/>
          <w:color w:val="2E2A26"/>
        </w:rPr>
        <w:t xml:space="preserve"> </w:t>
      </w:r>
      <w:r>
        <w:rPr>
          <w:rFonts w:cs="微软雅黑"/>
          <w:color w:val="2E2A26"/>
        </w:rPr>
        <w:t>表只对</w:t>
      </w:r>
      <w:r>
        <w:rPr>
          <w:rFonts w:cs="微软雅黑"/>
          <w:color w:val="2E2A26"/>
        </w:rPr>
        <w:t xml:space="preserve"> </w:t>
      </w:r>
      <w:r>
        <w:rPr>
          <w:rFonts w:ascii="Consolas" w:eastAsia="Consolas" w:hAnsi="Consolas" w:cs="Consolas"/>
          <w:color w:val="2E2A26"/>
          <w:sz w:val="18"/>
        </w:rPr>
        <w:t>authenticated</w:t>
      </w:r>
      <w:r>
        <w:rPr>
          <w:rFonts w:cs="微软雅黑"/>
          <w:color w:val="2E2A26"/>
        </w:rPr>
        <w:t>角色开放，且必须满足</w:t>
      </w:r>
      <w:r>
        <w:rPr>
          <w:rFonts w:cs="微软雅黑"/>
          <w:color w:val="2E2A26"/>
        </w:rPr>
        <w:t xml:space="preserve"> </w:t>
      </w:r>
      <w:r>
        <w:rPr>
          <w:rFonts w:ascii="Consolas" w:eastAsia="Consolas" w:hAnsi="Consolas" w:cs="Consolas"/>
          <w:color w:val="2E2A26"/>
          <w:sz w:val="18"/>
        </w:rPr>
        <w:t>is_yard_admin()</w:t>
      </w:r>
      <w:r>
        <w:rPr>
          <w:rFonts w:cs="微软雅黑"/>
          <w:color w:val="2E2A26"/>
        </w:rPr>
        <w:t xml:space="preserve"> </w:t>
      </w:r>
      <w:r>
        <w:rPr>
          <w:rFonts w:cs="微软雅黑"/>
          <w:color w:val="2E2A26"/>
        </w:rPr>
        <w:t>判定；匿名用户可以读宠物档案，但没有对任何业务表的写权限。</w:t>
      </w:r>
    </w:p>
    <w:p w14:paraId="7A2F2170" w14:textId="77777777" w:rsidR="002571B9" w:rsidRDefault="0079566A">
      <w:pPr>
        <w:pStyle w:val="31"/>
      </w:pPr>
      <w:r>
        <w:rPr>
          <w:rFonts w:ascii="微软雅黑" w:eastAsia="微软雅黑" w:hAnsi="微软雅黑" w:cs="微软雅黑"/>
        </w:rPr>
        <w:t xml:space="preserve">3.3.3 </w:t>
      </w:r>
      <w:r>
        <w:rPr>
          <w:rFonts w:ascii="微软雅黑" w:eastAsia="微软雅黑" w:hAnsi="微软雅黑" w:cs="微软雅黑"/>
        </w:rPr>
        <w:t>向量检索：</w:t>
      </w:r>
      <w:r>
        <w:rPr>
          <w:rFonts w:ascii="微软雅黑" w:eastAsia="微软雅黑" w:hAnsi="微软雅黑" w:cs="微软雅黑"/>
        </w:rPr>
        <w:t>pgvector</w:t>
      </w:r>
    </w:p>
    <w:p w14:paraId="7D22BA0C" w14:textId="77777777" w:rsidR="002571B9" w:rsidRDefault="0079566A">
      <w:pPr>
        <w:pStyle w:val="BodyCompact"/>
      </w:pPr>
      <w:r>
        <w:rPr>
          <w:rFonts w:cs="微软雅黑"/>
          <w:b/>
          <w:color w:val="2E2A26"/>
        </w:rPr>
        <w:t>理由。</w:t>
      </w:r>
      <w:r>
        <w:rPr>
          <w:rFonts w:cs="微软雅黑"/>
          <w:color w:val="2E2A26"/>
        </w:rPr>
        <w:t xml:space="preserve"> </w:t>
      </w:r>
      <w:r>
        <w:rPr>
          <w:rFonts w:cs="微软雅黑"/>
          <w:color w:val="2E2A26"/>
        </w:rPr>
        <w:t>数据库原生支持向量类型与近似最近邻索引，不需要额外引入向量数据库。数据规模在数百到数千条量级，单库即可承载，运维成本最低。</w:t>
      </w:r>
    </w:p>
    <w:p w14:paraId="38486202" w14:textId="77777777" w:rsidR="002571B9" w:rsidRDefault="0079566A">
      <w:pPr>
        <w:pStyle w:val="BodyCompact"/>
      </w:pPr>
      <w:r>
        <w:rPr>
          <w:rFonts w:cs="微软雅黑"/>
          <w:b/>
          <w:color w:val="2E2A26"/>
        </w:rPr>
        <w:t>维度选择。</w:t>
      </w:r>
      <w:r>
        <w:rPr>
          <w:rFonts w:cs="微软雅黑"/>
          <w:color w:val="2E2A26"/>
        </w:rPr>
        <w:t xml:space="preserve"> pgvector </w:t>
      </w:r>
      <w:r>
        <w:rPr>
          <w:rFonts w:cs="微软雅黑"/>
          <w:color w:val="2E2A26"/>
        </w:rPr>
        <w:t>的近似最近邻索引（</w:t>
      </w:r>
      <w:r>
        <w:rPr>
          <w:rFonts w:cs="微软雅黑"/>
          <w:color w:val="2E2A26"/>
        </w:rPr>
        <w:t>HNSW</w:t>
      </w:r>
      <w:r>
        <w:rPr>
          <w:rFonts w:cs="微软雅黑"/>
          <w:color w:val="2E2A26"/>
        </w:rPr>
        <w:t>、</w:t>
      </w:r>
      <w:r>
        <w:rPr>
          <w:rFonts w:cs="微软雅黑"/>
          <w:color w:val="2E2A26"/>
        </w:rPr>
        <w:t>IVFFlat</w:t>
      </w:r>
      <w:r>
        <w:rPr>
          <w:rFonts w:cs="微软雅黑"/>
          <w:color w:val="2E2A26"/>
        </w:rPr>
        <w:t>）对</w:t>
      </w:r>
      <w:r>
        <w:rPr>
          <w:rFonts w:cs="微软雅黑"/>
          <w:color w:val="2E2A26"/>
        </w:rPr>
        <w:t xml:space="preserve"> </w:t>
      </w:r>
      <w:r>
        <w:rPr>
          <w:rFonts w:ascii="Consolas" w:eastAsia="Consolas" w:hAnsi="Consolas" w:cs="Consolas"/>
          <w:color w:val="2E2A26"/>
          <w:sz w:val="18"/>
        </w:rPr>
        <w:t>vector</w:t>
      </w:r>
      <w:r>
        <w:rPr>
          <w:rFonts w:cs="微软雅黑"/>
          <w:color w:val="2E2A26"/>
        </w:rPr>
        <w:t xml:space="preserve"> </w:t>
      </w:r>
      <w:r>
        <w:rPr>
          <w:rFonts w:cs="微软雅黑"/>
          <w:color w:val="2E2A26"/>
        </w:rPr>
        <w:t>类型只支持</w:t>
      </w:r>
      <w:r>
        <w:rPr>
          <w:rFonts w:cs="微软雅黑"/>
          <w:color w:val="2E2A26"/>
        </w:rPr>
        <w:t xml:space="preserve"> 2000 </w:t>
      </w:r>
      <w:r>
        <w:rPr>
          <w:rFonts w:cs="微软雅黑"/>
          <w:color w:val="2E2A26"/>
        </w:rPr>
        <w:t>维以内。这一限制直接决定了两处选型：</w:t>
      </w:r>
    </w:p>
    <w:p w14:paraId="4BE4C61C" w14:textId="77777777" w:rsidR="002571B9" w:rsidRDefault="0079566A">
      <w:pPr>
        <w:spacing w:after="40"/>
        <w:ind w:left="351" w:hanging="181"/>
      </w:pPr>
      <w:r>
        <w:rPr>
          <w:rFonts w:cs="微软雅黑"/>
          <w:color w:val="2E2A26"/>
        </w:rPr>
        <w:t xml:space="preserve">• </w:t>
      </w:r>
      <w:r>
        <w:rPr>
          <w:rFonts w:cs="微软雅黑"/>
          <w:color w:val="2E2A26"/>
        </w:rPr>
        <w:t>文本向量选择</w:t>
      </w:r>
      <w:r>
        <w:rPr>
          <w:rFonts w:cs="微软雅黑"/>
          <w:color w:val="2E2A26"/>
        </w:rPr>
        <w:t xml:space="preserve"> </w:t>
      </w:r>
      <w:r>
        <w:rPr>
          <w:rFonts w:ascii="Consolas" w:eastAsia="Consolas" w:hAnsi="Consolas" w:cs="Consolas"/>
          <w:color w:val="2E2A26"/>
          <w:sz w:val="18"/>
        </w:rPr>
        <w:t>kinfra-text-embedding-0.6b</w:t>
      </w:r>
      <w:r>
        <w:rPr>
          <w:rFonts w:cs="微软雅黑"/>
          <w:color w:val="2E2A26"/>
        </w:rPr>
        <w:t>（</w:t>
      </w:r>
      <w:r>
        <w:rPr>
          <w:rFonts w:cs="微软雅黑"/>
          <w:color w:val="2E2A26"/>
        </w:rPr>
        <w:t xml:space="preserve">1024 </w:t>
      </w:r>
      <w:r>
        <w:rPr>
          <w:rFonts w:cs="微软雅黑"/>
          <w:color w:val="2E2A26"/>
        </w:rPr>
        <w:t>维），可以建立</w:t>
      </w:r>
      <w:r>
        <w:rPr>
          <w:rFonts w:cs="微软雅黑"/>
          <w:color w:val="2E2A26"/>
        </w:rPr>
        <w:t xml:space="preserve"> HNSW </w:t>
      </w:r>
      <w:r>
        <w:rPr>
          <w:rFonts w:cs="微软雅黑"/>
          <w:color w:val="2E2A26"/>
        </w:rPr>
        <w:t>索引。</w:t>
      </w:r>
    </w:p>
    <w:p w14:paraId="229102C8" w14:textId="77777777" w:rsidR="002571B9" w:rsidRDefault="0079566A">
      <w:pPr>
        <w:pStyle w:val="BodyCompact"/>
      </w:pPr>
      <w:r>
        <w:rPr>
          <w:rFonts w:cs="微软雅黑"/>
          <w:color w:val="2E2A26"/>
        </w:rPr>
        <w:t>质量更高的</w:t>
      </w:r>
      <w:r>
        <w:rPr>
          <w:rFonts w:cs="微软雅黑"/>
          <w:color w:val="2E2A26"/>
        </w:rPr>
        <w:t xml:space="preserve"> 4b </w:t>
      </w:r>
      <w:r>
        <w:rPr>
          <w:rFonts w:cs="微软雅黑"/>
          <w:color w:val="2E2A26"/>
        </w:rPr>
        <w:t>模型输出</w:t>
      </w:r>
      <w:r>
        <w:rPr>
          <w:rFonts w:cs="微软雅黑"/>
          <w:color w:val="2E2A26"/>
        </w:rPr>
        <w:t xml:space="preserve"> 2560 </w:t>
      </w:r>
      <w:r>
        <w:rPr>
          <w:rFonts w:cs="微软雅黑"/>
          <w:color w:val="2E2A26"/>
        </w:rPr>
        <w:t>维，超出索引上限，规模增大后只能全表精确扫描，反而更慢。</w:t>
      </w:r>
    </w:p>
    <w:p w14:paraId="302467A2" w14:textId="77777777" w:rsidR="002571B9" w:rsidRDefault="0079566A">
      <w:pPr>
        <w:spacing w:after="40"/>
        <w:ind w:left="351" w:hanging="181"/>
      </w:pPr>
      <w:r>
        <w:rPr>
          <w:rFonts w:cs="微软雅黑"/>
          <w:color w:val="2E2A26"/>
        </w:rPr>
        <w:t xml:space="preserve">• </w:t>
      </w:r>
      <w:r>
        <w:rPr>
          <w:rFonts w:cs="微软雅黑"/>
          <w:color w:val="2E2A26"/>
        </w:rPr>
        <w:t>图片向量模型</w:t>
      </w:r>
      <w:r>
        <w:rPr>
          <w:rFonts w:cs="微软雅黑"/>
          <w:color w:val="2E2A26"/>
        </w:rPr>
        <w:t xml:space="preserve"> </w:t>
      </w:r>
      <w:r>
        <w:rPr>
          <w:rFonts w:ascii="Consolas" w:eastAsia="Consolas" w:hAnsi="Consolas" w:cs="Consolas"/>
          <w:color w:val="2E2A26"/>
          <w:sz w:val="18"/>
        </w:rPr>
        <w:t>kinfra-vl-embedding-2b</w:t>
      </w:r>
      <w:r>
        <w:rPr>
          <w:rFonts w:cs="微软雅黑"/>
          <w:color w:val="2E2A26"/>
        </w:rPr>
        <w:t xml:space="preserve"> </w:t>
      </w:r>
      <w:r>
        <w:rPr>
          <w:rFonts w:cs="微软雅黑"/>
          <w:color w:val="2E2A26"/>
        </w:rPr>
        <w:t>固定输出</w:t>
      </w:r>
      <w:r>
        <w:rPr>
          <w:rFonts w:cs="微软雅黑"/>
          <w:color w:val="2E2A26"/>
        </w:rPr>
        <w:t xml:space="preserve"> 2048 </w:t>
      </w:r>
      <w:r>
        <w:rPr>
          <w:rFonts w:cs="微软雅黑"/>
          <w:color w:val="2E2A26"/>
        </w:rPr>
        <w:t>维，同样超出</w:t>
      </w:r>
      <w:r>
        <w:rPr>
          <w:rFonts w:cs="微软雅黑"/>
          <w:color w:val="2E2A26"/>
        </w:rPr>
        <w:t xml:space="preserve"> </w:t>
      </w:r>
      <w:r>
        <w:rPr>
          <w:rFonts w:ascii="Consolas" w:eastAsia="Consolas" w:hAnsi="Consolas" w:cs="Consolas"/>
          <w:color w:val="2E2A26"/>
          <w:sz w:val="18"/>
        </w:rPr>
        <w:t>vector</w:t>
      </w:r>
      <w:r>
        <w:rPr>
          <w:rFonts w:cs="微软雅黑"/>
          <w:color w:val="2E2A26"/>
        </w:rPr>
        <w:t xml:space="preserve"> </w:t>
      </w:r>
      <w:r>
        <w:rPr>
          <w:rFonts w:cs="微软雅黑"/>
          <w:color w:val="2E2A26"/>
        </w:rPr>
        <w:t>的</w:t>
      </w:r>
    </w:p>
    <w:p w14:paraId="7FA8756F" w14:textId="77777777" w:rsidR="002571B9" w:rsidRDefault="0079566A">
      <w:pPr>
        <w:pStyle w:val="BodyCompact"/>
      </w:pPr>
      <w:r>
        <w:rPr>
          <w:rFonts w:cs="微软雅黑"/>
          <w:color w:val="2E2A26"/>
        </w:rPr>
        <w:t>索引上限。这里改用</w:t>
      </w:r>
      <w:r>
        <w:rPr>
          <w:rFonts w:cs="微软雅黑"/>
          <w:color w:val="2E2A26"/>
        </w:rPr>
        <w:t xml:space="preserve"> </w:t>
      </w:r>
      <w:r>
        <w:rPr>
          <w:rFonts w:ascii="Consolas" w:eastAsia="Consolas" w:hAnsi="Consolas" w:cs="Consolas"/>
          <w:color w:val="2E2A26"/>
          <w:sz w:val="18"/>
        </w:rPr>
        <w:t>halfvec</w:t>
      </w:r>
      <w:r>
        <w:rPr>
          <w:rFonts w:cs="微软雅黑"/>
          <w:color w:val="2E2A26"/>
        </w:rPr>
        <w:t>（半精度，索引上限</w:t>
      </w:r>
      <w:r>
        <w:rPr>
          <w:rFonts w:cs="微软雅黑"/>
          <w:color w:val="2E2A26"/>
        </w:rPr>
        <w:t xml:space="preserve"> 4000 </w:t>
      </w:r>
      <w:r>
        <w:rPr>
          <w:rFonts w:cs="微软雅黑"/>
          <w:color w:val="2E2A26"/>
        </w:rPr>
        <w:t>维）承接，代价是极小的精度损失，换来可以走索引检索。</w:t>
      </w:r>
    </w:p>
    <w:p w14:paraId="7CAE1D61" w14:textId="77777777" w:rsidR="002571B9" w:rsidRDefault="0079566A">
      <w:pPr>
        <w:pStyle w:val="31"/>
      </w:pPr>
      <w:r>
        <w:rPr>
          <w:rFonts w:ascii="微软雅黑" w:eastAsia="微软雅黑" w:hAnsi="微软雅黑" w:cs="微软雅黑"/>
        </w:rPr>
        <w:lastRenderedPageBreak/>
        <w:t xml:space="preserve">3.3.4 </w:t>
      </w:r>
      <w:r>
        <w:rPr>
          <w:rFonts w:ascii="微软雅黑" w:eastAsia="微软雅黑" w:hAnsi="微软雅黑" w:cs="微软雅黑"/>
        </w:rPr>
        <w:t>模型服务：两个供应商分工</w:t>
      </w:r>
    </w:p>
    <w:p w14:paraId="3EAA0E65" w14:textId="77777777" w:rsidR="002571B9" w:rsidRDefault="0079566A">
      <w:pPr>
        <w:keepNext/>
        <w:spacing w:before="80" w:after="40"/>
      </w:pPr>
      <w:r>
        <w:rPr>
          <w:rFonts w:cs="微软雅黑"/>
          <w:b/>
          <w:color w:val="2E2A26"/>
          <w:sz w:val="19"/>
        </w:rPr>
        <w:t>表</w:t>
      </w:r>
      <w:r>
        <w:rPr>
          <w:rFonts w:cs="微软雅黑"/>
          <w:b/>
          <w:color w:val="2E2A26"/>
          <w:sz w:val="19"/>
        </w:rPr>
        <w:t xml:space="preserve"> 4</w:t>
      </w:r>
      <w:r>
        <w:rPr>
          <w:rFonts w:cs="微软雅黑"/>
          <w:b/>
          <w:color w:val="2E2A26"/>
          <w:sz w:val="19"/>
        </w:rPr>
        <w:t xml:space="preserve">　模型服务分工</w:t>
      </w:r>
    </w:p>
    <w:tbl>
      <w:tblPr>
        <w:tblW w:w="5000" w:type="pct"/>
        <w:jc w:val="center"/>
        <w:tblLook w:val="04A0" w:firstRow="1" w:lastRow="0" w:firstColumn="1" w:lastColumn="0" w:noHBand="0" w:noVBand="1"/>
      </w:tblPr>
      <w:tblGrid>
        <w:gridCol w:w="3046"/>
        <w:gridCol w:w="3046"/>
        <w:gridCol w:w="3046"/>
      </w:tblGrid>
      <w:tr w:rsidR="002571B9" w14:paraId="7297B63A" w14:textId="77777777">
        <w:trPr>
          <w:cantSplit/>
          <w:tblHeader/>
          <w:jc w:val="center"/>
        </w:trPr>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1CF711C9" w14:textId="77777777" w:rsidR="002571B9" w:rsidRDefault="0079566A">
            <w:pPr>
              <w:spacing w:after="0" w:line="240" w:lineRule="auto"/>
            </w:pPr>
            <w:r>
              <w:rPr>
                <w:rFonts w:cs="微软雅黑"/>
                <w:b/>
                <w:color w:val="2E2A26"/>
                <w:sz w:val="19"/>
              </w:rPr>
              <w:t>用途</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4D71FE5F" w14:textId="77777777" w:rsidR="002571B9" w:rsidRDefault="0079566A">
            <w:pPr>
              <w:spacing w:after="0" w:line="240" w:lineRule="auto"/>
            </w:pPr>
            <w:r>
              <w:rPr>
                <w:rFonts w:cs="微软雅黑"/>
                <w:b/>
                <w:color w:val="2E2A26"/>
                <w:sz w:val="19"/>
              </w:rPr>
              <w:t>服务</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29385EC0" w14:textId="77777777" w:rsidR="002571B9" w:rsidRDefault="0079566A">
            <w:pPr>
              <w:spacing w:after="0" w:line="240" w:lineRule="auto"/>
            </w:pPr>
            <w:r>
              <w:rPr>
                <w:rFonts w:cs="微软雅黑"/>
                <w:b/>
                <w:color w:val="2E2A26"/>
                <w:sz w:val="19"/>
              </w:rPr>
              <w:t>模型</w:t>
            </w:r>
          </w:p>
        </w:tc>
      </w:tr>
      <w:tr w:rsidR="002571B9" w14:paraId="0496533A"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4136BE0A" w14:textId="77777777" w:rsidR="002571B9" w:rsidRDefault="0079566A">
            <w:pPr>
              <w:spacing w:after="0" w:line="240" w:lineRule="auto"/>
            </w:pPr>
            <w:r>
              <w:rPr>
                <w:rFonts w:cs="微软雅黑"/>
                <w:color w:val="2E2A26"/>
                <w:sz w:val="18"/>
              </w:rPr>
              <w:t>对话与工具调用</w:t>
            </w:r>
          </w:p>
        </w:tc>
        <w:tc>
          <w:tcPr>
            <w:tcW w:w="2986" w:type="dxa"/>
            <w:tcBorders>
              <w:bottom w:val="single" w:sz="3" w:space="0" w:color="DED8CF"/>
            </w:tcBorders>
            <w:tcMar>
              <w:top w:w="70" w:type="dxa"/>
              <w:left w:w="90" w:type="dxa"/>
              <w:bottom w:w="70" w:type="dxa"/>
              <w:right w:w="90" w:type="dxa"/>
            </w:tcMar>
            <w:vAlign w:val="center"/>
          </w:tcPr>
          <w:p w14:paraId="6C255FEB" w14:textId="77777777" w:rsidR="002571B9" w:rsidRDefault="0079566A">
            <w:pPr>
              <w:spacing w:after="0" w:line="240" w:lineRule="auto"/>
            </w:pPr>
            <w:r>
              <w:rPr>
                <w:rFonts w:cs="微软雅黑"/>
                <w:color w:val="2E2A26"/>
                <w:sz w:val="18"/>
              </w:rPr>
              <w:t>DeepSeek</w:t>
            </w:r>
          </w:p>
        </w:tc>
        <w:tc>
          <w:tcPr>
            <w:tcW w:w="2986" w:type="dxa"/>
            <w:tcBorders>
              <w:bottom w:val="single" w:sz="3" w:space="0" w:color="DED8CF"/>
            </w:tcBorders>
            <w:tcMar>
              <w:top w:w="70" w:type="dxa"/>
              <w:left w:w="90" w:type="dxa"/>
              <w:bottom w:w="70" w:type="dxa"/>
              <w:right w:w="90" w:type="dxa"/>
            </w:tcMar>
            <w:vAlign w:val="center"/>
          </w:tcPr>
          <w:p w14:paraId="70DDB5DA" w14:textId="77777777" w:rsidR="002571B9" w:rsidRDefault="0079566A">
            <w:pPr>
              <w:spacing w:after="0" w:line="240" w:lineRule="auto"/>
            </w:pPr>
            <w:r>
              <w:rPr>
                <w:rFonts w:ascii="Consolas" w:eastAsia="Consolas" w:hAnsi="Consolas" w:cs="Consolas"/>
                <w:color w:val="2E2A26"/>
                <w:sz w:val="18"/>
              </w:rPr>
              <w:t>deepseek-chat</w:t>
            </w:r>
          </w:p>
        </w:tc>
      </w:tr>
      <w:tr w:rsidR="002571B9" w14:paraId="04B17C32"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16038242" w14:textId="77777777" w:rsidR="002571B9" w:rsidRDefault="0079566A">
            <w:pPr>
              <w:spacing w:after="0" w:line="240" w:lineRule="auto"/>
            </w:pPr>
            <w:r>
              <w:rPr>
                <w:rFonts w:cs="微软雅黑"/>
                <w:color w:val="2E2A26"/>
                <w:sz w:val="18"/>
              </w:rPr>
              <w:t>文本向量</w:t>
            </w:r>
          </w:p>
        </w:tc>
        <w:tc>
          <w:tcPr>
            <w:tcW w:w="2986" w:type="dxa"/>
            <w:tcBorders>
              <w:bottom w:val="single" w:sz="3" w:space="0" w:color="DED8CF"/>
            </w:tcBorders>
            <w:tcMar>
              <w:top w:w="70" w:type="dxa"/>
              <w:left w:w="90" w:type="dxa"/>
              <w:bottom w:w="70" w:type="dxa"/>
              <w:right w:w="90" w:type="dxa"/>
            </w:tcMar>
            <w:vAlign w:val="center"/>
          </w:tcPr>
          <w:p w14:paraId="1FA8DB92" w14:textId="77777777" w:rsidR="002571B9" w:rsidRDefault="0079566A">
            <w:pPr>
              <w:spacing w:after="0" w:line="240" w:lineRule="auto"/>
            </w:pPr>
            <w:r>
              <w:rPr>
                <w:rFonts w:cs="微软雅黑"/>
                <w:color w:val="2E2A26"/>
                <w:sz w:val="18"/>
              </w:rPr>
              <w:t>腾讯云</w:t>
            </w:r>
            <w:r>
              <w:rPr>
                <w:rFonts w:cs="微软雅黑"/>
                <w:color w:val="2E2A26"/>
                <w:sz w:val="18"/>
              </w:rPr>
              <w:t xml:space="preserve"> TokenHub</w:t>
            </w:r>
          </w:p>
        </w:tc>
        <w:tc>
          <w:tcPr>
            <w:tcW w:w="2986" w:type="dxa"/>
            <w:tcBorders>
              <w:bottom w:val="single" w:sz="3" w:space="0" w:color="DED8CF"/>
            </w:tcBorders>
            <w:tcMar>
              <w:top w:w="70" w:type="dxa"/>
              <w:left w:w="90" w:type="dxa"/>
              <w:bottom w:w="70" w:type="dxa"/>
              <w:right w:w="90" w:type="dxa"/>
            </w:tcMar>
            <w:vAlign w:val="center"/>
          </w:tcPr>
          <w:p w14:paraId="2BFC2F5B" w14:textId="77777777" w:rsidR="002571B9" w:rsidRDefault="0079566A">
            <w:pPr>
              <w:spacing w:after="0" w:line="240" w:lineRule="auto"/>
            </w:pPr>
            <w:r>
              <w:rPr>
                <w:rFonts w:ascii="Consolas" w:eastAsia="Consolas" w:hAnsi="Consolas" w:cs="Consolas"/>
                <w:color w:val="2E2A26"/>
                <w:sz w:val="18"/>
              </w:rPr>
              <w:t>kinfra-text-embedding-0.6b</w:t>
            </w:r>
          </w:p>
        </w:tc>
      </w:tr>
      <w:tr w:rsidR="002571B9" w14:paraId="16B3116E"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27F63E3E" w14:textId="77777777" w:rsidR="002571B9" w:rsidRDefault="0079566A">
            <w:pPr>
              <w:spacing w:after="0" w:line="240" w:lineRule="auto"/>
            </w:pPr>
            <w:r>
              <w:rPr>
                <w:rFonts w:cs="微软雅黑"/>
                <w:color w:val="2E2A26"/>
                <w:sz w:val="18"/>
              </w:rPr>
              <w:t>图片向量</w:t>
            </w:r>
          </w:p>
        </w:tc>
        <w:tc>
          <w:tcPr>
            <w:tcW w:w="2986" w:type="dxa"/>
            <w:tcBorders>
              <w:bottom w:val="single" w:sz="3" w:space="0" w:color="DED8CF"/>
            </w:tcBorders>
            <w:tcMar>
              <w:top w:w="70" w:type="dxa"/>
              <w:left w:w="90" w:type="dxa"/>
              <w:bottom w:w="70" w:type="dxa"/>
              <w:right w:w="90" w:type="dxa"/>
            </w:tcMar>
            <w:vAlign w:val="center"/>
          </w:tcPr>
          <w:p w14:paraId="2CBE8D38" w14:textId="77777777" w:rsidR="002571B9" w:rsidRDefault="0079566A">
            <w:pPr>
              <w:spacing w:after="0" w:line="240" w:lineRule="auto"/>
            </w:pPr>
            <w:r>
              <w:rPr>
                <w:rFonts w:cs="微软雅黑"/>
                <w:color w:val="2E2A26"/>
                <w:sz w:val="18"/>
              </w:rPr>
              <w:t>腾讯云</w:t>
            </w:r>
            <w:r>
              <w:rPr>
                <w:rFonts w:cs="微软雅黑"/>
                <w:color w:val="2E2A26"/>
                <w:sz w:val="18"/>
              </w:rPr>
              <w:t xml:space="preserve"> TokenHub</w:t>
            </w:r>
          </w:p>
        </w:tc>
        <w:tc>
          <w:tcPr>
            <w:tcW w:w="2986" w:type="dxa"/>
            <w:tcBorders>
              <w:bottom w:val="single" w:sz="3" w:space="0" w:color="DED8CF"/>
            </w:tcBorders>
            <w:tcMar>
              <w:top w:w="70" w:type="dxa"/>
              <w:left w:w="90" w:type="dxa"/>
              <w:bottom w:w="70" w:type="dxa"/>
              <w:right w:w="90" w:type="dxa"/>
            </w:tcMar>
            <w:vAlign w:val="center"/>
          </w:tcPr>
          <w:p w14:paraId="253C55C4" w14:textId="77777777" w:rsidR="002571B9" w:rsidRDefault="0079566A">
            <w:pPr>
              <w:spacing w:after="0" w:line="240" w:lineRule="auto"/>
            </w:pPr>
            <w:r>
              <w:rPr>
                <w:rFonts w:ascii="Consolas" w:eastAsia="Consolas" w:hAnsi="Consolas" w:cs="Consolas"/>
                <w:color w:val="2E2A26"/>
                <w:sz w:val="18"/>
              </w:rPr>
              <w:t>kinfra-vl-embedding-2b</w:t>
            </w:r>
          </w:p>
        </w:tc>
      </w:tr>
      <w:tr w:rsidR="002571B9" w14:paraId="0CABFF10" w14:textId="77777777">
        <w:trPr>
          <w:cantSplit/>
          <w:jc w:val="center"/>
        </w:trPr>
        <w:tc>
          <w:tcPr>
            <w:tcW w:w="2986" w:type="dxa"/>
            <w:tcBorders>
              <w:bottom w:val="single" w:sz="10" w:space="0" w:color="6A846C"/>
            </w:tcBorders>
            <w:tcMar>
              <w:top w:w="70" w:type="dxa"/>
              <w:left w:w="90" w:type="dxa"/>
              <w:bottom w:w="70" w:type="dxa"/>
              <w:right w:w="90" w:type="dxa"/>
            </w:tcMar>
            <w:vAlign w:val="center"/>
          </w:tcPr>
          <w:p w14:paraId="6EB0588A" w14:textId="77777777" w:rsidR="002571B9" w:rsidRDefault="0079566A">
            <w:pPr>
              <w:spacing w:after="0" w:line="240" w:lineRule="auto"/>
            </w:pPr>
            <w:r>
              <w:rPr>
                <w:rFonts w:cs="微软雅黑"/>
                <w:color w:val="2E2A26"/>
                <w:sz w:val="18"/>
              </w:rPr>
              <w:t>图片理解</w:t>
            </w:r>
          </w:p>
        </w:tc>
        <w:tc>
          <w:tcPr>
            <w:tcW w:w="2986" w:type="dxa"/>
            <w:tcBorders>
              <w:bottom w:val="single" w:sz="10" w:space="0" w:color="6A846C"/>
            </w:tcBorders>
            <w:tcMar>
              <w:top w:w="70" w:type="dxa"/>
              <w:left w:w="90" w:type="dxa"/>
              <w:bottom w:w="70" w:type="dxa"/>
              <w:right w:w="90" w:type="dxa"/>
            </w:tcMar>
            <w:vAlign w:val="center"/>
          </w:tcPr>
          <w:p w14:paraId="7E418D15" w14:textId="77777777" w:rsidR="002571B9" w:rsidRDefault="0079566A">
            <w:pPr>
              <w:spacing w:after="0" w:line="240" w:lineRule="auto"/>
            </w:pPr>
            <w:r>
              <w:rPr>
                <w:rFonts w:cs="微软雅黑"/>
                <w:color w:val="2E2A26"/>
                <w:sz w:val="18"/>
              </w:rPr>
              <w:t>腾讯云</w:t>
            </w:r>
            <w:r>
              <w:rPr>
                <w:rFonts w:cs="微软雅黑"/>
                <w:color w:val="2E2A26"/>
                <w:sz w:val="18"/>
              </w:rPr>
              <w:t xml:space="preserve"> TokenHub</w:t>
            </w:r>
          </w:p>
        </w:tc>
        <w:tc>
          <w:tcPr>
            <w:tcW w:w="2986" w:type="dxa"/>
            <w:tcBorders>
              <w:bottom w:val="single" w:sz="10" w:space="0" w:color="6A846C"/>
            </w:tcBorders>
            <w:tcMar>
              <w:top w:w="70" w:type="dxa"/>
              <w:left w:w="90" w:type="dxa"/>
              <w:bottom w:w="70" w:type="dxa"/>
              <w:right w:w="90" w:type="dxa"/>
            </w:tcMar>
            <w:vAlign w:val="center"/>
          </w:tcPr>
          <w:p w14:paraId="33CE4EA6" w14:textId="77777777" w:rsidR="002571B9" w:rsidRDefault="0079566A">
            <w:pPr>
              <w:spacing w:after="0" w:line="240" w:lineRule="auto"/>
            </w:pPr>
            <w:r>
              <w:rPr>
                <w:rFonts w:ascii="Consolas" w:eastAsia="Consolas" w:hAnsi="Consolas" w:cs="Consolas"/>
                <w:color w:val="2E2A26"/>
                <w:sz w:val="18"/>
              </w:rPr>
              <w:t>hy-vision-2.0-instruct</w:t>
            </w:r>
          </w:p>
        </w:tc>
      </w:tr>
    </w:tbl>
    <w:p w14:paraId="3D64CA9A" w14:textId="77777777" w:rsidR="002571B9" w:rsidRDefault="002571B9">
      <w:pPr>
        <w:spacing w:after="0"/>
      </w:pPr>
    </w:p>
    <w:p w14:paraId="5EBD3BDA" w14:textId="77777777" w:rsidR="002571B9" w:rsidRDefault="0079566A">
      <w:pPr>
        <w:pStyle w:val="BodyCompact"/>
      </w:pPr>
      <w:r>
        <w:rPr>
          <w:rFonts w:cs="微软雅黑"/>
          <w:b/>
          <w:color w:val="2E2A26"/>
        </w:rPr>
        <w:t>为什么对话与向量分开。</w:t>
      </w:r>
      <w:r>
        <w:rPr>
          <w:rFonts w:cs="微软雅黑"/>
          <w:color w:val="2E2A26"/>
        </w:rPr>
        <w:t xml:space="preserve"> DeepSeek </w:t>
      </w:r>
      <w:r>
        <w:rPr>
          <w:rFonts w:cs="微软雅黑"/>
          <w:color w:val="2E2A26"/>
        </w:rPr>
        <w:t>提供对话能力，但不提供向量化接口。向量化需要另外的服务。选择腾讯云</w:t>
      </w:r>
      <w:r>
        <w:rPr>
          <w:rFonts w:cs="微软雅黑"/>
          <w:color w:val="2E2A26"/>
        </w:rPr>
        <w:t xml:space="preserve"> TokenHub </w:t>
      </w:r>
      <w:r>
        <w:rPr>
          <w:rFonts w:cs="微软雅黑"/>
          <w:color w:val="2E2A26"/>
        </w:rPr>
        <w:t>的原因是它与现有云资源同源，凭证与网络链路最短；同时它一个模型同时覆盖文本向量与图片向量，不需要为多模态再引入第二个供应商。</w:t>
      </w:r>
    </w:p>
    <w:p w14:paraId="1CAE0618" w14:textId="77777777" w:rsidR="002571B9" w:rsidRDefault="0079566A">
      <w:pPr>
        <w:pStyle w:val="21"/>
      </w:pPr>
      <w:r>
        <w:rPr>
          <w:rFonts w:ascii="微软雅黑" w:eastAsia="微软雅黑" w:hAnsi="微软雅黑" w:cs="微软雅黑"/>
        </w:rPr>
        <w:t xml:space="preserve">3.4 </w:t>
      </w:r>
      <w:r>
        <w:rPr>
          <w:rFonts w:ascii="微软雅黑" w:eastAsia="微软雅黑" w:hAnsi="微软雅黑" w:cs="微软雅黑"/>
        </w:rPr>
        <w:t>数据模型</w:t>
      </w:r>
    </w:p>
    <w:p w14:paraId="5B2C8FC6" w14:textId="77777777" w:rsidR="002571B9" w:rsidRDefault="0079566A">
      <w:pPr>
        <w:keepNext/>
        <w:spacing w:before="60" w:after="40"/>
        <w:jc w:val="center"/>
      </w:pPr>
      <w:r>
        <w:rPr>
          <w:noProof/>
        </w:rPr>
        <w:drawing>
          <wp:inline distT="0" distB="0" distL="0" distR="0" wp14:anchorId="711E158A" wp14:editId="2A2D4E23">
            <wp:extent cx="2844000" cy="2322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data-permissions.png"/>
                    <pic:cNvPicPr/>
                  </pic:nvPicPr>
                  <pic:blipFill>
                    <a:blip r:embed="rId10"/>
                    <a:stretch>
                      <a:fillRect/>
                    </a:stretch>
                  </pic:blipFill>
                  <pic:spPr>
                    <a:xfrm>
                      <a:off x="0" y="0"/>
                      <a:ext cx="2844000" cy="2322600"/>
                    </a:xfrm>
                    <a:prstGeom prst="rect">
                      <a:avLst/>
                    </a:prstGeom>
                  </pic:spPr>
                </pic:pic>
              </a:graphicData>
            </a:graphic>
          </wp:inline>
        </w:drawing>
      </w:r>
    </w:p>
    <w:p w14:paraId="57947C97" w14:textId="77777777" w:rsidR="002571B9" w:rsidRDefault="0079566A">
      <w:pPr>
        <w:spacing w:after="80"/>
        <w:jc w:val="center"/>
      </w:pPr>
      <w:r>
        <w:rPr>
          <w:rFonts w:cs="微软雅黑"/>
          <w:color w:val="807870"/>
          <w:sz w:val="18"/>
        </w:rPr>
        <w:t>图</w:t>
      </w:r>
      <w:r>
        <w:rPr>
          <w:rFonts w:cs="微软雅黑"/>
          <w:color w:val="807870"/>
          <w:sz w:val="18"/>
        </w:rPr>
        <w:t xml:space="preserve"> 6</w:t>
      </w:r>
      <w:r>
        <w:rPr>
          <w:rFonts w:cs="微软雅黑"/>
          <w:color w:val="807870"/>
          <w:sz w:val="18"/>
        </w:rPr>
        <w:t xml:space="preserve">　数据模型与权限边界。业务表与向量表的权限边界。向量表不对外开放，仅供云函数经特权通道访问</w:t>
      </w:r>
    </w:p>
    <w:p w14:paraId="767C88A4" w14:textId="77777777" w:rsidR="002571B9" w:rsidRDefault="0079566A">
      <w:pPr>
        <w:pStyle w:val="BodyCompact"/>
      </w:pPr>
      <w:r>
        <w:rPr>
          <w:rFonts w:cs="微软雅黑"/>
          <w:color w:val="2E2A26"/>
        </w:rPr>
        <w:t>项目共</w:t>
      </w:r>
      <w:r>
        <w:rPr>
          <w:rFonts w:cs="微软雅黑"/>
          <w:color w:val="2E2A26"/>
        </w:rPr>
        <w:t xml:space="preserve"> 10 </w:t>
      </w:r>
      <w:r>
        <w:rPr>
          <w:rFonts w:cs="微软雅黑"/>
          <w:color w:val="2E2A26"/>
        </w:rPr>
        <w:t>张表，按用途分为三类：</w:t>
      </w:r>
    </w:p>
    <w:p w14:paraId="2292E8FA" w14:textId="77777777" w:rsidR="002571B9" w:rsidRDefault="0079566A">
      <w:pPr>
        <w:pStyle w:val="BodyCompact"/>
      </w:pPr>
      <w:r>
        <w:rPr>
          <w:rFonts w:cs="微软雅黑"/>
          <w:b/>
          <w:color w:val="2E2A26"/>
        </w:rPr>
        <w:t>业务表。</w:t>
      </w:r>
      <w:r>
        <w:rPr>
          <w:rFonts w:cs="微软雅黑"/>
          <w:color w:val="2E2A26"/>
        </w:rPr>
        <w:t xml:space="preserve"> </w:t>
      </w:r>
      <w:r>
        <w:rPr>
          <w:rFonts w:ascii="Consolas" w:eastAsia="Consolas" w:hAnsi="Consolas" w:cs="Consolas"/>
          <w:color w:val="2E2A26"/>
          <w:sz w:val="18"/>
        </w:rPr>
        <w:t>pets</w:t>
      </w:r>
      <w:r>
        <w:rPr>
          <w:rFonts w:cs="微软雅黑"/>
          <w:color w:val="2E2A26"/>
        </w:rPr>
        <w:t>（宠物档案）、</w:t>
      </w:r>
      <w:r>
        <w:rPr>
          <w:rFonts w:ascii="Consolas" w:eastAsia="Consolas" w:hAnsi="Consolas" w:cs="Consolas"/>
          <w:color w:val="2E2A26"/>
          <w:sz w:val="18"/>
        </w:rPr>
        <w:t>pet_media</w:t>
      </w:r>
      <w:r>
        <w:rPr>
          <w:rFonts w:cs="微软雅黑"/>
          <w:color w:val="2E2A26"/>
        </w:rPr>
        <w:t>（影像）、</w:t>
      </w:r>
      <w:r>
        <w:rPr>
          <w:rFonts w:ascii="Consolas" w:eastAsia="Consolas" w:hAnsi="Consolas" w:cs="Consolas"/>
          <w:color w:val="2E2A26"/>
          <w:sz w:val="18"/>
        </w:rPr>
        <w:t>pet_updates</w:t>
      </w:r>
      <w:r>
        <w:rPr>
          <w:rFonts w:cs="微软雅黑"/>
          <w:color w:val="2E2A26"/>
        </w:rPr>
        <w:t>（回访记录）、</w:t>
      </w:r>
      <w:r>
        <w:rPr>
          <w:rFonts w:ascii="Consolas" w:eastAsia="Consolas" w:hAnsi="Consolas" w:cs="Consolas"/>
          <w:color w:val="2E2A26"/>
          <w:sz w:val="18"/>
        </w:rPr>
        <w:t>applications</w:t>
      </w:r>
      <w:r>
        <w:rPr>
          <w:rFonts w:cs="微软雅黑"/>
          <w:color w:val="2E2A26"/>
        </w:rPr>
        <w:t>（领养申请）、</w:t>
      </w:r>
      <w:r>
        <w:rPr>
          <w:rFonts w:ascii="Consolas" w:eastAsia="Consolas" w:hAnsi="Consolas" w:cs="Consolas"/>
          <w:color w:val="2E2A26"/>
          <w:sz w:val="18"/>
        </w:rPr>
        <w:t>application_events</w:t>
      </w:r>
      <w:r>
        <w:rPr>
          <w:rFonts w:cs="微软雅黑"/>
          <w:color w:val="2E2A26"/>
        </w:rPr>
        <w:t>（状态变更记录）、</w:t>
      </w:r>
      <w:r>
        <w:rPr>
          <w:rFonts w:ascii="Consolas" w:eastAsia="Consolas" w:hAnsi="Consolas" w:cs="Consolas"/>
          <w:color w:val="2E2A26"/>
          <w:sz w:val="18"/>
        </w:rPr>
        <w:t>yard_administrators</w:t>
      </w:r>
      <w:r>
        <w:rPr>
          <w:rFonts w:cs="微软雅黑"/>
          <w:color w:val="2E2A26"/>
        </w:rPr>
        <w:t>（管理员）、</w:t>
      </w:r>
      <w:r>
        <w:rPr>
          <w:rFonts w:ascii="Consolas" w:eastAsia="Consolas" w:hAnsi="Consolas" w:cs="Consolas"/>
          <w:color w:val="2E2A26"/>
          <w:sz w:val="18"/>
        </w:rPr>
        <w:t>yard_settings</w:t>
      </w:r>
      <w:r>
        <w:rPr>
          <w:rFonts w:cs="微软雅黑"/>
          <w:color w:val="2E2A26"/>
        </w:rPr>
        <w:t>（站点设置）。</w:t>
      </w:r>
    </w:p>
    <w:p w14:paraId="790079C9" w14:textId="77777777" w:rsidR="002571B9" w:rsidRDefault="0079566A">
      <w:pPr>
        <w:pStyle w:val="BodyCompact"/>
      </w:pPr>
      <w:r>
        <w:rPr>
          <w:rFonts w:cs="微软雅黑"/>
          <w:b/>
          <w:color w:val="2E2A26"/>
        </w:rPr>
        <w:t>限频表。</w:t>
      </w:r>
      <w:r>
        <w:rPr>
          <w:rFonts w:cs="微软雅黑"/>
          <w:color w:val="2E2A26"/>
        </w:rPr>
        <w:t xml:space="preserve"> </w:t>
      </w:r>
      <w:r>
        <w:rPr>
          <w:rFonts w:ascii="Consolas" w:eastAsia="Consolas" w:hAnsi="Consolas" w:cs="Consolas"/>
          <w:color w:val="2E2A26"/>
          <w:sz w:val="18"/>
        </w:rPr>
        <w:t>rate_limit_events</w:t>
      </w:r>
      <w:r>
        <w:rPr>
          <w:rFonts w:cs="微软雅黑"/>
          <w:color w:val="2E2A26"/>
        </w:rPr>
        <w:t>，记录限频事件。</w:t>
      </w:r>
      <w:r>
        <w:rPr>
          <w:rFonts w:cs="微软雅黑"/>
          <w:color w:val="2E2A26"/>
        </w:rPr>
        <w:t xml:space="preserve">IP </w:t>
      </w:r>
      <w:r>
        <w:rPr>
          <w:rFonts w:cs="微软雅黑"/>
          <w:color w:val="2E2A26"/>
        </w:rPr>
        <w:t>只以</w:t>
      </w:r>
      <w:r>
        <w:rPr>
          <w:rFonts w:cs="微软雅黑"/>
          <w:color w:val="2E2A26"/>
        </w:rPr>
        <w:t xml:space="preserve"> SHA-256 </w:t>
      </w:r>
      <w:r>
        <w:rPr>
          <w:rFonts w:cs="微软雅黑"/>
          <w:color w:val="2E2A26"/>
        </w:rPr>
        <w:t>哈希形式存储。</w:t>
      </w:r>
    </w:p>
    <w:p w14:paraId="224D125A" w14:textId="77777777" w:rsidR="002571B9" w:rsidRDefault="0079566A">
      <w:pPr>
        <w:pStyle w:val="BodyCompact"/>
      </w:pPr>
      <w:r>
        <w:rPr>
          <w:rFonts w:cs="微软雅黑"/>
          <w:b/>
          <w:color w:val="2E2A26"/>
        </w:rPr>
        <w:t>向量表。</w:t>
      </w:r>
      <w:r>
        <w:rPr>
          <w:rFonts w:cs="微软雅黑"/>
          <w:color w:val="2E2A26"/>
        </w:rPr>
        <w:t xml:space="preserve"> </w:t>
      </w:r>
      <w:r>
        <w:rPr>
          <w:rFonts w:ascii="Consolas" w:eastAsia="Consolas" w:hAnsi="Consolas" w:cs="Consolas"/>
          <w:color w:val="2E2A26"/>
          <w:sz w:val="18"/>
        </w:rPr>
        <w:t>knowledge_chunks</w:t>
      </w:r>
      <w:r>
        <w:rPr>
          <w:rFonts w:cs="微软雅黑"/>
          <w:color w:val="2E2A26"/>
        </w:rPr>
        <w:t>（文本向量，</w:t>
      </w:r>
      <w:r>
        <w:rPr>
          <w:rFonts w:cs="微软雅黑"/>
          <w:color w:val="2E2A26"/>
        </w:rPr>
        <w:t xml:space="preserve">1024 </w:t>
      </w:r>
      <w:r>
        <w:rPr>
          <w:rFonts w:cs="微软雅黑"/>
          <w:color w:val="2E2A26"/>
        </w:rPr>
        <w:t>维）、</w:t>
      </w:r>
      <w:r>
        <w:rPr>
          <w:rFonts w:ascii="Consolas" w:eastAsia="Consolas" w:hAnsi="Consolas" w:cs="Consolas"/>
          <w:color w:val="2E2A26"/>
          <w:sz w:val="18"/>
        </w:rPr>
        <w:t>pet_photo_vectors</w:t>
      </w:r>
      <w:r>
        <w:rPr>
          <w:rFonts w:cs="微软雅黑"/>
          <w:color w:val="2E2A26"/>
        </w:rPr>
        <w:t>（图片向量，</w:t>
      </w:r>
      <w:r>
        <w:rPr>
          <w:rFonts w:cs="微软雅黑"/>
          <w:color w:val="2E2A26"/>
        </w:rPr>
        <w:t xml:space="preserve">2048 </w:t>
      </w:r>
      <w:r>
        <w:rPr>
          <w:rFonts w:cs="微软雅黑"/>
          <w:color w:val="2E2A26"/>
        </w:rPr>
        <w:t>维）。</w:t>
      </w:r>
    </w:p>
    <w:p w14:paraId="01C5C3C4" w14:textId="77777777" w:rsidR="002571B9" w:rsidRDefault="0079566A">
      <w:pPr>
        <w:pStyle w:val="BodyCompact"/>
      </w:pPr>
      <w:r>
        <w:rPr>
          <w:rFonts w:cs="微软雅黑"/>
          <w:color w:val="2E2A26"/>
        </w:rPr>
        <w:t>向量表启用</w:t>
      </w:r>
      <w:r>
        <w:rPr>
          <w:rFonts w:cs="微软雅黑"/>
          <w:color w:val="2E2A26"/>
        </w:rPr>
        <w:t xml:space="preserve"> RLS </w:t>
      </w:r>
      <w:r>
        <w:rPr>
          <w:rFonts w:cs="微软雅黑"/>
          <w:color w:val="2E2A26"/>
        </w:rPr>
        <w:t>且不建立任何策略，同时回收了</w:t>
      </w:r>
      <w:r>
        <w:rPr>
          <w:rFonts w:cs="微软雅黑"/>
          <w:color w:val="2E2A26"/>
        </w:rPr>
        <w:t xml:space="preserve"> </w:t>
      </w:r>
      <w:r>
        <w:rPr>
          <w:rFonts w:ascii="Consolas" w:eastAsia="Consolas" w:hAnsi="Consolas" w:cs="Consolas"/>
          <w:color w:val="2E2A26"/>
          <w:sz w:val="18"/>
        </w:rPr>
        <w:t>anon</w:t>
      </w:r>
      <w:r>
        <w:rPr>
          <w:rFonts w:cs="微软雅黑"/>
          <w:color w:val="2E2A26"/>
        </w:rPr>
        <w:t xml:space="preserve"> </w:t>
      </w:r>
      <w:r>
        <w:rPr>
          <w:rFonts w:cs="微软雅黑"/>
          <w:color w:val="2E2A26"/>
        </w:rPr>
        <w:t>与</w:t>
      </w:r>
      <w:r>
        <w:rPr>
          <w:rFonts w:cs="微软雅黑"/>
          <w:color w:val="2E2A26"/>
        </w:rPr>
        <w:t xml:space="preserve"> </w:t>
      </w:r>
      <w:r>
        <w:rPr>
          <w:rFonts w:ascii="Consolas" w:eastAsia="Consolas" w:hAnsi="Consolas" w:cs="Consolas"/>
          <w:color w:val="2E2A26"/>
          <w:sz w:val="18"/>
        </w:rPr>
        <w:t>authenticated</w:t>
      </w:r>
      <w:r>
        <w:rPr>
          <w:rFonts w:cs="微软雅黑"/>
          <w:color w:val="2E2A26"/>
        </w:rPr>
        <w:t xml:space="preserve"> </w:t>
      </w:r>
      <w:r>
        <w:rPr>
          <w:rFonts w:cs="微软雅黑"/>
          <w:color w:val="2E2A26"/>
        </w:rPr>
        <w:t>的授权。这意味着客户端无法直接读取。云函数经特权通道访问，不受</w:t>
      </w:r>
      <w:r>
        <w:rPr>
          <w:rFonts w:cs="微软雅黑"/>
          <w:color w:val="2E2A26"/>
        </w:rPr>
        <w:t xml:space="preserve"> RLS </w:t>
      </w:r>
      <w:r>
        <w:rPr>
          <w:rFonts w:cs="微软雅黑"/>
          <w:color w:val="2E2A26"/>
        </w:rPr>
        <w:t>限制。</w:t>
      </w:r>
    </w:p>
    <w:p w14:paraId="1AF3EB1B" w14:textId="77777777" w:rsidR="002571B9" w:rsidRDefault="0079566A">
      <w:pPr>
        <w:pStyle w:val="21"/>
      </w:pPr>
      <w:r>
        <w:rPr>
          <w:rFonts w:ascii="微软雅黑" w:eastAsia="微软雅黑" w:hAnsi="微软雅黑" w:cs="微软雅黑"/>
        </w:rPr>
        <w:lastRenderedPageBreak/>
        <w:t xml:space="preserve">3.5 </w:t>
      </w:r>
      <w:r>
        <w:rPr>
          <w:rFonts w:ascii="微软雅黑" w:eastAsia="微软雅黑" w:hAnsi="微软雅黑" w:cs="微软雅黑"/>
        </w:rPr>
        <w:t>数据访问的两条通道</w:t>
      </w:r>
    </w:p>
    <w:p w14:paraId="1A8F276E" w14:textId="77777777" w:rsidR="002571B9" w:rsidRDefault="0079566A">
      <w:pPr>
        <w:keepNext/>
        <w:spacing w:before="60" w:after="40"/>
        <w:jc w:val="center"/>
      </w:pPr>
      <w:r>
        <w:rPr>
          <w:noProof/>
        </w:rPr>
        <w:drawing>
          <wp:inline distT="0" distB="0" distL="0" distR="0" wp14:anchorId="271B6A0F" wp14:editId="61C09704">
            <wp:extent cx="2844000" cy="2322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data-channels.png"/>
                    <pic:cNvPicPr/>
                  </pic:nvPicPr>
                  <pic:blipFill>
                    <a:blip r:embed="rId11"/>
                    <a:stretch>
                      <a:fillRect/>
                    </a:stretch>
                  </pic:blipFill>
                  <pic:spPr>
                    <a:xfrm>
                      <a:off x="0" y="0"/>
                      <a:ext cx="2844000" cy="2322600"/>
                    </a:xfrm>
                    <a:prstGeom prst="rect">
                      <a:avLst/>
                    </a:prstGeom>
                  </pic:spPr>
                </pic:pic>
              </a:graphicData>
            </a:graphic>
          </wp:inline>
        </w:drawing>
      </w:r>
    </w:p>
    <w:p w14:paraId="00E86F6C" w14:textId="77777777" w:rsidR="002571B9" w:rsidRDefault="0079566A">
      <w:pPr>
        <w:spacing w:after="80"/>
        <w:jc w:val="center"/>
      </w:pPr>
      <w:r>
        <w:rPr>
          <w:rFonts w:cs="微软雅黑"/>
          <w:color w:val="807870"/>
          <w:sz w:val="18"/>
        </w:rPr>
        <w:t>图</w:t>
      </w:r>
      <w:r>
        <w:rPr>
          <w:rFonts w:cs="微软雅黑"/>
          <w:color w:val="807870"/>
          <w:sz w:val="18"/>
        </w:rPr>
        <w:t xml:space="preserve"> 4</w:t>
      </w:r>
      <w:r>
        <w:rPr>
          <w:rFonts w:cs="微软雅黑"/>
          <w:color w:val="807870"/>
          <w:sz w:val="18"/>
        </w:rPr>
        <w:t xml:space="preserve">　数据访问的两条通道。前端直连数据库受</w:t>
      </w:r>
      <w:r>
        <w:rPr>
          <w:rFonts w:cs="微软雅黑"/>
          <w:color w:val="807870"/>
          <w:sz w:val="18"/>
        </w:rPr>
        <w:t xml:space="preserve"> RLS </w:t>
      </w:r>
      <w:r>
        <w:rPr>
          <w:rFonts w:cs="微软雅黑"/>
          <w:color w:val="807870"/>
          <w:sz w:val="18"/>
        </w:rPr>
        <w:t>约束；云函数经特权通道访问，可读写受限表</w:t>
      </w:r>
    </w:p>
    <w:p w14:paraId="70072825" w14:textId="77777777" w:rsidR="002571B9" w:rsidRDefault="0079566A">
      <w:pPr>
        <w:pStyle w:val="BodyCompact"/>
      </w:pPr>
      <w:r>
        <w:rPr>
          <w:rFonts w:cs="微软雅黑"/>
          <w:color w:val="2E2A26"/>
        </w:rPr>
        <w:t>这是本项目最重要的一处工程决策，也是</w:t>
      </w:r>
      <w:r>
        <w:rPr>
          <w:rFonts w:cs="微软雅黑"/>
          <w:b/>
          <w:color w:val="2E2A26"/>
        </w:rPr>
        <w:t>一次真实缺陷的产物</w:t>
      </w:r>
      <w:r>
        <w:rPr>
          <w:rFonts w:cs="微软雅黑"/>
          <w:color w:val="2E2A26"/>
        </w:rPr>
        <w:t>。</w:t>
      </w:r>
    </w:p>
    <w:p w14:paraId="5D9C1032" w14:textId="77777777" w:rsidR="002571B9" w:rsidRDefault="0079566A">
      <w:pPr>
        <w:pStyle w:val="BodyCompact"/>
      </w:pPr>
      <w:r>
        <w:rPr>
          <w:rFonts w:cs="微软雅黑"/>
          <w:b/>
          <w:color w:val="2E2A26"/>
        </w:rPr>
        <w:t>通道一：前端直连。</w:t>
      </w:r>
      <w:r>
        <w:rPr>
          <w:rFonts w:cs="微软雅黑"/>
          <w:color w:val="2E2A26"/>
        </w:rPr>
        <w:t xml:space="preserve"> </w:t>
      </w:r>
      <w:r>
        <w:rPr>
          <w:rFonts w:cs="微软雅黑"/>
          <w:color w:val="2E2A26"/>
        </w:rPr>
        <w:t>前端通过</w:t>
      </w:r>
      <w:r>
        <w:rPr>
          <w:rFonts w:cs="微软雅黑"/>
          <w:color w:val="2E2A26"/>
        </w:rPr>
        <w:t xml:space="preserve"> CloudBase SDK </w:t>
      </w:r>
      <w:r>
        <w:rPr>
          <w:rFonts w:cs="微软雅黑"/>
          <w:color w:val="2E2A26"/>
        </w:rPr>
        <w:t>直接访问数据库。读到的数据由</w:t>
      </w:r>
      <w:r>
        <w:rPr>
          <w:rFonts w:cs="微软雅黑"/>
          <w:color w:val="2E2A26"/>
        </w:rPr>
        <w:t xml:space="preserve"> RLS </w:t>
      </w:r>
      <w:r>
        <w:rPr>
          <w:rFonts w:cs="微软雅黑"/>
          <w:color w:val="2E2A26"/>
        </w:rPr>
        <w:t>策略决定，写操作同样受策略约束。用于读取公开宠物档案、公开站点设置，以及管理员读取申请列表。</w:t>
      </w:r>
    </w:p>
    <w:p w14:paraId="4726442D" w14:textId="77777777" w:rsidR="002571B9" w:rsidRDefault="0079566A">
      <w:pPr>
        <w:pStyle w:val="BodyCompact"/>
      </w:pPr>
      <w:r>
        <w:rPr>
          <w:rFonts w:cs="微软雅黑"/>
          <w:b/>
          <w:color w:val="2E2A26"/>
        </w:rPr>
        <w:t>通道二：云函数特权通道。</w:t>
      </w:r>
      <w:r>
        <w:rPr>
          <w:rFonts w:cs="微软雅黑"/>
          <w:color w:val="2E2A26"/>
        </w:rPr>
        <w:t xml:space="preserve"> </w:t>
      </w:r>
      <w:r>
        <w:rPr>
          <w:rFonts w:cs="微软雅黑"/>
          <w:color w:val="2E2A26"/>
        </w:rPr>
        <w:t>云函数通过腾讯云</w:t>
      </w:r>
      <w:r>
        <w:rPr>
          <w:rFonts w:cs="微软雅黑"/>
          <w:color w:val="2E2A26"/>
        </w:rPr>
        <w:t xml:space="preserve"> OpenAPI </w:t>
      </w:r>
      <w:r>
        <w:rPr>
          <w:rFonts w:cs="微软雅黑"/>
          <w:color w:val="2E2A26"/>
        </w:rPr>
        <w:t>的</w:t>
      </w:r>
      <w:r>
        <w:rPr>
          <w:rFonts w:cs="微软雅黑"/>
          <w:color w:val="2E2A26"/>
        </w:rPr>
        <w:t xml:space="preserve"> </w:t>
      </w:r>
      <w:r>
        <w:rPr>
          <w:rFonts w:ascii="Consolas" w:eastAsia="Consolas" w:hAnsi="Consolas" w:cs="Consolas"/>
          <w:color w:val="2E2A26"/>
          <w:sz w:val="18"/>
        </w:rPr>
        <w:t>ExecutePGSql</w:t>
      </w:r>
      <w:r>
        <w:rPr>
          <w:rFonts w:cs="微软雅黑"/>
          <w:color w:val="2E2A26"/>
        </w:rPr>
        <w:t xml:space="preserve"> </w:t>
      </w:r>
      <w:r>
        <w:rPr>
          <w:rFonts w:cs="微软雅黑"/>
          <w:color w:val="2E2A26"/>
        </w:rPr>
        <w:t>接口执行</w:t>
      </w:r>
      <w:r>
        <w:rPr>
          <w:rFonts w:cs="微软雅黑"/>
          <w:color w:val="2E2A26"/>
        </w:rPr>
        <w:t xml:space="preserve"> SQL</w:t>
      </w:r>
      <w:r>
        <w:rPr>
          <w:rFonts w:cs="微软雅黑"/>
          <w:color w:val="2E2A26"/>
        </w:rPr>
        <w:t>，以表属主身份运行，绕过</w:t>
      </w:r>
      <w:r>
        <w:rPr>
          <w:rFonts w:cs="微软雅黑"/>
          <w:color w:val="2E2A26"/>
        </w:rPr>
        <w:t xml:space="preserve"> RLS</w:t>
      </w:r>
      <w:r>
        <w:rPr>
          <w:rFonts w:cs="微软雅黑"/>
          <w:color w:val="2E2A26"/>
        </w:rPr>
        <w:t>。用于所有需要写入或读取受限数据的场景。</w:t>
      </w:r>
    </w:p>
    <w:p w14:paraId="22124F69" w14:textId="77777777" w:rsidR="002571B9" w:rsidRDefault="0079566A">
      <w:pPr>
        <w:pStyle w:val="BodyCompact"/>
      </w:pPr>
      <w:r>
        <w:rPr>
          <w:rFonts w:cs="微软雅黑"/>
          <w:b/>
          <w:color w:val="2E2A26"/>
        </w:rPr>
        <w:t>为什么必须分开。</w:t>
      </w:r>
      <w:r>
        <w:rPr>
          <w:rFonts w:cs="微软雅黑"/>
          <w:color w:val="2E2A26"/>
        </w:rPr>
        <w:t xml:space="preserve"> </w:t>
      </w:r>
      <w:r>
        <w:rPr>
          <w:rFonts w:cs="微软雅黑"/>
          <w:color w:val="2E2A26"/>
        </w:rPr>
        <w:t>云函数内部的</w:t>
      </w:r>
      <w:r>
        <w:rPr>
          <w:rFonts w:cs="微软雅黑"/>
          <w:color w:val="2E2A26"/>
        </w:rPr>
        <w:t xml:space="preserve"> </w:t>
      </w:r>
      <w:r>
        <w:rPr>
          <w:rFonts w:ascii="Consolas" w:eastAsia="Consolas" w:hAnsi="Consolas" w:cs="Consolas"/>
          <w:color w:val="2E2A26"/>
          <w:sz w:val="18"/>
        </w:rPr>
        <w:t>@cloudbase/node-sdk</w:t>
      </w:r>
      <w:r>
        <w:rPr>
          <w:rFonts w:cs="微软雅黑"/>
          <w:color w:val="2E2A26"/>
        </w:rPr>
        <w:t xml:space="preserve"> </w:t>
      </w:r>
      <w:r>
        <w:rPr>
          <w:rFonts w:cs="微软雅黑"/>
          <w:color w:val="2E2A26"/>
        </w:rPr>
        <w:t>提供的</w:t>
      </w:r>
      <w:r>
        <w:rPr>
          <w:rFonts w:cs="微软雅黑"/>
          <w:color w:val="2E2A26"/>
        </w:rPr>
        <w:t xml:space="preserve"> </w:t>
      </w:r>
      <w:r>
        <w:rPr>
          <w:rFonts w:ascii="Consolas" w:eastAsia="Consolas" w:hAnsi="Consolas" w:cs="Consolas"/>
          <w:color w:val="2E2A26"/>
          <w:sz w:val="18"/>
        </w:rPr>
        <w:t>rdb()</w:t>
      </w:r>
      <w:r>
        <w:rPr>
          <w:rFonts w:cs="微软雅黑"/>
          <w:color w:val="2E2A26"/>
        </w:rPr>
        <w:t xml:space="preserve"> </w:t>
      </w:r>
      <w:r>
        <w:rPr>
          <w:rFonts w:cs="微软雅黑"/>
          <w:color w:val="2E2A26"/>
        </w:rPr>
        <w:t>客户端以</w:t>
      </w:r>
      <w:r>
        <w:rPr>
          <w:rFonts w:cs="微软雅黑"/>
          <w:b/>
          <w:color w:val="2E2A26"/>
        </w:rPr>
        <w:t>匿名身份</w:t>
      </w:r>
      <w:r>
        <w:rPr>
          <w:rFonts w:cs="微软雅黑"/>
          <w:color w:val="2E2A26"/>
        </w:rPr>
        <w:t>运行，而匿名角色在这些表上没有授权。项目在开发过程中把</w:t>
      </w:r>
      <w:r>
        <w:rPr>
          <w:rFonts w:ascii="Consolas" w:eastAsia="Consolas" w:hAnsi="Consolas" w:cs="Consolas"/>
          <w:color w:val="2E2A26"/>
          <w:sz w:val="18"/>
        </w:rPr>
        <w:t>requireAdmin</w:t>
      </w:r>
      <w:r>
        <w:rPr>
          <w:rFonts w:cs="微软雅黑"/>
          <w:color w:val="2E2A26"/>
        </w:rPr>
        <w:t xml:space="preserve"> </w:t>
      </w:r>
      <w:r>
        <w:rPr>
          <w:rFonts w:cs="微软雅黑"/>
          <w:color w:val="2E2A26"/>
        </w:rPr>
        <w:t>与管理类操作写在了</w:t>
      </w:r>
      <w:r>
        <w:rPr>
          <w:rFonts w:cs="微软雅黑"/>
          <w:color w:val="2E2A26"/>
        </w:rPr>
        <w:t xml:space="preserve"> </w:t>
      </w:r>
      <w:r>
        <w:rPr>
          <w:rFonts w:ascii="Consolas" w:eastAsia="Consolas" w:hAnsi="Consolas" w:cs="Consolas"/>
          <w:color w:val="2E2A26"/>
          <w:sz w:val="18"/>
        </w:rPr>
        <w:t>rdb()</w:t>
      </w:r>
      <w:r>
        <w:rPr>
          <w:rFonts w:cs="微软雅黑"/>
          <w:color w:val="2E2A26"/>
        </w:rPr>
        <w:t xml:space="preserve"> </w:t>
      </w:r>
      <w:r>
        <w:rPr>
          <w:rFonts w:cs="微软雅黑"/>
          <w:color w:val="2E2A26"/>
        </w:rPr>
        <w:t>上，导致后台的申请审核、宠物档案保存、收件箱读取等功能</w:t>
      </w:r>
      <w:r>
        <w:rPr>
          <w:rFonts w:cs="微软雅黑"/>
          <w:b/>
          <w:color w:val="2E2A26"/>
        </w:rPr>
        <w:t>长期不可用</w:t>
      </w:r>
      <w:r>
        <w:rPr>
          <w:rFonts w:cs="微软雅黑"/>
          <w:color w:val="2E2A26"/>
        </w:rPr>
        <w:t>，报错为</w:t>
      </w:r>
      <w:r>
        <w:rPr>
          <w:rFonts w:cs="微软雅黑"/>
          <w:color w:val="2E2A26"/>
        </w:rPr>
        <w:t xml:space="preserve"> </w:t>
      </w:r>
      <w:r>
        <w:rPr>
          <w:rFonts w:ascii="Consolas" w:eastAsia="Consolas" w:hAnsi="Consolas" w:cs="Consolas"/>
          <w:color w:val="2E2A26"/>
          <w:sz w:val="18"/>
        </w:rPr>
        <w:t>permission denied for table</w:t>
      </w:r>
      <w:r>
        <w:rPr>
          <w:rFonts w:cs="微软雅黑"/>
          <w:color w:val="2E2A26"/>
        </w:rPr>
        <w:t>。</w:t>
      </w:r>
    </w:p>
    <w:p w14:paraId="337D398D" w14:textId="77777777" w:rsidR="002571B9" w:rsidRDefault="0079566A">
      <w:pPr>
        <w:pStyle w:val="BodyCompact"/>
      </w:pPr>
      <w:r>
        <w:rPr>
          <w:rFonts w:cs="微软雅黑"/>
          <w:color w:val="2E2A26"/>
        </w:rPr>
        <w:t>这个问题一直没有暴露，直到新增删除功能时才被撞出来</w:t>
      </w:r>
      <w:r>
        <w:rPr>
          <w:rFonts w:cs="微软雅黑"/>
          <w:color w:val="2E2A26"/>
        </w:rPr>
        <w:t>——</w:t>
      </w:r>
      <w:r>
        <w:rPr>
          <w:rFonts w:cs="微软雅黑"/>
          <w:color w:val="2E2A26"/>
        </w:rPr>
        <w:t>因为它只在真正调用到那些功能时才会出现，而此前从未被测试覆盖。</w:t>
      </w:r>
    </w:p>
    <w:p w14:paraId="661597DC" w14:textId="77777777" w:rsidR="002571B9" w:rsidRDefault="0079566A">
      <w:pPr>
        <w:pStyle w:val="BodyCompact"/>
      </w:pPr>
      <w:r>
        <w:rPr>
          <w:rFonts w:cs="微软雅黑"/>
          <w:color w:val="2E2A26"/>
        </w:rPr>
        <w:t>修复方式是把这些操作全部迁移到特权通道。当前项目的规则是：</w:t>
      </w:r>
      <w:r>
        <w:rPr>
          <w:rFonts w:cs="微软雅黑"/>
          <w:b/>
          <w:color w:val="2E2A26"/>
        </w:rPr>
        <w:t>云函数内需要访问受限数据时必须使用特权通道，不得使用</w:t>
      </w:r>
      <w:r>
        <w:rPr>
          <w:rFonts w:cs="微软雅黑"/>
          <w:b/>
          <w:color w:val="2E2A26"/>
        </w:rPr>
        <w:t xml:space="preserve"> rdb()</w:t>
      </w:r>
      <w:r>
        <w:rPr>
          <w:rFonts w:cs="微软雅黑"/>
          <w:color w:val="2E2A26"/>
        </w:rPr>
        <w:t>。</w:t>
      </w:r>
    </w:p>
    <w:p w14:paraId="656FB141" w14:textId="77777777" w:rsidR="002571B9" w:rsidRDefault="0079566A">
      <w:pPr>
        <w:pStyle w:val="1"/>
      </w:pPr>
      <w:bookmarkStart w:id="4" w:name="_Toc242132245"/>
      <w:r>
        <w:rPr>
          <w:rFonts w:ascii="微软雅黑" w:eastAsia="微软雅黑" w:hAnsi="微软雅黑" w:cs="微软雅黑"/>
        </w:rPr>
        <w:t>四、</w:t>
      </w:r>
      <w:r>
        <w:rPr>
          <w:rFonts w:ascii="微软雅黑" w:eastAsia="微软雅黑" w:hAnsi="微软雅黑" w:cs="微软雅黑"/>
        </w:rPr>
        <w:t xml:space="preserve">AI </w:t>
      </w:r>
      <w:r>
        <w:rPr>
          <w:rFonts w:ascii="微软雅黑" w:eastAsia="微软雅黑" w:hAnsi="微软雅黑" w:cs="微软雅黑"/>
        </w:rPr>
        <w:t>技术方案</w:t>
      </w:r>
      <w:bookmarkEnd w:id="4"/>
    </w:p>
    <w:p w14:paraId="08EFFEC1" w14:textId="77777777" w:rsidR="002571B9" w:rsidRDefault="0079566A">
      <w:pPr>
        <w:keepNext/>
        <w:spacing w:before="80" w:after="40"/>
      </w:pPr>
      <w:r>
        <w:rPr>
          <w:rFonts w:cs="微软雅黑"/>
          <w:b/>
          <w:color w:val="2E2A26"/>
          <w:sz w:val="19"/>
        </w:rPr>
        <w:t>表</w:t>
      </w:r>
      <w:r>
        <w:rPr>
          <w:rFonts w:cs="微软雅黑"/>
          <w:b/>
          <w:color w:val="2E2A26"/>
          <w:sz w:val="19"/>
        </w:rPr>
        <w:t xml:space="preserve"> 5</w:t>
      </w:r>
      <w:r>
        <w:rPr>
          <w:rFonts w:cs="微软雅黑"/>
          <w:b/>
          <w:color w:val="2E2A26"/>
          <w:sz w:val="19"/>
        </w:rPr>
        <w:t xml:space="preserve">　六项</w:t>
      </w:r>
      <w:r>
        <w:rPr>
          <w:rFonts w:cs="微软雅黑"/>
          <w:b/>
          <w:color w:val="2E2A26"/>
          <w:sz w:val="19"/>
        </w:rPr>
        <w:t xml:space="preserve"> AI </w:t>
      </w:r>
      <w:r>
        <w:rPr>
          <w:rFonts w:cs="微软雅黑"/>
          <w:b/>
          <w:color w:val="2E2A26"/>
          <w:sz w:val="19"/>
        </w:rPr>
        <w:t>能力与解决的问题</w:t>
      </w:r>
    </w:p>
    <w:tbl>
      <w:tblPr>
        <w:tblW w:w="5000" w:type="pct"/>
        <w:jc w:val="center"/>
        <w:tblLook w:val="04A0" w:firstRow="1" w:lastRow="0" w:firstColumn="1" w:lastColumn="0" w:noHBand="0" w:noVBand="1"/>
      </w:tblPr>
      <w:tblGrid>
        <w:gridCol w:w="3046"/>
        <w:gridCol w:w="3046"/>
        <w:gridCol w:w="3046"/>
      </w:tblGrid>
      <w:tr w:rsidR="002571B9" w14:paraId="301FC7EB" w14:textId="77777777">
        <w:trPr>
          <w:cantSplit/>
          <w:tblHeader/>
          <w:jc w:val="center"/>
        </w:trPr>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7A0CFA6A" w14:textId="77777777" w:rsidR="002571B9" w:rsidRDefault="0079566A">
            <w:pPr>
              <w:spacing w:after="0" w:line="240" w:lineRule="auto"/>
            </w:pPr>
            <w:r>
              <w:rPr>
                <w:rFonts w:cs="微软雅黑"/>
                <w:b/>
                <w:color w:val="2E2A26"/>
                <w:sz w:val="19"/>
              </w:rPr>
              <w:t>能力</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5EEFBF93" w14:textId="77777777" w:rsidR="002571B9" w:rsidRDefault="0079566A">
            <w:pPr>
              <w:spacing w:after="0" w:line="240" w:lineRule="auto"/>
            </w:pPr>
            <w:r>
              <w:rPr>
                <w:rFonts w:cs="微软雅黑"/>
                <w:b/>
                <w:color w:val="2E2A26"/>
                <w:sz w:val="19"/>
              </w:rPr>
              <w:t>面向</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2E95490A" w14:textId="77777777" w:rsidR="002571B9" w:rsidRDefault="0079566A">
            <w:pPr>
              <w:spacing w:after="0" w:line="240" w:lineRule="auto"/>
            </w:pPr>
            <w:r>
              <w:rPr>
                <w:rFonts w:cs="微软雅黑"/>
                <w:b/>
                <w:color w:val="2E2A26"/>
                <w:sz w:val="19"/>
              </w:rPr>
              <w:t>解决的问题</w:t>
            </w:r>
          </w:p>
        </w:tc>
      </w:tr>
      <w:tr w:rsidR="002571B9" w14:paraId="555E646A"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4E45608E" w14:textId="77777777" w:rsidR="002571B9" w:rsidRDefault="0079566A">
            <w:pPr>
              <w:spacing w:after="0" w:line="240" w:lineRule="auto"/>
            </w:pPr>
            <w:r>
              <w:rPr>
                <w:rFonts w:cs="微软雅黑"/>
                <w:color w:val="2E2A26"/>
                <w:sz w:val="18"/>
              </w:rPr>
              <w:t>领养匹配助手</w:t>
            </w:r>
          </w:p>
        </w:tc>
        <w:tc>
          <w:tcPr>
            <w:tcW w:w="2986" w:type="dxa"/>
            <w:tcBorders>
              <w:bottom w:val="single" w:sz="3" w:space="0" w:color="DED8CF"/>
            </w:tcBorders>
            <w:tcMar>
              <w:top w:w="70" w:type="dxa"/>
              <w:left w:w="90" w:type="dxa"/>
              <w:bottom w:w="70" w:type="dxa"/>
              <w:right w:w="90" w:type="dxa"/>
            </w:tcMar>
            <w:vAlign w:val="center"/>
          </w:tcPr>
          <w:p w14:paraId="56960DC9" w14:textId="77777777" w:rsidR="002571B9" w:rsidRDefault="0079566A">
            <w:pPr>
              <w:spacing w:after="0" w:line="240" w:lineRule="auto"/>
            </w:pPr>
            <w:r>
              <w:rPr>
                <w:rFonts w:cs="微软雅黑"/>
                <w:color w:val="2E2A26"/>
                <w:sz w:val="18"/>
              </w:rPr>
              <w:t>访客</w:t>
            </w:r>
          </w:p>
        </w:tc>
        <w:tc>
          <w:tcPr>
            <w:tcW w:w="2986" w:type="dxa"/>
            <w:tcBorders>
              <w:bottom w:val="single" w:sz="3" w:space="0" w:color="DED8CF"/>
            </w:tcBorders>
            <w:tcMar>
              <w:top w:w="70" w:type="dxa"/>
              <w:left w:w="90" w:type="dxa"/>
              <w:bottom w:w="70" w:type="dxa"/>
              <w:right w:w="90" w:type="dxa"/>
            </w:tcMar>
            <w:vAlign w:val="center"/>
          </w:tcPr>
          <w:p w14:paraId="559BCEEE" w14:textId="77777777" w:rsidR="002571B9" w:rsidRDefault="0079566A">
            <w:pPr>
              <w:spacing w:after="0" w:line="240" w:lineRule="auto"/>
            </w:pPr>
            <w:r>
              <w:rPr>
                <w:rFonts w:cs="微软雅黑"/>
                <w:color w:val="2E2A26"/>
                <w:sz w:val="18"/>
              </w:rPr>
              <w:t>不知道该选哪只</w:t>
            </w:r>
          </w:p>
        </w:tc>
      </w:tr>
      <w:tr w:rsidR="002571B9" w14:paraId="6FA2955F"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213F1C30" w14:textId="77777777" w:rsidR="002571B9" w:rsidRDefault="0079566A">
            <w:pPr>
              <w:spacing w:after="0" w:line="240" w:lineRule="auto"/>
            </w:pPr>
            <w:r>
              <w:rPr>
                <w:rFonts w:cs="微软雅黑"/>
                <w:color w:val="2E2A26"/>
                <w:sz w:val="18"/>
              </w:rPr>
              <w:t>申请审核助手</w:t>
            </w:r>
          </w:p>
        </w:tc>
        <w:tc>
          <w:tcPr>
            <w:tcW w:w="2986" w:type="dxa"/>
            <w:tcBorders>
              <w:bottom w:val="single" w:sz="3" w:space="0" w:color="DED8CF"/>
            </w:tcBorders>
            <w:tcMar>
              <w:top w:w="70" w:type="dxa"/>
              <w:left w:w="90" w:type="dxa"/>
              <w:bottom w:w="70" w:type="dxa"/>
              <w:right w:w="90" w:type="dxa"/>
            </w:tcMar>
            <w:vAlign w:val="center"/>
          </w:tcPr>
          <w:p w14:paraId="0D292393" w14:textId="77777777" w:rsidR="002571B9" w:rsidRDefault="0079566A">
            <w:pPr>
              <w:spacing w:after="0" w:line="240" w:lineRule="auto"/>
            </w:pPr>
            <w:r>
              <w:rPr>
                <w:rFonts w:cs="微软雅黑"/>
                <w:color w:val="2E2A26"/>
                <w:sz w:val="18"/>
              </w:rPr>
              <w:t>管理员</w:t>
            </w:r>
          </w:p>
        </w:tc>
        <w:tc>
          <w:tcPr>
            <w:tcW w:w="2986" w:type="dxa"/>
            <w:tcBorders>
              <w:bottom w:val="single" w:sz="3" w:space="0" w:color="DED8CF"/>
            </w:tcBorders>
            <w:tcMar>
              <w:top w:w="70" w:type="dxa"/>
              <w:left w:w="90" w:type="dxa"/>
              <w:bottom w:w="70" w:type="dxa"/>
              <w:right w:w="90" w:type="dxa"/>
            </w:tcMar>
            <w:vAlign w:val="center"/>
          </w:tcPr>
          <w:p w14:paraId="7E467279" w14:textId="77777777" w:rsidR="002571B9" w:rsidRDefault="0079566A">
            <w:pPr>
              <w:spacing w:after="0" w:line="240" w:lineRule="auto"/>
            </w:pPr>
            <w:r>
              <w:rPr>
                <w:rFonts w:cs="微软雅黑"/>
                <w:color w:val="2E2A26"/>
                <w:sz w:val="18"/>
              </w:rPr>
              <w:t>逐条读申请耗时</w:t>
            </w:r>
          </w:p>
        </w:tc>
      </w:tr>
      <w:tr w:rsidR="002571B9" w14:paraId="4033BFDA"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4B4962CF" w14:textId="77777777" w:rsidR="002571B9" w:rsidRDefault="0079566A">
            <w:pPr>
              <w:spacing w:after="0" w:line="240" w:lineRule="auto"/>
            </w:pPr>
            <w:r>
              <w:rPr>
                <w:rFonts w:cs="微软雅黑"/>
                <w:color w:val="2E2A26"/>
                <w:sz w:val="18"/>
              </w:rPr>
              <w:lastRenderedPageBreak/>
              <w:t>语义检索（</w:t>
            </w:r>
            <w:r>
              <w:rPr>
                <w:rFonts w:cs="微软雅黑"/>
                <w:color w:val="2E2A26"/>
                <w:sz w:val="18"/>
              </w:rPr>
              <w:t>RAG</w:t>
            </w:r>
            <w:r>
              <w:rPr>
                <w:rFonts w:cs="微软雅黑"/>
                <w:color w:val="2E2A26"/>
                <w:sz w:val="18"/>
              </w:rPr>
              <w:t>）</w:t>
            </w:r>
          </w:p>
        </w:tc>
        <w:tc>
          <w:tcPr>
            <w:tcW w:w="2986" w:type="dxa"/>
            <w:tcBorders>
              <w:bottom w:val="single" w:sz="3" w:space="0" w:color="DED8CF"/>
            </w:tcBorders>
            <w:tcMar>
              <w:top w:w="70" w:type="dxa"/>
              <w:left w:w="90" w:type="dxa"/>
              <w:bottom w:w="70" w:type="dxa"/>
              <w:right w:w="90" w:type="dxa"/>
            </w:tcMar>
            <w:vAlign w:val="center"/>
          </w:tcPr>
          <w:p w14:paraId="59607E6F" w14:textId="77777777" w:rsidR="002571B9" w:rsidRDefault="0079566A">
            <w:pPr>
              <w:spacing w:after="0" w:line="240" w:lineRule="auto"/>
            </w:pPr>
            <w:r>
              <w:rPr>
                <w:rFonts w:cs="微软雅黑"/>
                <w:color w:val="2E2A26"/>
                <w:sz w:val="18"/>
              </w:rPr>
              <w:t>访客</w:t>
            </w:r>
          </w:p>
        </w:tc>
        <w:tc>
          <w:tcPr>
            <w:tcW w:w="2986" w:type="dxa"/>
            <w:tcBorders>
              <w:bottom w:val="single" w:sz="3" w:space="0" w:color="DED8CF"/>
            </w:tcBorders>
            <w:tcMar>
              <w:top w:w="70" w:type="dxa"/>
              <w:left w:w="90" w:type="dxa"/>
              <w:bottom w:w="70" w:type="dxa"/>
              <w:right w:w="90" w:type="dxa"/>
            </w:tcMar>
            <w:vAlign w:val="center"/>
          </w:tcPr>
          <w:p w14:paraId="65DF3CFE" w14:textId="77777777" w:rsidR="002571B9" w:rsidRDefault="0079566A">
            <w:pPr>
              <w:spacing w:after="0" w:line="240" w:lineRule="auto"/>
            </w:pPr>
            <w:r>
              <w:rPr>
                <w:rFonts w:cs="微软雅黑"/>
                <w:color w:val="2E2A26"/>
                <w:sz w:val="18"/>
              </w:rPr>
              <w:t>描述性需求表达不出来</w:t>
            </w:r>
          </w:p>
        </w:tc>
      </w:tr>
      <w:tr w:rsidR="002571B9" w14:paraId="409F0558"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1C53F766" w14:textId="77777777" w:rsidR="002571B9" w:rsidRDefault="0079566A">
            <w:pPr>
              <w:spacing w:after="0" w:line="240" w:lineRule="auto"/>
            </w:pPr>
            <w:r>
              <w:rPr>
                <w:rFonts w:cs="微软雅黑"/>
                <w:color w:val="2E2A26"/>
                <w:sz w:val="18"/>
              </w:rPr>
              <w:t>语音输入与朗读</w:t>
            </w:r>
          </w:p>
        </w:tc>
        <w:tc>
          <w:tcPr>
            <w:tcW w:w="2986" w:type="dxa"/>
            <w:tcBorders>
              <w:bottom w:val="single" w:sz="3" w:space="0" w:color="DED8CF"/>
            </w:tcBorders>
            <w:tcMar>
              <w:top w:w="70" w:type="dxa"/>
              <w:left w:w="90" w:type="dxa"/>
              <w:bottom w:w="70" w:type="dxa"/>
              <w:right w:w="90" w:type="dxa"/>
            </w:tcMar>
            <w:vAlign w:val="center"/>
          </w:tcPr>
          <w:p w14:paraId="5C46B86E" w14:textId="77777777" w:rsidR="002571B9" w:rsidRDefault="0079566A">
            <w:pPr>
              <w:spacing w:after="0" w:line="240" w:lineRule="auto"/>
            </w:pPr>
            <w:r>
              <w:rPr>
                <w:rFonts w:cs="微软雅黑"/>
                <w:color w:val="2E2A26"/>
                <w:sz w:val="18"/>
              </w:rPr>
              <w:t>访客</w:t>
            </w:r>
          </w:p>
        </w:tc>
        <w:tc>
          <w:tcPr>
            <w:tcW w:w="2986" w:type="dxa"/>
            <w:tcBorders>
              <w:bottom w:val="single" w:sz="3" w:space="0" w:color="DED8CF"/>
            </w:tcBorders>
            <w:tcMar>
              <w:top w:w="70" w:type="dxa"/>
              <w:left w:w="90" w:type="dxa"/>
              <w:bottom w:w="70" w:type="dxa"/>
              <w:right w:w="90" w:type="dxa"/>
            </w:tcMar>
            <w:vAlign w:val="center"/>
          </w:tcPr>
          <w:p w14:paraId="201E2C87" w14:textId="77777777" w:rsidR="002571B9" w:rsidRDefault="0079566A">
            <w:pPr>
              <w:spacing w:after="0" w:line="240" w:lineRule="auto"/>
            </w:pPr>
            <w:r>
              <w:rPr>
                <w:rFonts w:cs="微软雅黑"/>
                <w:color w:val="2E2A26"/>
                <w:sz w:val="18"/>
              </w:rPr>
              <w:t>不擅长打字</w:t>
            </w:r>
          </w:p>
        </w:tc>
      </w:tr>
      <w:tr w:rsidR="002571B9" w14:paraId="227A7662"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2F9CD3B1" w14:textId="77777777" w:rsidR="002571B9" w:rsidRDefault="0079566A">
            <w:pPr>
              <w:spacing w:after="0" w:line="240" w:lineRule="auto"/>
            </w:pPr>
            <w:r>
              <w:rPr>
                <w:rFonts w:cs="微软雅黑"/>
                <w:color w:val="2E2A26"/>
                <w:sz w:val="18"/>
              </w:rPr>
              <w:t>照片理解</w:t>
            </w:r>
          </w:p>
        </w:tc>
        <w:tc>
          <w:tcPr>
            <w:tcW w:w="2986" w:type="dxa"/>
            <w:tcBorders>
              <w:bottom w:val="single" w:sz="3" w:space="0" w:color="DED8CF"/>
            </w:tcBorders>
            <w:tcMar>
              <w:top w:w="70" w:type="dxa"/>
              <w:left w:w="90" w:type="dxa"/>
              <w:bottom w:w="70" w:type="dxa"/>
              <w:right w:w="90" w:type="dxa"/>
            </w:tcMar>
            <w:vAlign w:val="center"/>
          </w:tcPr>
          <w:p w14:paraId="2E71F529" w14:textId="77777777" w:rsidR="002571B9" w:rsidRDefault="0079566A">
            <w:pPr>
              <w:spacing w:after="0" w:line="240" w:lineRule="auto"/>
            </w:pPr>
            <w:r>
              <w:rPr>
                <w:rFonts w:cs="微软雅黑"/>
                <w:color w:val="2E2A26"/>
                <w:sz w:val="18"/>
              </w:rPr>
              <w:t>管理员</w:t>
            </w:r>
          </w:p>
        </w:tc>
        <w:tc>
          <w:tcPr>
            <w:tcW w:w="2986" w:type="dxa"/>
            <w:tcBorders>
              <w:bottom w:val="single" w:sz="3" w:space="0" w:color="DED8CF"/>
            </w:tcBorders>
            <w:tcMar>
              <w:top w:w="70" w:type="dxa"/>
              <w:left w:w="90" w:type="dxa"/>
              <w:bottom w:w="70" w:type="dxa"/>
              <w:right w:w="90" w:type="dxa"/>
            </w:tcMar>
            <w:vAlign w:val="center"/>
          </w:tcPr>
          <w:p w14:paraId="64D6E0C9" w14:textId="77777777" w:rsidR="002571B9" w:rsidRDefault="0079566A">
            <w:pPr>
              <w:spacing w:after="0" w:line="240" w:lineRule="auto"/>
            </w:pPr>
            <w:r>
              <w:rPr>
                <w:rFonts w:cs="微软雅黑"/>
                <w:color w:val="2E2A26"/>
                <w:sz w:val="18"/>
              </w:rPr>
              <w:t>撰写档案描述耗时</w:t>
            </w:r>
          </w:p>
        </w:tc>
      </w:tr>
      <w:tr w:rsidR="002571B9" w14:paraId="5D02D5B1" w14:textId="77777777">
        <w:trPr>
          <w:cantSplit/>
          <w:jc w:val="center"/>
        </w:trPr>
        <w:tc>
          <w:tcPr>
            <w:tcW w:w="2986" w:type="dxa"/>
            <w:tcBorders>
              <w:bottom w:val="single" w:sz="10" w:space="0" w:color="6A846C"/>
            </w:tcBorders>
            <w:tcMar>
              <w:top w:w="70" w:type="dxa"/>
              <w:left w:w="90" w:type="dxa"/>
              <w:bottom w:w="70" w:type="dxa"/>
              <w:right w:w="90" w:type="dxa"/>
            </w:tcMar>
            <w:vAlign w:val="center"/>
          </w:tcPr>
          <w:p w14:paraId="4F1C4EA4" w14:textId="77777777" w:rsidR="002571B9" w:rsidRDefault="0079566A">
            <w:pPr>
              <w:spacing w:after="0" w:line="240" w:lineRule="auto"/>
            </w:pPr>
            <w:r>
              <w:rPr>
                <w:rFonts w:cs="微软雅黑"/>
                <w:color w:val="2E2A26"/>
                <w:sz w:val="18"/>
              </w:rPr>
              <w:t>以图搜宠</w:t>
            </w:r>
          </w:p>
        </w:tc>
        <w:tc>
          <w:tcPr>
            <w:tcW w:w="2986" w:type="dxa"/>
            <w:tcBorders>
              <w:bottom w:val="single" w:sz="10" w:space="0" w:color="6A846C"/>
            </w:tcBorders>
            <w:tcMar>
              <w:top w:w="70" w:type="dxa"/>
              <w:left w:w="90" w:type="dxa"/>
              <w:bottom w:w="70" w:type="dxa"/>
              <w:right w:w="90" w:type="dxa"/>
            </w:tcMar>
            <w:vAlign w:val="center"/>
          </w:tcPr>
          <w:p w14:paraId="0C01B688" w14:textId="77777777" w:rsidR="002571B9" w:rsidRDefault="0079566A">
            <w:pPr>
              <w:spacing w:after="0" w:line="240" w:lineRule="auto"/>
            </w:pPr>
            <w:r>
              <w:rPr>
                <w:rFonts w:cs="微软雅黑"/>
                <w:color w:val="2E2A26"/>
                <w:sz w:val="18"/>
              </w:rPr>
              <w:t>访客</w:t>
            </w:r>
          </w:p>
        </w:tc>
        <w:tc>
          <w:tcPr>
            <w:tcW w:w="2986" w:type="dxa"/>
            <w:tcBorders>
              <w:bottom w:val="single" w:sz="10" w:space="0" w:color="6A846C"/>
            </w:tcBorders>
            <w:tcMar>
              <w:top w:w="70" w:type="dxa"/>
              <w:left w:w="90" w:type="dxa"/>
              <w:bottom w:w="70" w:type="dxa"/>
              <w:right w:w="90" w:type="dxa"/>
            </w:tcMar>
            <w:vAlign w:val="center"/>
          </w:tcPr>
          <w:p w14:paraId="38C447CA" w14:textId="77777777" w:rsidR="002571B9" w:rsidRDefault="0079566A">
            <w:pPr>
              <w:spacing w:after="0" w:line="240" w:lineRule="auto"/>
            </w:pPr>
            <w:r>
              <w:rPr>
                <w:rFonts w:cs="微软雅黑"/>
                <w:color w:val="2E2A26"/>
                <w:sz w:val="18"/>
              </w:rPr>
              <w:t>说不清想要什么，但能指一张照片</w:t>
            </w:r>
          </w:p>
        </w:tc>
      </w:tr>
    </w:tbl>
    <w:p w14:paraId="50CCC1D0" w14:textId="77777777" w:rsidR="002571B9" w:rsidRDefault="002571B9">
      <w:pPr>
        <w:spacing w:after="0"/>
      </w:pPr>
    </w:p>
    <w:p w14:paraId="5A343296" w14:textId="77777777" w:rsidR="002571B9" w:rsidRDefault="0079566A">
      <w:pPr>
        <w:pStyle w:val="21"/>
      </w:pPr>
      <w:r>
        <w:rPr>
          <w:rFonts w:ascii="微软雅黑" w:eastAsia="微软雅黑" w:hAnsi="微软雅黑" w:cs="微软雅黑"/>
        </w:rPr>
        <w:t xml:space="preserve">4.1 </w:t>
      </w:r>
      <w:r>
        <w:rPr>
          <w:rFonts w:ascii="微软雅黑" w:eastAsia="微软雅黑" w:hAnsi="微软雅黑" w:cs="微软雅黑"/>
        </w:rPr>
        <w:t>总体设计</w:t>
      </w:r>
    </w:p>
    <w:p w14:paraId="1F857F28" w14:textId="77777777" w:rsidR="002571B9" w:rsidRDefault="0079566A">
      <w:pPr>
        <w:pStyle w:val="BodyCompact"/>
      </w:pPr>
      <w:r>
        <w:rPr>
          <w:rFonts w:cs="微软雅黑"/>
          <w:color w:val="2E2A26"/>
        </w:rPr>
        <w:t xml:space="preserve">AI </w:t>
      </w:r>
      <w:r>
        <w:rPr>
          <w:rFonts w:cs="微软雅黑"/>
          <w:color w:val="2E2A26"/>
        </w:rPr>
        <w:t>部分不是</w:t>
      </w:r>
      <w:r>
        <w:rPr>
          <w:rFonts w:cs="微软雅黑"/>
          <w:color w:val="2E2A26"/>
        </w:rPr>
        <w:t>"</w:t>
      </w:r>
      <w:r>
        <w:rPr>
          <w:rFonts w:cs="微软雅黑"/>
          <w:color w:val="2E2A26"/>
        </w:rPr>
        <w:t>在页面上加一个对话框</w:t>
      </w:r>
      <w:r>
        <w:rPr>
          <w:rFonts w:cs="微软雅黑"/>
          <w:color w:val="2E2A26"/>
        </w:rPr>
        <w:t>"</w:t>
      </w:r>
      <w:r>
        <w:rPr>
          <w:rFonts w:cs="微软雅黑"/>
          <w:color w:val="2E2A26"/>
        </w:rPr>
        <w:t>，而是四层能力叠起来：</w:t>
      </w:r>
    </w:p>
    <w:p w14:paraId="5F6BF320" w14:textId="77777777" w:rsidR="002571B9" w:rsidRDefault="0079566A">
      <w:pPr>
        <w:pStyle w:val="CodeBlock"/>
        <w:shd w:val="clear" w:color="auto" w:fill="F7F3EA"/>
        <w:spacing w:before="60" w:after="80" w:line="240" w:lineRule="auto"/>
        <w:ind w:left="198" w:right="198"/>
      </w:pPr>
      <w:r>
        <w:rPr>
          <w:rFonts w:cs="Consolas"/>
          <w:color w:val="2E2A26"/>
        </w:rPr>
        <w:t>多模态层</w:t>
      </w:r>
      <w:r>
        <w:rPr>
          <w:rFonts w:cs="Consolas"/>
          <w:color w:val="2E2A26"/>
        </w:rPr>
        <w:t xml:space="preserve">   </w:t>
      </w:r>
      <w:r>
        <w:rPr>
          <w:rFonts w:cs="Consolas"/>
          <w:color w:val="2E2A26"/>
        </w:rPr>
        <w:t>语音输入与朗读</w:t>
      </w:r>
      <w:r>
        <w:rPr>
          <w:rFonts w:cs="Consolas"/>
          <w:color w:val="2E2A26"/>
        </w:rPr>
        <w:t xml:space="preserve"> · </w:t>
      </w:r>
      <w:r>
        <w:rPr>
          <w:rFonts w:cs="Consolas"/>
          <w:color w:val="2E2A26"/>
        </w:rPr>
        <w:t>照片理解</w:t>
      </w:r>
      <w:r>
        <w:rPr>
          <w:rFonts w:cs="Consolas"/>
          <w:color w:val="2E2A26"/>
        </w:rPr>
        <w:t xml:space="preserve"> · </w:t>
      </w:r>
      <w:r>
        <w:rPr>
          <w:rFonts w:cs="Consolas"/>
          <w:color w:val="2E2A26"/>
        </w:rPr>
        <w:t>以图搜宠</w:t>
      </w:r>
      <w:r>
        <w:rPr>
          <w:rFonts w:cs="Consolas"/>
          <w:color w:val="2E2A26"/>
        </w:rPr>
        <w:br/>
        <w:t xml:space="preserve">Agent </w:t>
      </w:r>
      <w:r>
        <w:rPr>
          <w:rFonts w:cs="Consolas"/>
          <w:color w:val="2E2A26"/>
        </w:rPr>
        <w:t>层</w:t>
      </w:r>
      <w:r>
        <w:rPr>
          <w:rFonts w:cs="Consolas"/>
          <w:color w:val="2E2A26"/>
        </w:rPr>
        <w:t xml:space="preserve">   </w:t>
      </w:r>
      <w:r>
        <w:rPr>
          <w:rFonts w:cs="Consolas"/>
          <w:color w:val="2E2A26"/>
        </w:rPr>
        <w:t>访客侧匹配助手</w:t>
      </w:r>
      <w:r>
        <w:rPr>
          <w:rFonts w:cs="Consolas"/>
          <w:color w:val="2E2A26"/>
        </w:rPr>
        <w:t xml:space="preserve"> · </w:t>
      </w:r>
      <w:r>
        <w:rPr>
          <w:rFonts w:cs="Consolas"/>
          <w:color w:val="2E2A26"/>
        </w:rPr>
        <w:t>管理员侧审核助手</w:t>
      </w:r>
      <w:r>
        <w:rPr>
          <w:rFonts w:cs="Consolas"/>
          <w:color w:val="2E2A26"/>
        </w:rPr>
        <w:br/>
      </w:r>
      <w:r>
        <w:rPr>
          <w:rFonts w:cs="Consolas"/>
          <w:color w:val="2E2A26"/>
        </w:rPr>
        <w:t>知识层</w:t>
      </w:r>
      <w:r>
        <w:rPr>
          <w:rFonts w:cs="Consolas"/>
          <w:color w:val="2E2A26"/>
        </w:rPr>
        <w:t xml:space="preserve">     RAG </w:t>
      </w:r>
      <w:r>
        <w:rPr>
          <w:rFonts w:cs="Consolas"/>
          <w:color w:val="2E2A26"/>
        </w:rPr>
        <w:t>语义检索（</w:t>
      </w:r>
      <w:r>
        <w:rPr>
          <w:rFonts w:cs="Consolas"/>
          <w:color w:val="2E2A26"/>
        </w:rPr>
        <w:t xml:space="preserve">pgvector + </w:t>
      </w:r>
      <w:r>
        <w:rPr>
          <w:rFonts w:cs="Consolas"/>
          <w:color w:val="2E2A26"/>
        </w:rPr>
        <w:t>向量模型）</w:t>
      </w:r>
      <w:r>
        <w:rPr>
          <w:rFonts w:cs="Consolas"/>
          <w:color w:val="2E2A26"/>
        </w:rPr>
        <w:br/>
      </w:r>
      <w:r>
        <w:rPr>
          <w:rFonts w:cs="Consolas"/>
          <w:color w:val="2E2A26"/>
        </w:rPr>
        <w:t>工具层</w:t>
      </w:r>
      <w:r>
        <w:rPr>
          <w:rFonts w:cs="Consolas"/>
          <w:color w:val="2E2A26"/>
        </w:rPr>
        <w:t xml:space="preserve">     </w:t>
      </w:r>
      <w:r>
        <w:rPr>
          <w:rFonts w:cs="Consolas"/>
          <w:color w:val="2E2A26"/>
        </w:rPr>
        <w:t>六个只读工具（模型自主调用）</w:t>
      </w:r>
    </w:p>
    <w:p w14:paraId="4B5B0B69" w14:textId="77777777" w:rsidR="002571B9" w:rsidRDefault="0079566A">
      <w:pPr>
        <w:pStyle w:val="BodyCompact"/>
      </w:pPr>
      <w:r>
        <w:rPr>
          <w:rFonts w:cs="微软雅黑"/>
          <w:color w:val="2E2A26"/>
        </w:rPr>
        <w:t>上层依赖下层。工具层让模型能查真实数据，知识层让查询按语义而不是关键词，</w:t>
      </w:r>
      <w:r>
        <w:rPr>
          <w:rFonts w:cs="微软雅黑"/>
          <w:color w:val="2E2A26"/>
        </w:rPr>
        <w:t xml:space="preserve">Agent </w:t>
      </w:r>
      <w:r>
        <w:rPr>
          <w:rFonts w:cs="微软雅黑"/>
          <w:color w:val="2E2A26"/>
        </w:rPr>
        <w:t>层让模型自己决定查什么、查几次，多模态层把输入从文字扩展到语音和图片。</w:t>
      </w:r>
    </w:p>
    <w:p w14:paraId="7ED18D7D" w14:textId="77777777" w:rsidR="002571B9" w:rsidRDefault="0079566A">
      <w:pPr>
        <w:pStyle w:val="21"/>
      </w:pPr>
      <w:r>
        <w:rPr>
          <w:rFonts w:ascii="微软雅黑" w:eastAsia="微软雅黑" w:hAnsi="微软雅黑" w:cs="微软雅黑"/>
        </w:rPr>
        <w:t xml:space="preserve">4.2 </w:t>
      </w:r>
      <w:r>
        <w:rPr>
          <w:rFonts w:ascii="微软雅黑" w:eastAsia="微软雅黑" w:hAnsi="微软雅黑" w:cs="微软雅黑"/>
        </w:rPr>
        <w:t>选型理由</w:t>
      </w:r>
    </w:p>
    <w:p w14:paraId="482DE627" w14:textId="77777777" w:rsidR="002571B9" w:rsidRDefault="0079566A">
      <w:pPr>
        <w:pStyle w:val="31"/>
      </w:pPr>
      <w:r>
        <w:rPr>
          <w:rFonts w:ascii="微软雅黑" w:eastAsia="微软雅黑" w:hAnsi="微软雅黑" w:cs="微软雅黑"/>
        </w:rPr>
        <w:t xml:space="preserve">4.2.1 </w:t>
      </w:r>
      <w:r>
        <w:rPr>
          <w:rFonts w:ascii="微软雅黑" w:eastAsia="微软雅黑" w:hAnsi="微软雅黑" w:cs="微软雅黑"/>
        </w:rPr>
        <w:t>为什么不把宠物档案直接塞进提示词</w:t>
      </w:r>
    </w:p>
    <w:p w14:paraId="23E335D2" w14:textId="77777777" w:rsidR="002571B9" w:rsidRDefault="0079566A">
      <w:pPr>
        <w:pStyle w:val="BodyCompact"/>
      </w:pPr>
      <w:r>
        <w:rPr>
          <w:rFonts w:cs="微软雅黑"/>
          <w:b/>
          <w:color w:val="2E2A26"/>
        </w:rPr>
        <w:t>这是整个方案里最先要回答的问题。</w:t>
      </w:r>
    </w:p>
    <w:p w14:paraId="5E946FFC" w14:textId="77777777" w:rsidR="002571B9" w:rsidRDefault="0079566A">
      <w:pPr>
        <w:pStyle w:val="BodyCompact"/>
      </w:pPr>
      <w:r>
        <w:rPr>
          <w:rFonts w:cs="微软雅黑"/>
          <w:color w:val="2E2A26"/>
        </w:rPr>
        <w:t>最初版本的实现，是把全部已发布宠物的档案拼接成一段文本放进系统提示词。</w:t>
      </w:r>
      <w:r>
        <w:rPr>
          <w:rFonts w:cs="微软雅黑"/>
          <w:color w:val="2E2A26"/>
        </w:rPr>
        <w:t xml:space="preserve">6 </w:t>
      </w:r>
      <w:r>
        <w:rPr>
          <w:rFonts w:cs="微软雅黑"/>
          <w:color w:val="2E2A26"/>
        </w:rPr>
        <w:t>只宠物时约占</w:t>
      </w:r>
      <w:r>
        <w:rPr>
          <w:rFonts w:cs="微软雅黑"/>
          <w:color w:val="2E2A26"/>
        </w:rPr>
        <w:t xml:space="preserve"> 800 </w:t>
      </w:r>
      <w:r>
        <w:rPr>
          <w:rFonts w:cs="微软雅黑"/>
          <w:color w:val="2E2A26"/>
        </w:rPr>
        <w:t>个</w:t>
      </w:r>
      <w:r>
        <w:rPr>
          <w:rFonts w:cs="微软雅黑"/>
          <w:color w:val="2E2A26"/>
        </w:rPr>
        <w:t xml:space="preserve"> token</w:t>
      </w:r>
      <w:r>
        <w:rPr>
          <w:rFonts w:cs="微软雅黑"/>
          <w:color w:val="2E2A26"/>
        </w:rPr>
        <w:t>，尚可运行。</w:t>
      </w:r>
    </w:p>
    <w:p w14:paraId="7F99074F" w14:textId="77777777" w:rsidR="002571B9" w:rsidRDefault="0079566A">
      <w:pPr>
        <w:pStyle w:val="BodyCompact"/>
      </w:pPr>
      <w:r>
        <w:rPr>
          <w:rFonts w:cs="微软雅黑"/>
          <w:color w:val="2E2A26"/>
        </w:rPr>
        <w:t>问题有两个：</w:t>
      </w:r>
    </w:p>
    <w:p w14:paraId="2CBA7011" w14:textId="77777777" w:rsidR="002571B9" w:rsidRDefault="0079566A">
      <w:pPr>
        <w:pStyle w:val="BodyCompact"/>
      </w:pPr>
      <w:r>
        <w:rPr>
          <w:rFonts w:cs="微软雅黑"/>
          <w:b/>
          <w:color w:val="2E2A26"/>
        </w:rPr>
        <w:t>一是容量不足。</w:t>
      </w:r>
      <w:r>
        <w:rPr>
          <w:rFonts w:cs="微软雅黑"/>
          <w:color w:val="2E2A26"/>
        </w:rPr>
        <w:t xml:space="preserve"> </w:t>
      </w:r>
      <w:r>
        <w:rPr>
          <w:rFonts w:cs="微软雅黑"/>
          <w:color w:val="2E2A26"/>
        </w:rPr>
        <w:t>真实救助站在册动物几十到几百只。按每只</w:t>
      </w:r>
      <w:r>
        <w:rPr>
          <w:rFonts w:cs="微软雅黑"/>
          <w:color w:val="2E2A26"/>
        </w:rPr>
        <w:t xml:space="preserve"> 130 token </w:t>
      </w:r>
      <w:r>
        <w:rPr>
          <w:rFonts w:cs="微软雅黑"/>
          <w:color w:val="2E2A26"/>
        </w:rPr>
        <w:t>估算，</w:t>
      </w:r>
      <w:r>
        <w:rPr>
          <w:rFonts w:cs="微软雅黑"/>
          <w:color w:val="2E2A26"/>
        </w:rPr>
        <w:t xml:space="preserve">100 </w:t>
      </w:r>
      <w:r>
        <w:rPr>
          <w:rFonts w:cs="微软雅黑"/>
          <w:color w:val="2E2A26"/>
        </w:rPr>
        <w:t>只是</w:t>
      </w:r>
      <w:r>
        <w:rPr>
          <w:rFonts w:cs="微软雅黑"/>
          <w:color w:val="2E2A26"/>
        </w:rPr>
        <w:t xml:space="preserve"> 1.3 </w:t>
      </w:r>
      <w:r>
        <w:rPr>
          <w:rFonts w:cs="微软雅黑"/>
          <w:color w:val="2E2A26"/>
        </w:rPr>
        <w:t>万</w:t>
      </w:r>
      <w:r>
        <w:rPr>
          <w:rFonts w:cs="微软雅黑"/>
          <w:color w:val="2E2A26"/>
        </w:rPr>
        <w:t xml:space="preserve"> token</w:t>
      </w:r>
      <w:r>
        <w:rPr>
          <w:rFonts w:cs="微软雅黑"/>
          <w:color w:val="2E2A26"/>
        </w:rPr>
        <w:t>。不仅成本高，而且会挤压对话空间、拉低模型对关键信息的注意力。</w:t>
      </w:r>
    </w:p>
    <w:p w14:paraId="0769F427" w14:textId="77777777" w:rsidR="002571B9" w:rsidRDefault="0079566A">
      <w:pPr>
        <w:pStyle w:val="BodyCompact"/>
      </w:pPr>
      <w:r>
        <w:rPr>
          <w:rFonts w:cs="微软雅黑"/>
          <w:b/>
          <w:color w:val="2E2A26"/>
        </w:rPr>
        <w:t>二是无法回答。</w:t>
      </w:r>
      <w:r>
        <w:rPr>
          <w:rFonts w:cs="微软雅黑"/>
          <w:color w:val="2E2A26"/>
        </w:rPr>
        <w:t xml:space="preserve"> </w:t>
      </w:r>
      <w:r>
        <w:rPr>
          <w:rFonts w:cs="微软雅黑"/>
          <w:color w:val="2E2A26"/>
        </w:rPr>
        <w:t>领养政策、回访记录这两类知识根本没进提示词。访客问「你们怎么回访」「领养要收费吗」，模型只能编。这不是提示词写得不够好，是信息压根不在上下文里。</w:t>
      </w:r>
    </w:p>
    <w:p w14:paraId="06C82396" w14:textId="77777777" w:rsidR="002571B9" w:rsidRDefault="0079566A">
      <w:pPr>
        <w:pStyle w:val="BodyCompact"/>
      </w:pPr>
      <w:r>
        <w:rPr>
          <w:rFonts w:cs="微软雅黑"/>
          <w:color w:val="2E2A26"/>
        </w:rPr>
        <w:t>因此改为工具调用：模型拿到的是「有哪些工具」，需要什么自己去查。档案涨到几百只也不影响；回答基于实时数据；每一次查询还能留痕，在界面上显示成「正在按语义检索小院资料</w:t>
      </w:r>
      <w:r>
        <w:rPr>
          <w:rFonts w:cs="微软雅黑"/>
          <w:color w:val="2E2A26"/>
        </w:rPr>
        <w:t>…</w:t>
      </w:r>
      <w:r>
        <w:rPr>
          <w:rFonts w:cs="微软雅黑"/>
          <w:color w:val="2E2A26"/>
        </w:rPr>
        <w:t>」。</w:t>
      </w:r>
    </w:p>
    <w:p w14:paraId="4709D36F" w14:textId="77777777" w:rsidR="002571B9" w:rsidRDefault="0079566A">
      <w:pPr>
        <w:pStyle w:val="31"/>
      </w:pPr>
      <w:r>
        <w:rPr>
          <w:rFonts w:ascii="微软雅黑" w:eastAsia="微软雅黑" w:hAnsi="微软雅黑" w:cs="微软雅黑"/>
        </w:rPr>
        <w:t xml:space="preserve">4.2.2 </w:t>
      </w:r>
      <w:r>
        <w:rPr>
          <w:rFonts w:ascii="微软雅黑" w:eastAsia="微软雅黑" w:hAnsi="微软雅黑" w:cs="微软雅黑"/>
        </w:rPr>
        <w:t>对话模型：</w:t>
      </w:r>
      <w:r>
        <w:rPr>
          <w:rFonts w:ascii="微软雅黑" w:eastAsia="微软雅黑" w:hAnsi="微软雅黑" w:cs="微软雅黑"/>
        </w:rPr>
        <w:t>DeepSeek</w:t>
      </w:r>
    </w:p>
    <w:p w14:paraId="5F012E07" w14:textId="77777777" w:rsidR="002571B9" w:rsidRDefault="0079566A">
      <w:pPr>
        <w:pStyle w:val="BodyCompact"/>
      </w:pPr>
      <w:r>
        <w:rPr>
          <w:rFonts w:cs="微软雅黑"/>
          <w:color w:val="2E2A26"/>
        </w:rPr>
        <w:t>选择依据有三条：</w:t>
      </w:r>
    </w:p>
    <w:p w14:paraId="4B4FA12D" w14:textId="77777777" w:rsidR="002571B9" w:rsidRDefault="0079566A">
      <w:pPr>
        <w:pStyle w:val="BodyCompact"/>
      </w:pPr>
      <w:r>
        <w:rPr>
          <w:rFonts w:cs="微软雅黑"/>
          <w:b/>
          <w:color w:val="2E2A26"/>
        </w:rPr>
        <w:t>支持</w:t>
      </w:r>
      <w:r>
        <w:rPr>
          <w:rFonts w:cs="微软雅黑"/>
          <w:b/>
          <w:color w:val="2E2A26"/>
        </w:rPr>
        <w:t xml:space="preserve"> Function Calling</w:t>
      </w:r>
      <w:r>
        <w:rPr>
          <w:rFonts w:cs="微软雅黑"/>
          <w:b/>
          <w:color w:val="2E2A26"/>
        </w:rPr>
        <w:t>。</w:t>
      </w:r>
      <w:r>
        <w:rPr>
          <w:rFonts w:cs="微软雅黑"/>
          <w:color w:val="2E2A26"/>
        </w:rPr>
        <w:t xml:space="preserve"> </w:t>
      </w:r>
      <w:r>
        <w:rPr>
          <w:rFonts w:cs="微软雅黑"/>
          <w:color w:val="2E2A26"/>
        </w:rPr>
        <w:t>这是硬条件，不支持工具调用就退回成了纯问答。</w:t>
      </w:r>
    </w:p>
    <w:p w14:paraId="48E724FF" w14:textId="77777777" w:rsidR="002571B9" w:rsidRDefault="0079566A">
      <w:pPr>
        <w:pStyle w:val="BodyCompact"/>
      </w:pPr>
      <w:r>
        <w:rPr>
          <w:rFonts w:cs="微软雅黑"/>
          <w:b/>
          <w:color w:val="2E2A26"/>
        </w:rPr>
        <w:lastRenderedPageBreak/>
        <w:t>接口兼容</w:t>
      </w:r>
      <w:r>
        <w:rPr>
          <w:rFonts w:cs="微软雅黑"/>
          <w:b/>
          <w:color w:val="2E2A26"/>
        </w:rPr>
        <w:t xml:space="preserve"> OpenAI </w:t>
      </w:r>
      <w:r>
        <w:rPr>
          <w:rFonts w:cs="微软雅黑"/>
          <w:b/>
          <w:color w:val="2E2A26"/>
        </w:rPr>
        <w:t>格式。</w:t>
      </w:r>
      <w:r>
        <w:rPr>
          <w:rFonts w:cs="微软雅黑"/>
          <w:color w:val="2E2A26"/>
        </w:rPr>
        <w:t xml:space="preserve"> </w:t>
      </w:r>
      <w:r>
        <w:rPr>
          <w:rFonts w:cs="微软雅黑"/>
          <w:color w:val="2E2A26"/>
        </w:rPr>
        <w:t>请求与响应结构不需要额外适配层，工具调用、流式响应、</w:t>
      </w:r>
      <w:r>
        <w:rPr>
          <w:rFonts w:cs="微软雅黑"/>
          <w:color w:val="2E2A26"/>
        </w:rPr>
        <w:t xml:space="preserve">JSON </w:t>
      </w:r>
      <w:r>
        <w:rPr>
          <w:rFonts w:cs="微软雅黑"/>
          <w:color w:val="2E2A26"/>
        </w:rPr>
        <w:t>输出都是标准写法，后续换模型改动很小。</w:t>
      </w:r>
    </w:p>
    <w:p w14:paraId="668328D2" w14:textId="77777777" w:rsidR="002571B9" w:rsidRDefault="0079566A">
      <w:pPr>
        <w:pStyle w:val="BodyCompact"/>
      </w:pPr>
      <w:r>
        <w:rPr>
          <w:rFonts w:cs="微软雅黑"/>
          <w:b/>
          <w:color w:val="2E2A26"/>
        </w:rPr>
        <w:t>价格可承受。</w:t>
      </w:r>
      <w:r>
        <w:rPr>
          <w:rFonts w:cs="微软雅黑"/>
          <w:color w:val="2E2A26"/>
        </w:rPr>
        <w:t xml:space="preserve"> </w:t>
      </w:r>
      <w:r>
        <w:rPr>
          <w:rFonts w:cs="微软雅黑"/>
          <w:color w:val="2E2A26"/>
        </w:rPr>
        <w:t>按量计费，本项目在免费额度内即可完成开发与演示。</w:t>
      </w:r>
    </w:p>
    <w:p w14:paraId="50C1E67E" w14:textId="77777777" w:rsidR="002571B9" w:rsidRDefault="0079566A">
      <w:pPr>
        <w:pStyle w:val="31"/>
      </w:pPr>
      <w:r>
        <w:rPr>
          <w:rFonts w:ascii="微软雅黑" w:eastAsia="微软雅黑" w:hAnsi="微软雅黑" w:cs="微软雅黑"/>
        </w:rPr>
        <w:t xml:space="preserve">4.2.3 </w:t>
      </w:r>
      <w:r>
        <w:rPr>
          <w:rFonts w:ascii="微软雅黑" w:eastAsia="微软雅黑" w:hAnsi="微软雅黑" w:cs="微软雅黑"/>
        </w:rPr>
        <w:t>向量模型：</w:t>
      </w:r>
      <w:r>
        <w:rPr>
          <w:rFonts w:ascii="微软雅黑" w:eastAsia="微软雅黑" w:hAnsi="微软雅黑" w:cs="微软雅黑"/>
        </w:rPr>
        <w:t>TokenHub</w:t>
      </w:r>
      <w:r>
        <w:rPr>
          <w:rFonts w:ascii="微软雅黑" w:eastAsia="微软雅黑" w:hAnsi="微软雅黑" w:cs="微软雅黑"/>
        </w:rPr>
        <w:t>，且刻意选小不选大</w:t>
      </w:r>
    </w:p>
    <w:p w14:paraId="39B44052" w14:textId="77777777" w:rsidR="002571B9" w:rsidRDefault="0079566A">
      <w:pPr>
        <w:pStyle w:val="BodyCompact"/>
      </w:pPr>
      <w:r>
        <w:rPr>
          <w:rFonts w:cs="微软雅黑"/>
          <w:color w:val="2E2A26"/>
        </w:rPr>
        <w:t xml:space="preserve">DeepSeek </w:t>
      </w:r>
      <w:r>
        <w:rPr>
          <w:rFonts w:cs="微软雅黑"/>
          <w:color w:val="2E2A26"/>
        </w:rPr>
        <w:t>提供对话能力，</w:t>
      </w:r>
      <w:r>
        <w:rPr>
          <w:rFonts w:cs="微软雅黑"/>
          <w:b/>
          <w:color w:val="2E2A26"/>
        </w:rPr>
        <w:t>但不提供向量化接口</w:t>
      </w:r>
      <w:r>
        <w:rPr>
          <w:rFonts w:cs="微软雅黑"/>
          <w:color w:val="2E2A26"/>
        </w:rPr>
        <w:t>。向量化必须另找服务。</w:t>
      </w:r>
    </w:p>
    <w:p w14:paraId="53146DBE" w14:textId="77777777" w:rsidR="002571B9" w:rsidRDefault="0079566A">
      <w:pPr>
        <w:pStyle w:val="BodyCompact"/>
      </w:pPr>
      <w:r>
        <w:rPr>
          <w:rFonts w:cs="微软雅黑"/>
          <w:color w:val="2E2A26"/>
        </w:rPr>
        <w:t>选择腾讯云</w:t>
      </w:r>
      <w:r>
        <w:rPr>
          <w:rFonts w:cs="微软雅黑"/>
          <w:color w:val="2E2A26"/>
        </w:rPr>
        <w:t xml:space="preserve"> TokenHub </w:t>
      </w:r>
      <w:r>
        <w:rPr>
          <w:rFonts w:cs="微软雅黑"/>
          <w:color w:val="2E2A26"/>
        </w:rPr>
        <w:t>的原因是它与现有云资源同源：凭证复用、网络链路最短，不需要为多模态再引入第二个供应商</w:t>
      </w:r>
      <w:r>
        <w:rPr>
          <w:rFonts w:cs="微软雅黑"/>
          <w:color w:val="2E2A26"/>
        </w:rPr>
        <w:t>——</w:t>
      </w:r>
      <w:r>
        <w:rPr>
          <w:rFonts w:cs="微软雅黑"/>
          <w:color w:val="2E2A26"/>
        </w:rPr>
        <w:t>它的多模态模型同时支持文本和图片输入。</w:t>
      </w:r>
    </w:p>
    <w:p w14:paraId="51C2F7B3" w14:textId="77777777" w:rsidR="002571B9" w:rsidRDefault="0079566A">
      <w:pPr>
        <w:pStyle w:val="BodyCompact"/>
      </w:pPr>
      <w:r>
        <w:rPr>
          <w:rFonts w:cs="微软雅黑"/>
          <w:color w:val="2E2A26"/>
        </w:rPr>
        <w:t xml:space="preserve">TokenHub </w:t>
      </w:r>
      <w:r>
        <w:rPr>
          <w:rFonts w:cs="微软雅黑"/>
          <w:color w:val="2E2A26"/>
        </w:rPr>
        <w:t>提供两个文本向量模型：</w:t>
      </w:r>
    </w:p>
    <w:p w14:paraId="3FA57A86" w14:textId="77777777" w:rsidR="002571B9" w:rsidRDefault="0079566A">
      <w:pPr>
        <w:keepNext/>
        <w:spacing w:before="80" w:after="40"/>
      </w:pPr>
      <w:r>
        <w:rPr>
          <w:rFonts w:cs="微软雅黑"/>
          <w:b/>
          <w:color w:val="2E2A26"/>
          <w:sz w:val="19"/>
        </w:rPr>
        <w:t>表</w:t>
      </w:r>
      <w:r>
        <w:rPr>
          <w:rFonts w:cs="微软雅黑"/>
          <w:b/>
          <w:color w:val="2E2A26"/>
          <w:sz w:val="19"/>
        </w:rPr>
        <w:t xml:space="preserve"> 6</w:t>
      </w:r>
      <w:r>
        <w:rPr>
          <w:rFonts w:cs="微软雅黑"/>
          <w:b/>
          <w:color w:val="2E2A26"/>
          <w:sz w:val="19"/>
        </w:rPr>
        <w:t xml:space="preserve">　文本向量模型对比</w:t>
      </w:r>
    </w:p>
    <w:tbl>
      <w:tblPr>
        <w:tblW w:w="5000" w:type="pct"/>
        <w:jc w:val="center"/>
        <w:tblLook w:val="04A0" w:firstRow="1" w:lastRow="0" w:firstColumn="1" w:lastColumn="0" w:noHBand="0" w:noVBand="1"/>
      </w:tblPr>
      <w:tblGrid>
        <w:gridCol w:w="3046"/>
        <w:gridCol w:w="3046"/>
        <w:gridCol w:w="3046"/>
      </w:tblGrid>
      <w:tr w:rsidR="002571B9" w14:paraId="5059E7D2" w14:textId="77777777">
        <w:trPr>
          <w:cantSplit/>
          <w:tblHeader/>
          <w:jc w:val="center"/>
        </w:trPr>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4A5A411E" w14:textId="77777777" w:rsidR="002571B9" w:rsidRDefault="0079566A">
            <w:pPr>
              <w:spacing w:after="0" w:line="240" w:lineRule="auto"/>
            </w:pPr>
            <w:r>
              <w:rPr>
                <w:rFonts w:cs="微软雅黑"/>
                <w:b/>
                <w:color w:val="2E2A26"/>
                <w:sz w:val="19"/>
              </w:rPr>
              <w:t>模型</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0380FEF5" w14:textId="77777777" w:rsidR="002571B9" w:rsidRDefault="0079566A">
            <w:pPr>
              <w:spacing w:after="0" w:line="240" w:lineRule="auto"/>
            </w:pPr>
            <w:r>
              <w:rPr>
                <w:rFonts w:cs="微软雅黑"/>
                <w:b/>
                <w:color w:val="2E2A26"/>
                <w:sz w:val="19"/>
              </w:rPr>
              <w:t>输出维度</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06C1B56E" w14:textId="77777777" w:rsidR="002571B9" w:rsidRDefault="0079566A">
            <w:pPr>
              <w:spacing w:after="0" w:line="240" w:lineRule="auto"/>
            </w:pPr>
            <w:r>
              <w:rPr>
                <w:rFonts w:cs="微软雅黑"/>
                <w:b/>
                <w:color w:val="2E2A26"/>
                <w:sz w:val="19"/>
              </w:rPr>
              <w:t>官方定位</w:t>
            </w:r>
          </w:p>
        </w:tc>
      </w:tr>
      <w:tr w:rsidR="002571B9" w14:paraId="353DEAB4"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241F393C" w14:textId="77777777" w:rsidR="002571B9" w:rsidRDefault="0079566A">
            <w:pPr>
              <w:spacing w:after="0" w:line="240" w:lineRule="auto"/>
            </w:pPr>
            <w:r>
              <w:rPr>
                <w:rFonts w:ascii="Consolas" w:eastAsia="Consolas" w:hAnsi="Consolas" w:cs="Consolas"/>
                <w:color w:val="2E2A26"/>
                <w:sz w:val="18"/>
              </w:rPr>
              <w:t>kinfra-text-embedding-0.6b</w:t>
            </w:r>
          </w:p>
        </w:tc>
        <w:tc>
          <w:tcPr>
            <w:tcW w:w="2986" w:type="dxa"/>
            <w:tcBorders>
              <w:bottom w:val="single" w:sz="3" w:space="0" w:color="DED8CF"/>
            </w:tcBorders>
            <w:tcMar>
              <w:top w:w="70" w:type="dxa"/>
              <w:left w:w="90" w:type="dxa"/>
              <w:bottom w:w="70" w:type="dxa"/>
              <w:right w:w="90" w:type="dxa"/>
            </w:tcMar>
            <w:vAlign w:val="center"/>
          </w:tcPr>
          <w:p w14:paraId="5CE37362" w14:textId="77777777" w:rsidR="002571B9" w:rsidRDefault="0079566A">
            <w:pPr>
              <w:spacing w:after="0" w:line="240" w:lineRule="auto"/>
            </w:pPr>
            <w:r>
              <w:rPr>
                <w:rFonts w:cs="微软雅黑"/>
                <w:color w:val="2E2A26"/>
                <w:sz w:val="18"/>
              </w:rPr>
              <w:t>1024</w:t>
            </w:r>
          </w:p>
        </w:tc>
        <w:tc>
          <w:tcPr>
            <w:tcW w:w="2986" w:type="dxa"/>
            <w:tcBorders>
              <w:bottom w:val="single" w:sz="3" w:space="0" w:color="DED8CF"/>
            </w:tcBorders>
            <w:tcMar>
              <w:top w:w="70" w:type="dxa"/>
              <w:left w:w="90" w:type="dxa"/>
              <w:bottom w:w="70" w:type="dxa"/>
              <w:right w:w="90" w:type="dxa"/>
            </w:tcMar>
            <w:vAlign w:val="center"/>
          </w:tcPr>
          <w:p w14:paraId="1CCE6679" w14:textId="77777777" w:rsidR="002571B9" w:rsidRDefault="0079566A">
            <w:pPr>
              <w:spacing w:after="0" w:line="240" w:lineRule="auto"/>
            </w:pPr>
            <w:r>
              <w:rPr>
                <w:rFonts w:cs="微软雅黑"/>
                <w:color w:val="2E2A26"/>
                <w:sz w:val="18"/>
              </w:rPr>
              <w:t>大规模召回、延迟与成本敏感场景</w:t>
            </w:r>
          </w:p>
        </w:tc>
      </w:tr>
      <w:tr w:rsidR="002571B9" w14:paraId="0EAE4031" w14:textId="77777777">
        <w:trPr>
          <w:cantSplit/>
          <w:jc w:val="center"/>
        </w:trPr>
        <w:tc>
          <w:tcPr>
            <w:tcW w:w="2986" w:type="dxa"/>
            <w:tcBorders>
              <w:bottom w:val="single" w:sz="10" w:space="0" w:color="6A846C"/>
            </w:tcBorders>
            <w:tcMar>
              <w:top w:w="70" w:type="dxa"/>
              <w:left w:w="90" w:type="dxa"/>
              <w:bottom w:w="70" w:type="dxa"/>
              <w:right w:w="90" w:type="dxa"/>
            </w:tcMar>
            <w:vAlign w:val="center"/>
          </w:tcPr>
          <w:p w14:paraId="2361BE74" w14:textId="77777777" w:rsidR="002571B9" w:rsidRDefault="0079566A">
            <w:pPr>
              <w:spacing w:after="0" w:line="240" w:lineRule="auto"/>
            </w:pPr>
            <w:r>
              <w:rPr>
                <w:rFonts w:ascii="Consolas" w:eastAsia="Consolas" w:hAnsi="Consolas" w:cs="Consolas"/>
                <w:color w:val="2E2A26"/>
                <w:sz w:val="18"/>
              </w:rPr>
              <w:t>kinfra-text-embedding-4b</w:t>
            </w:r>
          </w:p>
        </w:tc>
        <w:tc>
          <w:tcPr>
            <w:tcW w:w="2986" w:type="dxa"/>
            <w:tcBorders>
              <w:bottom w:val="single" w:sz="10" w:space="0" w:color="6A846C"/>
            </w:tcBorders>
            <w:tcMar>
              <w:top w:w="70" w:type="dxa"/>
              <w:left w:w="90" w:type="dxa"/>
              <w:bottom w:w="70" w:type="dxa"/>
              <w:right w:w="90" w:type="dxa"/>
            </w:tcMar>
            <w:vAlign w:val="center"/>
          </w:tcPr>
          <w:p w14:paraId="77D4316B" w14:textId="77777777" w:rsidR="002571B9" w:rsidRDefault="0079566A">
            <w:pPr>
              <w:spacing w:after="0" w:line="240" w:lineRule="auto"/>
            </w:pPr>
            <w:r>
              <w:rPr>
                <w:rFonts w:cs="微软雅黑"/>
                <w:color w:val="2E2A26"/>
                <w:sz w:val="18"/>
              </w:rPr>
              <w:t>2560</w:t>
            </w:r>
          </w:p>
        </w:tc>
        <w:tc>
          <w:tcPr>
            <w:tcW w:w="2986" w:type="dxa"/>
            <w:tcBorders>
              <w:bottom w:val="single" w:sz="10" w:space="0" w:color="6A846C"/>
            </w:tcBorders>
            <w:tcMar>
              <w:top w:w="70" w:type="dxa"/>
              <w:left w:w="90" w:type="dxa"/>
              <w:bottom w:w="70" w:type="dxa"/>
              <w:right w:w="90" w:type="dxa"/>
            </w:tcMar>
            <w:vAlign w:val="center"/>
          </w:tcPr>
          <w:p w14:paraId="2278C870" w14:textId="77777777" w:rsidR="002571B9" w:rsidRDefault="0079566A">
            <w:pPr>
              <w:spacing w:after="0" w:line="240" w:lineRule="auto"/>
            </w:pPr>
            <w:r>
              <w:rPr>
                <w:rFonts w:cs="微软雅黑"/>
                <w:color w:val="2E2A26"/>
                <w:sz w:val="18"/>
              </w:rPr>
              <w:t>高质量文本检索、深层语义理解</w:t>
            </w:r>
          </w:p>
        </w:tc>
      </w:tr>
    </w:tbl>
    <w:p w14:paraId="4DE14090" w14:textId="77777777" w:rsidR="002571B9" w:rsidRDefault="002571B9">
      <w:pPr>
        <w:spacing w:after="0"/>
      </w:pPr>
    </w:p>
    <w:p w14:paraId="5576A6F5" w14:textId="77777777" w:rsidR="002571B9" w:rsidRDefault="0079566A">
      <w:pPr>
        <w:pStyle w:val="BodyCompact"/>
      </w:pPr>
      <w:r>
        <w:rPr>
          <w:rFonts w:cs="微软雅黑"/>
          <w:b/>
          <w:color w:val="2E2A26"/>
        </w:rPr>
        <w:t>我们选了维度更低、定位更</w:t>
      </w:r>
      <w:r>
        <w:rPr>
          <w:rFonts w:cs="微软雅黑"/>
          <w:b/>
          <w:color w:val="2E2A26"/>
        </w:rPr>
        <w:t>"</w:t>
      </w:r>
      <w:r>
        <w:rPr>
          <w:rFonts w:cs="微软雅黑"/>
          <w:b/>
          <w:color w:val="2E2A26"/>
        </w:rPr>
        <w:t>廉价</w:t>
      </w:r>
      <w:r>
        <w:rPr>
          <w:rFonts w:cs="微软雅黑"/>
          <w:b/>
          <w:color w:val="2E2A26"/>
        </w:rPr>
        <w:t>"</w:t>
      </w:r>
      <w:r>
        <w:rPr>
          <w:rFonts w:cs="微软雅黑"/>
          <w:b/>
          <w:color w:val="2E2A26"/>
        </w:rPr>
        <w:t>的那个。</w:t>
      </w:r>
      <w:r>
        <w:rPr>
          <w:rFonts w:cs="微软雅黑"/>
          <w:color w:val="2E2A26"/>
        </w:rPr>
        <w:t xml:space="preserve"> </w:t>
      </w:r>
      <w:r>
        <w:rPr>
          <w:rFonts w:cs="微软雅黑"/>
          <w:color w:val="2E2A26"/>
        </w:rPr>
        <w:t>理由不是省钱，是索引限制：</w:t>
      </w:r>
    </w:p>
    <w:p w14:paraId="43EFEC41" w14:textId="77777777" w:rsidR="002571B9" w:rsidRDefault="0079566A">
      <w:pPr>
        <w:pStyle w:val="BodyCompact"/>
      </w:pPr>
      <w:r>
        <w:rPr>
          <w:rFonts w:cs="微软雅黑"/>
          <w:color w:val="2E2A26"/>
        </w:rPr>
        <w:t xml:space="preserve">pgvector </w:t>
      </w:r>
      <w:r>
        <w:rPr>
          <w:rFonts w:cs="微软雅黑"/>
          <w:color w:val="2E2A26"/>
        </w:rPr>
        <w:t>的近似最近邻索引对</w:t>
      </w:r>
      <w:r>
        <w:rPr>
          <w:rFonts w:cs="微软雅黑"/>
          <w:color w:val="2E2A26"/>
        </w:rPr>
        <w:t xml:space="preserve"> </w:t>
      </w:r>
      <w:r>
        <w:rPr>
          <w:rFonts w:ascii="Consolas" w:eastAsia="Consolas" w:hAnsi="Consolas" w:cs="Consolas"/>
          <w:color w:val="2E2A26"/>
          <w:sz w:val="18"/>
        </w:rPr>
        <w:t>vector</w:t>
      </w:r>
      <w:r>
        <w:rPr>
          <w:rFonts w:cs="微软雅黑"/>
          <w:color w:val="2E2A26"/>
        </w:rPr>
        <w:t xml:space="preserve"> </w:t>
      </w:r>
      <w:r>
        <w:rPr>
          <w:rFonts w:cs="微软雅黑"/>
          <w:color w:val="2E2A26"/>
        </w:rPr>
        <w:t>类型</w:t>
      </w:r>
      <w:r>
        <w:rPr>
          <w:rFonts w:cs="微软雅黑"/>
          <w:b/>
          <w:color w:val="2E2A26"/>
        </w:rPr>
        <w:t>只支持</w:t>
      </w:r>
      <w:r>
        <w:rPr>
          <w:rFonts w:cs="微软雅黑"/>
          <w:b/>
          <w:color w:val="2E2A26"/>
        </w:rPr>
        <w:t xml:space="preserve"> 2000 </w:t>
      </w:r>
      <w:r>
        <w:rPr>
          <w:rFonts w:cs="微软雅黑"/>
          <w:b/>
          <w:color w:val="2E2A26"/>
        </w:rPr>
        <w:t>维以内</w:t>
      </w:r>
      <w:r>
        <w:rPr>
          <w:rFonts w:cs="微软雅黑"/>
          <w:color w:val="2E2A26"/>
        </w:rPr>
        <w:t>。</w:t>
      </w:r>
      <w:r>
        <w:rPr>
          <w:rFonts w:cs="微软雅黑"/>
          <w:color w:val="2E2A26"/>
        </w:rPr>
        <w:t xml:space="preserve">2560 </w:t>
      </w:r>
      <w:r>
        <w:rPr>
          <w:rFonts w:cs="微软雅黑"/>
          <w:color w:val="2E2A26"/>
        </w:rPr>
        <w:t>维建不了</w:t>
      </w:r>
      <w:r>
        <w:rPr>
          <w:rFonts w:cs="微软雅黑"/>
          <w:color w:val="2E2A26"/>
        </w:rPr>
        <w:t xml:space="preserve"> HNSW </w:t>
      </w:r>
      <w:r>
        <w:rPr>
          <w:rFonts w:cs="微软雅黑"/>
          <w:color w:val="2E2A26"/>
        </w:rPr>
        <w:t>索引，只能全表精确扫描</w:t>
      </w:r>
      <w:r>
        <w:rPr>
          <w:rFonts w:cs="微软雅黑"/>
          <w:color w:val="2E2A26"/>
        </w:rPr>
        <w:t>——</w:t>
      </w:r>
      <w:r>
        <w:rPr>
          <w:rFonts w:cs="微软雅黑"/>
          <w:color w:val="2E2A26"/>
        </w:rPr>
        <w:t>数据量一大反而更慢。</w:t>
      </w:r>
      <w:r>
        <w:rPr>
          <w:rFonts w:cs="微软雅黑"/>
          <w:color w:val="2E2A26"/>
        </w:rPr>
        <w:t xml:space="preserve">1024 </w:t>
      </w:r>
      <w:r>
        <w:rPr>
          <w:rFonts w:cs="微软雅黑"/>
          <w:color w:val="2E2A26"/>
        </w:rPr>
        <w:t>维能建索引，在本项目的语料规模与语义复杂度下足以满足需要。</w:t>
      </w:r>
    </w:p>
    <w:p w14:paraId="66475EFD" w14:textId="77777777" w:rsidR="002571B9" w:rsidRDefault="0079566A">
      <w:pPr>
        <w:pStyle w:val="BodyCompact"/>
      </w:pPr>
      <w:r>
        <w:rPr>
          <w:rFonts w:cs="微软雅黑"/>
          <w:b/>
          <w:color w:val="2E2A26"/>
        </w:rPr>
        <w:t>这是一个</w:t>
      </w:r>
      <w:r>
        <w:rPr>
          <w:rFonts w:cs="微软雅黑"/>
          <w:b/>
          <w:color w:val="2E2A26"/>
        </w:rPr>
        <w:t>"</w:t>
      </w:r>
      <w:r>
        <w:rPr>
          <w:rFonts w:cs="微软雅黑"/>
          <w:b/>
          <w:color w:val="2E2A26"/>
        </w:rPr>
        <w:t>看起来更差、实际更好</w:t>
      </w:r>
      <w:r>
        <w:rPr>
          <w:rFonts w:cs="微软雅黑"/>
          <w:b/>
          <w:color w:val="2E2A26"/>
        </w:rPr>
        <w:t>"</w:t>
      </w:r>
      <w:r>
        <w:rPr>
          <w:rFonts w:cs="微软雅黑"/>
          <w:b/>
          <w:color w:val="2E2A26"/>
        </w:rPr>
        <w:t>的选择</w:t>
      </w:r>
      <w:r>
        <w:rPr>
          <w:rFonts w:cs="微软雅黑"/>
          <w:color w:val="2E2A26"/>
        </w:rPr>
        <w:t>，也是本次方案中少数几个先看约束、再看参数的决定。</w:t>
      </w:r>
    </w:p>
    <w:p w14:paraId="5B1406E5" w14:textId="77777777" w:rsidR="002571B9" w:rsidRDefault="0079566A">
      <w:pPr>
        <w:pStyle w:val="BodyCompact"/>
      </w:pPr>
      <w:r>
        <w:rPr>
          <w:rFonts w:cs="微软雅黑"/>
          <w:color w:val="2E2A26"/>
        </w:rPr>
        <w:t>选定后做过一次语义方向验证，确认接口能用不等于检索方向正确：</w:t>
      </w:r>
    </w:p>
    <w:p w14:paraId="2A596A1E" w14:textId="77777777" w:rsidR="002571B9" w:rsidRDefault="0079566A">
      <w:pPr>
        <w:keepNext/>
        <w:spacing w:before="60" w:after="40"/>
        <w:jc w:val="center"/>
      </w:pPr>
      <w:r>
        <w:rPr>
          <w:noProof/>
        </w:rPr>
        <w:drawing>
          <wp:inline distT="0" distB="0" distL="0" distR="0" wp14:anchorId="346E5EED" wp14:editId="093C8836">
            <wp:extent cx="2844000" cy="180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embedding-test.png"/>
                    <pic:cNvPicPr/>
                  </pic:nvPicPr>
                  <pic:blipFill>
                    <a:blip r:embed="rId12"/>
                    <a:stretch>
                      <a:fillRect/>
                    </a:stretch>
                  </pic:blipFill>
                  <pic:spPr>
                    <a:xfrm>
                      <a:off x="0" y="0"/>
                      <a:ext cx="2844000" cy="1801200"/>
                    </a:xfrm>
                    <a:prstGeom prst="rect">
                      <a:avLst/>
                    </a:prstGeom>
                  </pic:spPr>
                </pic:pic>
              </a:graphicData>
            </a:graphic>
          </wp:inline>
        </w:drawing>
      </w:r>
    </w:p>
    <w:p w14:paraId="4348BC18" w14:textId="77777777" w:rsidR="002571B9" w:rsidRDefault="0079566A">
      <w:pPr>
        <w:spacing w:after="80"/>
        <w:jc w:val="center"/>
      </w:pPr>
      <w:r>
        <w:rPr>
          <w:rFonts w:cs="微软雅黑"/>
          <w:color w:val="807870"/>
          <w:sz w:val="18"/>
        </w:rPr>
        <w:t>图 7　向量模型语义方向实测。取三句固定文本（两句属于领养场景、一句与领养无关），分别向量化后比较余弦相似度。相关句之间的相似度明显高于与无关句的相似度，说明检索方向正确。模型 kinfra-text-embedding-0.6b，输出 1024 维，单次调用约 350ms</w:t>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p>
    <w:p w14:paraId="5864AB3A" w14:textId="77777777" w:rsidR="002571B9" w:rsidRDefault="0079566A">
      <w:pPr>
        <w:pStyle w:val="31"/>
      </w:pPr>
      <w:r>
        <w:rPr>
          <w:rFonts w:ascii="微软雅黑" w:eastAsia="微软雅黑" w:hAnsi="微软雅黑" w:cs="微软雅黑"/>
        </w:rPr>
        <w:lastRenderedPageBreak/>
        <w:t xml:space="preserve">4.2.4 </w:t>
      </w:r>
      <w:r>
        <w:rPr>
          <w:rFonts w:ascii="微软雅黑" w:eastAsia="微软雅黑" w:hAnsi="微软雅黑" w:cs="微软雅黑"/>
        </w:rPr>
        <w:t>向量存储：</w:t>
      </w:r>
      <w:r>
        <w:rPr>
          <w:rFonts w:ascii="微软雅黑" w:eastAsia="微软雅黑" w:hAnsi="微软雅黑" w:cs="微软雅黑"/>
        </w:rPr>
        <w:t>pgvector + halfvec</w:t>
      </w:r>
    </w:p>
    <w:p w14:paraId="2909A6FD" w14:textId="77777777" w:rsidR="002571B9" w:rsidRDefault="0079566A">
      <w:pPr>
        <w:pStyle w:val="BodyCompact"/>
      </w:pPr>
      <w:r>
        <w:rPr>
          <w:rFonts w:cs="微软雅黑"/>
          <w:b/>
          <w:color w:val="2E2A26"/>
        </w:rPr>
        <w:t>为什么不引入专用向量数据库。</w:t>
      </w:r>
      <w:r>
        <w:rPr>
          <w:rFonts w:cs="微软雅黑"/>
          <w:color w:val="2E2A26"/>
        </w:rPr>
        <w:t xml:space="preserve"> </w:t>
      </w:r>
      <w:r>
        <w:rPr>
          <w:rFonts w:cs="微软雅黑"/>
          <w:color w:val="2E2A26"/>
        </w:rPr>
        <w:t>本项目的向量规模在数百到数千条量级（当前文本向量</w:t>
      </w:r>
      <w:r>
        <w:rPr>
          <w:rFonts w:cs="微软雅黑"/>
          <w:color w:val="2E2A26"/>
        </w:rPr>
        <w:t xml:space="preserve"> 14 </w:t>
      </w:r>
      <w:r>
        <w:rPr>
          <w:rFonts w:cs="微软雅黑"/>
          <w:color w:val="2E2A26"/>
        </w:rPr>
        <w:t>条、图片向量在建）。独立向量库带来的是额外的部署、额外的凭证、额外的一致性维护，而收益在这个量级上接近于零。</w:t>
      </w:r>
      <w:r>
        <w:rPr>
          <w:rFonts w:cs="微软雅黑"/>
          <w:color w:val="2E2A26"/>
        </w:rPr>
        <w:t xml:space="preserve">CloudBase RDB </w:t>
      </w:r>
      <w:r>
        <w:rPr>
          <w:rFonts w:cs="微软雅黑"/>
          <w:color w:val="2E2A26"/>
        </w:rPr>
        <w:t>原生支持</w:t>
      </w:r>
      <w:r>
        <w:rPr>
          <w:rFonts w:cs="微软雅黑"/>
          <w:color w:val="2E2A26"/>
        </w:rPr>
        <w:t xml:space="preserve"> pgvector</w:t>
      </w:r>
      <w:r>
        <w:rPr>
          <w:rFonts w:cs="微软雅黑"/>
          <w:color w:val="2E2A26"/>
        </w:rPr>
        <w:t>，一个库解决。</w:t>
      </w:r>
    </w:p>
    <w:p w14:paraId="7258065B" w14:textId="77777777" w:rsidR="002571B9" w:rsidRDefault="0079566A">
      <w:pPr>
        <w:pStyle w:val="BodyCompact"/>
      </w:pPr>
      <w:r>
        <w:rPr>
          <w:rFonts w:cs="微软雅黑"/>
          <w:b/>
          <w:color w:val="2E2A26"/>
        </w:rPr>
        <w:t>图片向量的维度问题。</w:t>
      </w:r>
      <w:r>
        <w:rPr>
          <w:rFonts w:cs="微软雅黑"/>
          <w:color w:val="2E2A26"/>
        </w:rPr>
        <w:t xml:space="preserve"> </w:t>
      </w:r>
      <w:r>
        <w:rPr>
          <w:rFonts w:cs="微软雅黑"/>
          <w:color w:val="2E2A26"/>
        </w:rPr>
        <w:t>多模态模型</w:t>
      </w:r>
      <w:r>
        <w:rPr>
          <w:rFonts w:cs="微软雅黑"/>
          <w:color w:val="2E2A26"/>
        </w:rPr>
        <w:t xml:space="preserve"> </w:t>
      </w:r>
      <w:r>
        <w:rPr>
          <w:rFonts w:ascii="Consolas" w:eastAsia="Consolas" w:hAnsi="Consolas" w:cs="Consolas"/>
          <w:color w:val="2E2A26"/>
          <w:sz w:val="18"/>
        </w:rPr>
        <w:t>kinfra-vl-embedding-2b</w:t>
      </w:r>
      <w:r>
        <w:rPr>
          <w:rFonts w:cs="微软雅黑"/>
          <w:color w:val="2E2A26"/>
        </w:rPr>
        <w:t xml:space="preserve"> </w:t>
      </w:r>
      <w:r>
        <w:rPr>
          <w:rFonts w:cs="微软雅黑"/>
          <w:color w:val="2E2A26"/>
        </w:rPr>
        <w:t>固定输出</w:t>
      </w:r>
      <w:r>
        <w:rPr>
          <w:rFonts w:cs="微软雅黑"/>
          <w:color w:val="2E2A26"/>
        </w:rPr>
        <w:t xml:space="preserve"> 2048 </w:t>
      </w:r>
      <w:r>
        <w:rPr>
          <w:rFonts w:cs="微软雅黑"/>
          <w:color w:val="2E2A26"/>
        </w:rPr>
        <w:t>维，又超出了</w:t>
      </w:r>
      <w:r>
        <w:rPr>
          <w:rFonts w:cs="微软雅黑"/>
          <w:color w:val="2E2A26"/>
        </w:rPr>
        <w:t xml:space="preserve"> </w:t>
      </w:r>
      <w:r>
        <w:rPr>
          <w:rFonts w:ascii="Consolas" w:eastAsia="Consolas" w:hAnsi="Consolas" w:cs="Consolas"/>
          <w:color w:val="2E2A26"/>
          <w:sz w:val="18"/>
        </w:rPr>
        <w:t>vector</w:t>
      </w:r>
      <w:r>
        <w:rPr>
          <w:rFonts w:cs="微软雅黑"/>
          <w:color w:val="2E2A26"/>
        </w:rPr>
        <w:t xml:space="preserve"> </w:t>
      </w:r>
      <w:r>
        <w:rPr>
          <w:rFonts w:cs="微软雅黑"/>
          <w:color w:val="2E2A26"/>
        </w:rPr>
        <w:t>的</w:t>
      </w:r>
      <w:r>
        <w:rPr>
          <w:rFonts w:cs="微软雅黑"/>
          <w:color w:val="2E2A26"/>
        </w:rPr>
        <w:t xml:space="preserve"> 2000 </w:t>
      </w:r>
      <w:r>
        <w:rPr>
          <w:rFonts w:cs="微软雅黑"/>
          <w:color w:val="2E2A26"/>
        </w:rPr>
        <w:t>维索引上限。这次没有降级换模型，而是改用</w:t>
      </w:r>
      <w:r>
        <w:rPr>
          <w:rFonts w:ascii="Consolas" w:eastAsia="Consolas" w:hAnsi="Consolas" w:cs="Consolas"/>
          <w:color w:val="2E2A26"/>
          <w:sz w:val="18"/>
        </w:rPr>
        <w:t>halfvec</w:t>
      </w:r>
      <w:r>
        <w:rPr>
          <w:rFonts w:cs="微软雅黑"/>
          <w:color w:val="2E2A26"/>
        </w:rPr>
        <w:t>（半精度浮点，索引上限</w:t>
      </w:r>
      <w:r>
        <w:rPr>
          <w:rFonts w:cs="微软雅黑"/>
          <w:color w:val="2E2A26"/>
        </w:rPr>
        <w:t xml:space="preserve"> 4000 </w:t>
      </w:r>
      <w:r>
        <w:rPr>
          <w:rFonts w:cs="微软雅黑"/>
          <w:color w:val="2E2A26"/>
        </w:rPr>
        <w:t>维）。代价是极小的精度损失，换来能走索引检索。</w:t>
      </w:r>
    </w:p>
    <w:p w14:paraId="35F8D815" w14:textId="77777777" w:rsidR="002571B9" w:rsidRDefault="0079566A">
      <w:pPr>
        <w:pStyle w:val="31"/>
      </w:pPr>
      <w:r>
        <w:rPr>
          <w:rFonts w:ascii="微软雅黑" w:eastAsia="微软雅黑" w:hAnsi="微软雅黑" w:cs="微软雅黑"/>
        </w:rPr>
        <w:t xml:space="preserve">4.2.5 </w:t>
      </w:r>
      <w:r>
        <w:rPr>
          <w:rFonts w:ascii="微软雅黑" w:eastAsia="微软雅黑" w:hAnsi="微软雅黑" w:cs="微软雅黑"/>
        </w:rPr>
        <w:t>为什么用</w:t>
      </w:r>
      <w:r>
        <w:rPr>
          <w:rFonts w:ascii="微软雅黑" w:eastAsia="微软雅黑" w:hAnsi="微软雅黑" w:cs="微软雅黑"/>
        </w:rPr>
        <w:t xml:space="preserve"> Function Calling </w:t>
      </w:r>
      <w:r>
        <w:rPr>
          <w:rFonts w:ascii="微软雅黑" w:eastAsia="微软雅黑" w:hAnsi="微软雅黑" w:cs="微软雅黑"/>
        </w:rPr>
        <w:t>而不是</w:t>
      </w:r>
      <w:r>
        <w:rPr>
          <w:rFonts w:ascii="微软雅黑" w:eastAsia="微软雅黑" w:hAnsi="微软雅黑" w:cs="微软雅黑"/>
        </w:rPr>
        <w:t xml:space="preserve"> MCP</w:t>
      </w:r>
    </w:p>
    <w:p w14:paraId="26865D65" w14:textId="77777777" w:rsidR="002571B9" w:rsidRDefault="0079566A">
      <w:pPr>
        <w:pStyle w:val="BodyCompact"/>
      </w:pPr>
      <w:r>
        <w:rPr>
          <w:rFonts w:cs="微软雅黑"/>
          <w:color w:val="2E2A26"/>
        </w:rPr>
        <w:t>评分标准把这两者并列（「是否通过</w:t>
      </w:r>
      <w:r>
        <w:rPr>
          <w:rFonts w:cs="微软雅黑"/>
          <w:color w:val="2E2A26"/>
        </w:rPr>
        <w:t xml:space="preserve"> MCP </w:t>
      </w:r>
      <w:r>
        <w:rPr>
          <w:rFonts w:cs="微软雅黑"/>
          <w:color w:val="2E2A26"/>
        </w:rPr>
        <w:t>协议</w:t>
      </w:r>
      <w:r>
        <w:rPr>
          <w:rFonts w:cs="微软雅黑"/>
          <w:b/>
          <w:color w:val="2E2A26"/>
        </w:rPr>
        <w:t>或</w:t>
      </w:r>
      <w:r>
        <w:rPr>
          <w:rFonts w:cs="微软雅黑"/>
          <w:color w:val="2E2A26"/>
        </w:rPr>
        <w:t xml:space="preserve"> Function Calling </w:t>
      </w:r>
      <w:r>
        <w:rPr>
          <w:rFonts w:cs="微软雅黑"/>
          <w:color w:val="2E2A26"/>
        </w:rPr>
        <w:t>实现集成」）。我们选</w:t>
      </w:r>
      <w:r>
        <w:rPr>
          <w:rFonts w:cs="微软雅黑"/>
          <w:color w:val="2E2A26"/>
        </w:rPr>
        <w:t xml:space="preserve"> Function Calling</w:t>
      </w:r>
      <w:r>
        <w:rPr>
          <w:rFonts w:cs="微软雅黑"/>
          <w:color w:val="2E2A26"/>
        </w:rPr>
        <w:t>，原因是场景：</w:t>
      </w:r>
    </w:p>
    <w:p w14:paraId="0BB9B546" w14:textId="77777777" w:rsidR="002571B9" w:rsidRDefault="0079566A">
      <w:pPr>
        <w:pStyle w:val="BodyCompact"/>
      </w:pPr>
      <w:r>
        <w:rPr>
          <w:rFonts w:cs="微软雅黑"/>
          <w:color w:val="2E2A26"/>
        </w:rPr>
        <w:t xml:space="preserve">MCP </w:t>
      </w:r>
      <w:r>
        <w:rPr>
          <w:rFonts w:cs="微软雅黑"/>
          <w:color w:val="2E2A26"/>
        </w:rPr>
        <w:t>解决的是「让外部</w:t>
      </w:r>
      <w:r>
        <w:rPr>
          <w:rFonts w:cs="微软雅黑"/>
          <w:color w:val="2E2A26"/>
        </w:rPr>
        <w:t xml:space="preserve"> AI </w:t>
      </w:r>
      <w:r>
        <w:rPr>
          <w:rFonts w:cs="微软雅黑"/>
          <w:color w:val="2E2A26"/>
        </w:rPr>
        <w:t>客户端接入你的能力」，适合把服务暴露给</w:t>
      </w:r>
      <w:r>
        <w:rPr>
          <w:rFonts w:cs="微软雅黑"/>
          <w:color w:val="2E2A26"/>
        </w:rPr>
        <w:t xml:space="preserve">Claude Desktop </w:t>
      </w:r>
      <w:r>
        <w:rPr>
          <w:rFonts w:cs="微软雅黑"/>
          <w:color w:val="2E2A26"/>
        </w:rPr>
        <w:t>这类通用客户端。而本项目的模型调用发生在自己的云函数内部，工具就是同进程的函数，引入</w:t>
      </w:r>
      <w:r>
        <w:rPr>
          <w:rFonts w:cs="微软雅黑"/>
          <w:color w:val="2E2A26"/>
        </w:rPr>
        <w:t xml:space="preserve"> MCP </w:t>
      </w:r>
      <w:r>
        <w:rPr>
          <w:rFonts w:cs="微软雅黑"/>
          <w:color w:val="2E2A26"/>
        </w:rPr>
        <w:t>只是在中间加一层协议转换，不带来任何能力增益，却增加了部署与调试成本。</w:t>
      </w:r>
    </w:p>
    <w:p w14:paraId="6E6C0024" w14:textId="77777777" w:rsidR="002571B9" w:rsidRDefault="0079566A">
      <w:pPr>
        <w:pStyle w:val="BodyCompact"/>
      </w:pPr>
      <w:r>
        <w:rPr>
          <w:rFonts w:cs="微软雅黑"/>
          <w:b/>
          <w:color w:val="2E2A26"/>
        </w:rPr>
        <w:t>工具层的接口设计与</w:t>
      </w:r>
      <w:r>
        <w:rPr>
          <w:rFonts w:cs="微软雅黑"/>
          <w:b/>
          <w:color w:val="2E2A26"/>
        </w:rPr>
        <w:t xml:space="preserve"> MCP </w:t>
      </w:r>
      <w:r>
        <w:rPr>
          <w:rFonts w:cs="微软雅黑"/>
          <w:b/>
          <w:color w:val="2E2A26"/>
        </w:rPr>
        <w:t>是同一个思路</w:t>
      </w:r>
      <w:r>
        <w:rPr>
          <w:rFonts w:cs="微软雅黑"/>
          <w:color w:val="2E2A26"/>
        </w:rPr>
        <w:t>（名称、描述、</w:t>
      </w:r>
      <w:r>
        <w:rPr>
          <w:rFonts w:cs="微软雅黑"/>
          <w:color w:val="2E2A26"/>
        </w:rPr>
        <w:t xml:space="preserve">JSON Schema </w:t>
      </w:r>
      <w:r>
        <w:rPr>
          <w:rFonts w:cs="微软雅黑"/>
          <w:color w:val="2E2A26"/>
        </w:rPr>
        <w:t>参数），将来若要对外暴露，改造成</w:t>
      </w:r>
      <w:r>
        <w:rPr>
          <w:rFonts w:cs="微软雅黑"/>
          <w:color w:val="2E2A26"/>
        </w:rPr>
        <w:t xml:space="preserve"> MCP Server </w:t>
      </w:r>
      <w:r>
        <w:rPr>
          <w:rFonts w:cs="微软雅黑"/>
          <w:color w:val="2E2A26"/>
        </w:rPr>
        <w:t>的成本很低。这一点在第八章展望中会提到。</w:t>
      </w:r>
    </w:p>
    <w:p w14:paraId="404E4A62" w14:textId="77777777" w:rsidR="002571B9" w:rsidRDefault="0079566A">
      <w:pPr>
        <w:pStyle w:val="31"/>
      </w:pPr>
      <w:r>
        <w:rPr>
          <w:rFonts w:ascii="微软雅黑" w:eastAsia="微软雅黑" w:hAnsi="微软雅黑" w:cs="微软雅黑"/>
        </w:rPr>
        <w:t xml:space="preserve">4.2.6 </w:t>
      </w:r>
      <w:r>
        <w:rPr>
          <w:rFonts w:ascii="微软雅黑" w:eastAsia="微软雅黑" w:hAnsi="微软雅黑" w:cs="微软雅黑"/>
        </w:rPr>
        <w:t>为什么不做视频模态</w:t>
      </w:r>
    </w:p>
    <w:p w14:paraId="16885B42" w14:textId="77777777" w:rsidR="002571B9" w:rsidRDefault="0079566A">
      <w:pPr>
        <w:pStyle w:val="BodyCompact"/>
      </w:pPr>
      <w:r>
        <w:rPr>
          <w:rFonts w:cs="微软雅黑"/>
          <w:color w:val="2E2A26"/>
        </w:rPr>
        <w:t>多模态评分项涵盖文本、图像、语音、视频。我们只做了前三种。</w:t>
      </w:r>
    </w:p>
    <w:p w14:paraId="0821BBA9" w14:textId="77777777" w:rsidR="002571B9" w:rsidRDefault="0079566A">
      <w:pPr>
        <w:pStyle w:val="BodyCompact"/>
      </w:pPr>
      <w:r>
        <w:rPr>
          <w:rFonts w:cs="微软雅黑"/>
          <w:color w:val="2E2A26"/>
        </w:rPr>
        <w:t>视频与领养场景的关联很弱：访客不会因为一段视频决定领养哪只动物，管理员也不需要从视频里提取信息。为了凑齐模态而加入视频分析，换来的是一个没人用的功能和一个更难维护的系统。</w:t>
      </w:r>
    </w:p>
    <w:p w14:paraId="1128FD37" w14:textId="77777777" w:rsidR="002571B9" w:rsidRDefault="0079566A">
      <w:pPr>
        <w:pStyle w:val="BodyCompact"/>
      </w:pPr>
      <w:r>
        <w:rPr>
          <w:rFonts w:cs="微软雅黑"/>
          <w:b/>
          <w:color w:val="2E2A26"/>
        </w:rPr>
        <w:t>需求分析里明确写下的</w:t>
      </w:r>
      <w:r>
        <w:rPr>
          <w:rFonts w:cs="微软雅黑"/>
          <w:b/>
          <w:color w:val="2E2A26"/>
        </w:rPr>
        <w:t>"</w:t>
      </w:r>
      <w:r>
        <w:rPr>
          <w:rFonts w:cs="微软雅黑"/>
          <w:b/>
          <w:color w:val="2E2A26"/>
        </w:rPr>
        <w:t>不做的事</w:t>
      </w:r>
      <w:r>
        <w:rPr>
          <w:rFonts w:cs="微软雅黑"/>
          <w:b/>
          <w:color w:val="2E2A26"/>
        </w:rPr>
        <w:t>"</w:t>
      </w:r>
      <w:r>
        <w:rPr>
          <w:rFonts w:cs="微软雅黑"/>
          <w:b/>
          <w:color w:val="2E2A26"/>
        </w:rPr>
        <w:t>，在这里兑现了。</w:t>
      </w:r>
    </w:p>
    <w:p w14:paraId="6C86F102" w14:textId="77777777" w:rsidR="002571B9" w:rsidRDefault="0079566A">
      <w:pPr>
        <w:pStyle w:val="21"/>
      </w:pPr>
      <w:r>
        <w:rPr>
          <w:rFonts w:ascii="微软雅黑" w:eastAsia="微软雅黑" w:hAnsi="微软雅黑" w:cs="微软雅黑"/>
        </w:rPr>
        <w:t xml:space="preserve">4.3 </w:t>
      </w:r>
      <w:r>
        <w:rPr>
          <w:rFonts w:ascii="微软雅黑" w:eastAsia="微软雅黑" w:hAnsi="微软雅黑" w:cs="微软雅黑"/>
        </w:rPr>
        <w:t>集成方式</w:t>
      </w:r>
    </w:p>
    <w:p w14:paraId="0FD8C540" w14:textId="77777777" w:rsidR="002571B9" w:rsidRDefault="0079566A">
      <w:pPr>
        <w:pStyle w:val="31"/>
      </w:pPr>
      <w:r>
        <w:rPr>
          <w:rFonts w:ascii="微软雅黑" w:eastAsia="微软雅黑" w:hAnsi="微软雅黑" w:cs="微软雅黑"/>
        </w:rPr>
        <w:t xml:space="preserve">4.3.1 </w:t>
      </w:r>
      <w:r>
        <w:rPr>
          <w:rFonts w:ascii="微软雅黑" w:eastAsia="微软雅黑" w:hAnsi="微软雅黑" w:cs="微软雅黑"/>
        </w:rPr>
        <w:t>工具层</w:t>
      </w:r>
    </w:p>
    <w:p w14:paraId="0A13F4E8" w14:textId="77777777" w:rsidR="002571B9" w:rsidRDefault="0079566A">
      <w:pPr>
        <w:keepNext/>
        <w:spacing w:before="80" w:after="40"/>
      </w:pPr>
      <w:r>
        <w:rPr>
          <w:rFonts w:cs="微软雅黑"/>
          <w:b/>
          <w:color w:val="2E2A26"/>
          <w:sz w:val="19"/>
        </w:rPr>
        <w:t>表</w:t>
      </w:r>
      <w:r>
        <w:rPr>
          <w:rFonts w:cs="微软雅黑"/>
          <w:b/>
          <w:color w:val="2E2A26"/>
          <w:sz w:val="19"/>
        </w:rPr>
        <w:t xml:space="preserve"> 7</w:t>
      </w:r>
      <w:r>
        <w:rPr>
          <w:rFonts w:cs="微软雅黑"/>
          <w:b/>
          <w:color w:val="2E2A26"/>
          <w:sz w:val="19"/>
        </w:rPr>
        <w:t xml:space="preserve">　六个工具</w:t>
      </w:r>
    </w:p>
    <w:tbl>
      <w:tblPr>
        <w:tblW w:w="5000" w:type="pct"/>
        <w:jc w:val="center"/>
        <w:tblLook w:val="04A0" w:firstRow="1" w:lastRow="0" w:firstColumn="1" w:lastColumn="0" w:noHBand="0" w:noVBand="1"/>
      </w:tblPr>
      <w:tblGrid>
        <w:gridCol w:w="3046"/>
        <w:gridCol w:w="3046"/>
        <w:gridCol w:w="3046"/>
      </w:tblGrid>
      <w:tr w:rsidR="002571B9" w14:paraId="4F4D3388" w14:textId="77777777">
        <w:trPr>
          <w:cantSplit/>
          <w:tblHeader/>
          <w:jc w:val="center"/>
        </w:trPr>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3AA714CA" w14:textId="77777777" w:rsidR="002571B9" w:rsidRDefault="0079566A">
            <w:pPr>
              <w:spacing w:after="0" w:line="240" w:lineRule="auto"/>
            </w:pPr>
            <w:r>
              <w:rPr>
                <w:rFonts w:cs="微软雅黑"/>
                <w:b/>
                <w:color w:val="2E2A26"/>
                <w:sz w:val="19"/>
              </w:rPr>
              <w:t>工具</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36D55F2D" w14:textId="77777777" w:rsidR="002571B9" w:rsidRDefault="0079566A">
            <w:pPr>
              <w:spacing w:after="0" w:line="240" w:lineRule="auto"/>
            </w:pPr>
            <w:r>
              <w:rPr>
                <w:rFonts w:cs="微软雅黑"/>
                <w:b/>
                <w:color w:val="2E2A26"/>
                <w:sz w:val="19"/>
              </w:rPr>
              <w:t>作用</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32B11A5D" w14:textId="77777777" w:rsidR="002571B9" w:rsidRDefault="0079566A">
            <w:pPr>
              <w:spacing w:after="0" w:line="240" w:lineRule="auto"/>
            </w:pPr>
            <w:r>
              <w:rPr>
                <w:rFonts w:cs="微软雅黑"/>
                <w:b/>
                <w:color w:val="2E2A26"/>
                <w:sz w:val="19"/>
              </w:rPr>
              <w:t>关键设计</w:t>
            </w:r>
          </w:p>
        </w:tc>
      </w:tr>
      <w:tr w:rsidR="002571B9" w14:paraId="69848078"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5FBEC8C3" w14:textId="77777777" w:rsidR="002571B9" w:rsidRDefault="0079566A">
            <w:pPr>
              <w:spacing w:after="0" w:line="240" w:lineRule="auto"/>
            </w:pPr>
            <w:r>
              <w:rPr>
                <w:rFonts w:ascii="Consolas" w:eastAsia="Consolas" w:hAnsi="Consolas" w:cs="Consolas"/>
                <w:color w:val="2E2A26"/>
                <w:sz w:val="18"/>
              </w:rPr>
              <w:t>search_knowledge</w:t>
            </w:r>
          </w:p>
        </w:tc>
        <w:tc>
          <w:tcPr>
            <w:tcW w:w="2986" w:type="dxa"/>
            <w:tcBorders>
              <w:bottom w:val="single" w:sz="3" w:space="0" w:color="DED8CF"/>
            </w:tcBorders>
            <w:tcMar>
              <w:top w:w="70" w:type="dxa"/>
              <w:left w:w="90" w:type="dxa"/>
              <w:bottom w:w="70" w:type="dxa"/>
              <w:right w:w="90" w:type="dxa"/>
            </w:tcMar>
            <w:vAlign w:val="center"/>
          </w:tcPr>
          <w:p w14:paraId="3528D14F" w14:textId="77777777" w:rsidR="002571B9" w:rsidRDefault="0079566A">
            <w:pPr>
              <w:spacing w:after="0" w:line="240" w:lineRule="auto"/>
            </w:pPr>
            <w:r>
              <w:rPr>
                <w:rFonts w:cs="微软雅黑"/>
                <w:color w:val="2E2A26"/>
                <w:sz w:val="18"/>
              </w:rPr>
              <w:t>按语义检索全部文字资料</w:t>
            </w:r>
          </w:p>
        </w:tc>
        <w:tc>
          <w:tcPr>
            <w:tcW w:w="2986" w:type="dxa"/>
            <w:tcBorders>
              <w:bottom w:val="single" w:sz="3" w:space="0" w:color="DED8CF"/>
            </w:tcBorders>
            <w:tcMar>
              <w:top w:w="70" w:type="dxa"/>
              <w:left w:w="90" w:type="dxa"/>
              <w:bottom w:w="70" w:type="dxa"/>
              <w:right w:w="90" w:type="dxa"/>
            </w:tcMar>
            <w:vAlign w:val="center"/>
          </w:tcPr>
          <w:p w14:paraId="79F28FD3" w14:textId="77777777" w:rsidR="002571B9" w:rsidRDefault="0079566A">
            <w:pPr>
              <w:spacing w:after="0" w:line="240" w:lineRule="auto"/>
            </w:pPr>
            <w:r>
              <w:rPr>
                <w:rFonts w:cs="微软雅黑"/>
                <w:color w:val="2E2A26"/>
                <w:sz w:val="18"/>
              </w:rPr>
              <w:t>描述性需求走这条</w:t>
            </w:r>
          </w:p>
        </w:tc>
      </w:tr>
      <w:tr w:rsidR="002571B9" w14:paraId="4EA7A216"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1B416E50" w14:textId="77777777" w:rsidR="002571B9" w:rsidRDefault="0079566A">
            <w:pPr>
              <w:spacing w:after="0" w:line="240" w:lineRule="auto"/>
            </w:pPr>
            <w:r>
              <w:rPr>
                <w:rFonts w:ascii="Consolas" w:eastAsia="Consolas" w:hAnsi="Consolas" w:cs="Consolas"/>
                <w:color w:val="2E2A26"/>
                <w:sz w:val="18"/>
              </w:rPr>
              <w:t>search_pets</w:t>
            </w:r>
          </w:p>
        </w:tc>
        <w:tc>
          <w:tcPr>
            <w:tcW w:w="2986" w:type="dxa"/>
            <w:tcBorders>
              <w:bottom w:val="single" w:sz="3" w:space="0" w:color="DED8CF"/>
            </w:tcBorders>
            <w:tcMar>
              <w:top w:w="70" w:type="dxa"/>
              <w:left w:w="90" w:type="dxa"/>
              <w:bottom w:w="70" w:type="dxa"/>
              <w:right w:w="90" w:type="dxa"/>
            </w:tcMar>
            <w:vAlign w:val="center"/>
          </w:tcPr>
          <w:p w14:paraId="3831AA10" w14:textId="77777777" w:rsidR="002571B9" w:rsidRDefault="0079566A">
            <w:pPr>
              <w:spacing w:after="0" w:line="240" w:lineRule="auto"/>
            </w:pPr>
            <w:r>
              <w:rPr>
                <w:rFonts w:cs="微软雅黑"/>
                <w:color w:val="2E2A26"/>
                <w:sz w:val="18"/>
              </w:rPr>
              <w:t>按种类、性别、关键词检索</w:t>
            </w:r>
          </w:p>
        </w:tc>
        <w:tc>
          <w:tcPr>
            <w:tcW w:w="2986" w:type="dxa"/>
            <w:tcBorders>
              <w:bottom w:val="single" w:sz="3" w:space="0" w:color="DED8CF"/>
            </w:tcBorders>
            <w:tcMar>
              <w:top w:w="70" w:type="dxa"/>
              <w:left w:w="90" w:type="dxa"/>
              <w:bottom w:w="70" w:type="dxa"/>
              <w:right w:w="90" w:type="dxa"/>
            </w:tcMar>
            <w:vAlign w:val="center"/>
          </w:tcPr>
          <w:p w14:paraId="6455E7B9" w14:textId="77777777" w:rsidR="002571B9" w:rsidRDefault="0079566A">
            <w:pPr>
              <w:spacing w:after="0" w:line="240" w:lineRule="auto"/>
            </w:pPr>
            <w:r>
              <w:rPr>
                <w:rFonts w:cs="微软雅黑"/>
                <w:color w:val="2E2A26"/>
                <w:sz w:val="18"/>
              </w:rPr>
              <w:t>条件明确时走这条，更快更准</w:t>
            </w:r>
          </w:p>
        </w:tc>
      </w:tr>
      <w:tr w:rsidR="002571B9" w14:paraId="167DB2FC"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100205D4" w14:textId="77777777" w:rsidR="002571B9" w:rsidRDefault="0079566A">
            <w:pPr>
              <w:spacing w:after="0" w:line="240" w:lineRule="auto"/>
            </w:pPr>
            <w:r>
              <w:rPr>
                <w:rFonts w:ascii="Consolas" w:eastAsia="Consolas" w:hAnsi="Consolas" w:cs="Consolas"/>
                <w:color w:val="2E2A26"/>
                <w:sz w:val="18"/>
              </w:rPr>
              <w:t>get_pet_profile</w:t>
            </w:r>
          </w:p>
        </w:tc>
        <w:tc>
          <w:tcPr>
            <w:tcW w:w="2986" w:type="dxa"/>
            <w:tcBorders>
              <w:bottom w:val="single" w:sz="3" w:space="0" w:color="DED8CF"/>
            </w:tcBorders>
            <w:tcMar>
              <w:top w:w="70" w:type="dxa"/>
              <w:left w:w="90" w:type="dxa"/>
              <w:bottom w:w="70" w:type="dxa"/>
              <w:right w:w="90" w:type="dxa"/>
            </w:tcMar>
            <w:vAlign w:val="center"/>
          </w:tcPr>
          <w:p w14:paraId="38A655B5" w14:textId="77777777" w:rsidR="002571B9" w:rsidRDefault="0079566A">
            <w:pPr>
              <w:spacing w:after="0" w:line="240" w:lineRule="auto"/>
            </w:pPr>
            <w:r>
              <w:rPr>
                <w:rFonts w:cs="微软雅黑"/>
                <w:color w:val="2E2A26"/>
                <w:sz w:val="18"/>
              </w:rPr>
              <w:t>读取某只宠物完整档案</w:t>
            </w:r>
          </w:p>
        </w:tc>
        <w:tc>
          <w:tcPr>
            <w:tcW w:w="2986" w:type="dxa"/>
            <w:tcBorders>
              <w:bottom w:val="single" w:sz="3" w:space="0" w:color="DED8CF"/>
            </w:tcBorders>
            <w:tcMar>
              <w:top w:w="70" w:type="dxa"/>
              <w:left w:w="90" w:type="dxa"/>
              <w:bottom w:w="70" w:type="dxa"/>
              <w:right w:w="90" w:type="dxa"/>
            </w:tcMar>
            <w:vAlign w:val="center"/>
          </w:tcPr>
          <w:p w14:paraId="6032C35D" w14:textId="77777777" w:rsidR="002571B9" w:rsidRDefault="0079566A">
            <w:pPr>
              <w:spacing w:after="0" w:line="240" w:lineRule="auto"/>
            </w:pPr>
            <w:r>
              <w:rPr>
                <w:rFonts w:cs="微软雅黑"/>
                <w:color w:val="2E2A26"/>
                <w:sz w:val="18"/>
              </w:rPr>
              <w:t>推荐前确认细节</w:t>
            </w:r>
          </w:p>
        </w:tc>
      </w:tr>
      <w:tr w:rsidR="002571B9" w14:paraId="4478AE78"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6F482C1C" w14:textId="77777777" w:rsidR="002571B9" w:rsidRDefault="0079566A">
            <w:pPr>
              <w:spacing w:after="0" w:line="240" w:lineRule="auto"/>
            </w:pPr>
            <w:r>
              <w:rPr>
                <w:rFonts w:ascii="Consolas" w:eastAsia="Consolas" w:hAnsi="Consolas" w:cs="Consolas"/>
                <w:color w:val="2E2A26"/>
                <w:sz w:val="18"/>
              </w:rPr>
              <w:t>get_adoption_policy</w:t>
            </w:r>
          </w:p>
        </w:tc>
        <w:tc>
          <w:tcPr>
            <w:tcW w:w="2986" w:type="dxa"/>
            <w:tcBorders>
              <w:bottom w:val="single" w:sz="3" w:space="0" w:color="DED8CF"/>
            </w:tcBorders>
            <w:tcMar>
              <w:top w:w="70" w:type="dxa"/>
              <w:left w:w="90" w:type="dxa"/>
              <w:bottom w:w="70" w:type="dxa"/>
              <w:right w:w="90" w:type="dxa"/>
            </w:tcMar>
            <w:vAlign w:val="center"/>
          </w:tcPr>
          <w:p w14:paraId="3ED121B6" w14:textId="77777777" w:rsidR="002571B9" w:rsidRDefault="0079566A">
            <w:pPr>
              <w:spacing w:after="0" w:line="240" w:lineRule="auto"/>
            </w:pPr>
            <w:r>
              <w:rPr>
                <w:rFonts w:cs="微软雅黑"/>
                <w:color w:val="2E2A26"/>
                <w:sz w:val="18"/>
              </w:rPr>
              <w:t>读取领养政策原文</w:t>
            </w:r>
          </w:p>
        </w:tc>
        <w:tc>
          <w:tcPr>
            <w:tcW w:w="2986" w:type="dxa"/>
            <w:tcBorders>
              <w:bottom w:val="single" w:sz="3" w:space="0" w:color="DED8CF"/>
            </w:tcBorders>
            <w:tcMar>
              <w:top w:w="70" w:type="dxa"/>
              <w:left w:w="90" w:type="dxa"/>
              <w:bottom w:w="70" w:type="dxa"/>
              <w:right w:w="90" w:type="dxa"/>
            </w:tcMar>
            <w:vAlign w:val="center"/>
          </w:tcPr>
          <w:p w14:paraId="7807208D" w14:textId="77777777" w:rsidR="002571B9" w:rsidRDefault="0079566A">
            <w:pPr>
              <w:spacing w:after="0" w:line="240" w:lineRule="auto"/>
            </w:pPr>
            <w:r>
              <w:rPr>
                <w:rFonts w:cs="微软雅黑"/>
                <w:color w:val="2E2A26"/>
                <w:sz w:val="18"/>
              </w:rPr>
              <w:t>未填写时明确要求模型不许推测</w:t>
            </w:r>
          </w:p>
        </w:tc>
      </w:tr>
      <w:tr w:rsidR="002571B9" w14:paraId="3280DBBD"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64CA0523" w14:textId="77777777" w:rsidR="002571B9" w:rsidRDefault="0079566A">
            <w:pPr>
              <w:spacing w:after="0" w:line="240" w:lineRule="auto"/>
            </w:pPr>
            <w:r>
              <w:rPr>
                <w:rFonts w:ascii="Consolas" w:eastAsia="Consolas" w:hAnsi="Consolas" w:cs="Consolas"/>
                <w:color w:val="2E2A26"/>
                <w:sz w:val="18"/>
              </w:rPr>
              <w:lastRenderedPageBreak/>
              <w:t>get_follow_up_history</w:t>
            </w:r>
          </w:p>
        </w:tc>
        <w:tc>
          <w:tcPr>
            <w:tcW w:w="2986" w:type="dxa"/>
            <w:tcBorders>
              <w:bottom w:val="single" w:sz="3" w:space="0" w:color="DED8CF"/>
            </w:tcBorders>
            <w:tcMar>
              <w:top w:w="70" w:type="dxa"/>
              <w:left w:w="90" w:type="dxa"/>
              <w:bottom w:w="70" w:type="dxa"/>
              <w:right w:w="90" w:type="dxa"/>
            </w:tcMar>
            <w:vAlign w:val="center"/>
          </w:tcPr>
          <w:p w14:paraId="3533FDDC" w14:textId="77777777" w:rsidR="002571B9" w:rsidRDefault="0079566A">
            <w:pPr>
              <w:spacing w:after="0" w:line="240" w:lineRule="auto"/>
            </w:pPr>
            <w:r>
              <w:rPr>
                <w:rFonts w:cs="微软雅黑"/>
                <w:color w:val="2E2A26"/>
                <w:sz w:val="18"/>
              </w:rPr>
              <w:t>读取某只宠物的回访记录</w:t>
            </w:r>
          </w:p>
        </w:tc>
        <w:tc>
          <w:tcPr>
            <w:tcW w:w="2986" w:type="dxa"/>
            <w:tcBorders>
              <w:bottom w:val="single" w:sz="3" w:space="0" w:color="DED8CF"/>
            </w:tcBorders>
            <w:tcMar>
              <w:top w:w="70" w:type="dxa"/>
              <w:left w:w="90" w:type="dxa"/>
              <w:bottom w:w="70" w:type="dxa"/>
              <w:right w:w="90" w:type="dxa"/>
            </w:tcMar>
            <w:vAlign w:val="center"/>
          </w:tcPr>
          <w:p w14:paraId="269EBB36" w14:textId="77777777" w:rsidR="002571B9" w:rsidRDefault="0079566A">
            <w:pPr>
              <w:spacing w:after="0" w:line="240" w:lineRule="auto"/>
            </w:pPr>
            <w:r>
              <w:rPr>
                <w:rFonts w:cs="微软雅黑"/>
                <w:color w:val="2E2A26"/>
                <w:sz w:val="18"/>
              </w:rPr>
              <w:t>判断是否适合再次开放领养</w:t>
            </w:r>
          </w:p>
        </w:tc>
      </w:tr>
      <w:tr w:rsidR="002571B9" w14:paraId="5565A0F8" w14:textId="77777777">
        <w:trPr>
          <w:cantSplit/>
          <w:jc w:val="center"/>
        </w:trPr>
        <w:tc>
          <w:tcPr>
            <w:tcW w:w="2986" w:type="dxa"/>
            <w:tcBorders>
              <w:bottom w:val="single" w:sz="10" w:space="0" w:color="6A846C"/>
            </w:tcBorders>
            <w:tcMar>
              <w:top w:w="70" w:type="dxa"/>
              <w:left w:w="90" w:type="dxa"/>
              <w:bottom w:w="70" w:type="dxa"/>
              <w:right w:w="90" w:type="dxa"/>
            </w:tcMar>
            <w:vAlign w:val="center"/>
          </w:tcPr>
          <w:p w14:paraId="147AA254" w14:textId="77777777" w:rsidR="002571B9" w:rsidRDefault="0079566A">
            <w:pPr>
              <w:spacing w:after="0" w:line="240" w:lineRule="auto"/>
            </w:pPr>
            <w:r>
              <w:rPr>
                <w:rFonts w:ascii="Consolas" w:eastAsia="Consolas" w:hAnsi="Consolas" w:cs="Consolas"/>
                <w:color w:val="2E2A26"/>
                <w:sz w:val="18"/>
              </w:rPr>
              <w:t>check_requirement_gaps</w:t>
            </w:r>
          </w:p>
        </w:tc>
        <w:tc>
          <w:tcPr>
            <w:tcW w:w="2986" w:type="dxa"/>
            <w:tcBorders>
              <w:bottom w:val="single" w:sz="10" w:space="0" w:color="6A846C"/>
            </w:tcBorders>
            <w:tcMar>
              <w:top w:w="70" w:type="dxa"/>
              <w:left w:w="90" w:type="dxa"/>
              <w:bottom w:w="70" w:type="dxa"/>
              <w:right w:w="90" w:type="dxa"/>
            </w:tcMar>
            <w:vAlign w:val="center"/>
          </w:tcPr>
          <w:p w14:paraId="3FB21AA0" w14:textId="77777777" w:rsidR="002571B9" w:rsidRDefault="0079566A">
            <w:pPr>
              <w:spacing w:after="0" w:line="240" w:lineRule="auto"/>
            </w:pPr>
            <w:r>
              <w:rPr>
                <w:rFonts w:cs="微软雅黑"/>
                <w:color w:val="2E2A26"/>
                <w:sz w:val="18"/>
              </w:rPr>
              <w:t>逐条对照常见领养要求</w:t>
            </w:r>
          </w:p>
        </w:tc>
        <w:tc>
          <w:tcPr>
            <w:tcW w:w="2986" w:type="dxa"/>
            <w:tcBorders>
              <w:bottom w:val="single" w:sz="10" w:space="0" w:color="6A846C"/>
            </w:tcBorders>
            <w:tcMar>
              <w:top w:w="70" w:type="dxa"/>
              <w:left w:w="90" w:type="dxa"/>
              <w:bottom w:w="70" w:type="dxa"/>
              <w:right w:w="90" w:type="dxa"/>
            </w:tcMar>
            <w:vAlign w:val="center"/>
          </w:tcPr>
          <w:p w14:paraId="2EB4491D" w14:textId="77777777" w:rsidR="002571B9" w:rsidRDefault="0079566A">
            <w:pPr>
              <w:spacing w:after="0" w:line="240" w:lineRule="auto"/>
            </w:pPr>
            <w:r>
              <w:rPr>
                <w:rFonts w:cs="微软雅黑"/>
                <w:color w:val="2E2A26"/>
                <w:sz w:val="18"/>
              </w:rPr>
              <w:t>规则负责找缺口，模型负责讲道理</w:t>
            </w:r>
          </w:p>
        </w:tc>
      </w:tr>
    </w:tbl>
    <w:p w14:paraId="36DD3637" w14:textId="77777777" w:rsidR="002571B9" w:rsidRDefault="002571B9">
      <w:pPr>
        <w:spacing w:after="0"/>
      </w:pPr>
    </w:p>
    <w:p w14:paraId="5F75B9F0" w14:textId="77777777" w:rsidR="002571B9" w:rsidRDefault="0079566A">
      <w:pPr>
        <w:pStyle w:val="BodyCompact"/>
      </w:pPr>
      <w:r>
        <w:rPr>
          <w:rFonts w:ascii="Consolas" w:eastAsia="Consolas" w:hAnsi="Consolas" w:cs="Consolas"/>
          <w:color w:val="2E2A26"/>
          <w:sz w:val="18"/>
        </w:rPr>
        <w:t>search_knowledge</w:t>
      </w:r>
      <w:r>
        <w:rPr>
          <w:rFonts w:cs="微软雅黑"/>
          <w:color w:val="2E2A26"/>
        </w:rPr>
        <w:t xml:space="preserve"> </w:t>
      </w:r>
      <w:r>
        <w:rPr>
          <w:rFonts w:cs="微软雅黑"/>
          <w:color w:val="2E2A26"/>
        </w:rPr>
        <w:t>与</w:t>
      </w:r>
      <w:r>
        <w:rPr>
          <w:rFonts w:cs="微软雅黑"/>
          <w:color w:val="2E2A26"/>
        </w:rPr>
        <w:t xml:space="preserve"> </w:t>
      </w:r>
      <w:r>
        <w:rPr>
          <w:rFonts w:ascii="Consolas" w:eastAsia="Consolas" w:hAnsi="Consolas" w:cs="Consolas"/>
          <w:color w:val="2E2A26"/>
          <w:sz w:val="18"/>
        </w:rPr>
        <w:t>search_pets</w:t>
      </w:r>
      <w:r>
        <w:rPr>
          <w:rFonts w:cs="微软雅黑"/>
          <w:color w:val="2E2A26"/>
        </w:rPr>
        <w:t xml:space="preserve"> </w:t>
      </w:r>
      <w:r>
        <w:rPr>
          <w:rFonts w:cs="微软雅黑"/>
          <w:color w:val="2E2A26"/>
        </w:rPr>
        <w:t>并存是有意的：描述性、说不清条件的需求走语义检索，条件明确的走结构化查询。两者都提供给模型，由它自己判断选哪个。</w:t>
      </w:r>
    </w:p>
    <w:p w14:paraId="426B23D9" w14:textId="77777777" w:rsidR="002571B9" w:rsidRDefault="0079566A">
      <w:pPr>
        <w:pStyle w:val="BodyCompact"/>
      </w:pPr>
      <w:r>
        <w:rPr>
          <w:rFonts w:ascii="Consolas" w:eastAsia="Consolas" w:hAnsi="Consolas" w:cs="Consolas"/>
          <w:color w:val="2E2A26"/>
          <w:sz w:val="18"/>
        </w:rPr>
        <w:t>check_requirement_gaps</w:t>
      </w:r>
      <w:r>
        <w:rPr>
          <w:rFonts w:cs="微软雅黑"/>
          <w:color w:val="2E2A26"/>
        </w:rPr>
        <w:t xml:space="preserve"> </w:t>
      </w:r>
      <w:r>
        <w:rPr>
          <w:rFonts w:cs="微软雅黑"/>
          <w:color w:val="2E2A26"/>
        </w:rPr>
        <w:t>需要单独说明。它用关键词匹配判断访客</w:t>
      </w:r>
      <w:r>
        <w:rPr>
          <w:rFonts w:cs="微软雅黑"/>
          <w:color w:val="2E2A26"/>
        </w:rPr>
        <w:t>"</w:t>
      </w:r>
      <w:r>
        <w:rPr>
          <w:rFonts w:cs="微软雅黑"/>
          <w:color w:val="2E2A26"/>
        </w:rPr>
        <w:t>有没有提到</w:t>
      </w:r>
      <w:r>
        <w:rPr>
          <w:rFonts w:cs="微软雅黑"/>
          <w:color w:val="2E2A26"/>
        </w:rPr>
        <w:t>"</w:t>
      </w:r>
      <w:r>
        <w:rPr>
          <w:rFonts w:cs="微软雅黑"/>
          <w:color w:val="2E2A26"/>
        </w:rPr>
        <w:t>某件事（封窗、家人意见、白天是否有人等），返回的是「已说明</w:t>
      </w:r>
      <w:r>
        <w:rPr>
          <w:rFonts w:cs="微软雅黑"/>
          <w:color w:val="2E2A26"/>
        </w:rPr>
        <w:t xml:space="preserve"> / </w:t>
      </w:r>
      <w:r>
        <w:rPr>
          <w:rFonts w:cs="微软雅黑"/>
          <w:color w:val="2E2A26"/>
        </w:rPr>
        <w:t>未提及」，</w:t>
      </w:r>
      <w:r>
        <w:rPr>
          <w:rFonts w:cs="微软雅黑"/>
          <w:b/>
          <w:color w:val="2E2A26"/>
        </w:rPr>
        <w:t>而不是「满足</w:t>
      </w:r>
      <w:r>
        <w:rPr>
          <w:rFonts w:cs="微软雅黑"/>
          <w:b/>
          <w:color w:val="2E2A26"/>
        </w:rPr>
        <w:t xml:space="preserve"> / </w:t>
      </w:r>
      <w:r>
        <w:rPr>
          <w:rFonts w:cs="微软雅黑"/>
          <w:b/>
          <w:color w:val="2E2A26"/>
        </w:rPr>
        <w:t>缺失」</w:t>
      </w:r>
      <w:r>
        <w:rPr>
          <w:rFonts w:cs="微软雅黑"/>
          <w:color w:val="2E2A26"/>
        </w:rPr>
        <w:t>。</w:t>
      </w:r>
    </w:p>
    <w:p w14:paraId="234B18BF" w14:textId="77777777" w:rsidR="002571B9" w:rsidRDefault="0079566A">
      <w:pPr>
        <w:pStyle w:val="BodyCompact"/>
      </w:pPr>
      <w:r>
        <w:rPr>
          <w:rFonts w:cs="微软雅黑"/>
          <w:color w:val="2E2A26"/>
        </w:rPr>
        <w:t>原因是关键词匹配做不到语义判断，硬判会给出错误结论</w:t>
      </w:r>
      <w:r>
        <w:rPr>
          <w:rFonts w:cs="微软雅黑"/>
          <w:color w:val="2E2A26"/>
        </w:rPr>
        <w:t>——</w:t>
      </w:r>
      <w:r>
        <w:rPr>
          <w:rFonts w:cs="微软雅黑"/>
          <w:color w:val="2E2A26"/>
        </w:rPr>
        <w:t>把</w:t>
      </w:r>
      <w:r>
        <w:rPr>
          <w:rFonts w:cs="微软雅黑"/>
          <w:color w:val="2E2A26"/>
        </w:rPr>
        <w:t>"</w:t>
      </w:r>
      <w:r>
        <w:rPr>
          <w:rFonts w:cs="微软雅黑"/>
          <w:color w:val="2E2A26"/>
        </w:rPr>
        <w:t>没提到</w:t>
      </w:r>
      <w:r>
        <w:rPr>
          <w:rFonts w:cs="微软雅黑"/>
          <w:color w:val="2E2A26"/>
        </w:rPr>
        <w:t>"</w:t>
      </w:r>
      <w:r>
        <w:rPr>
          <w:rFonts w:cs="微软雅黑"/>
          <w:color w:val="2E2A26"/>
        </w:rPr>
        <w:t>当成</w:t>
      </w:r>
      <w:r>
        <w:rPr>
          <w:rFonts w:cs="微软雅黑"/>
          <w:color w:val="2E2A26"/>
        </w:rPr>
        <w:t>"</w:t>
      </w:r>
      <w:r>
        <w:rPr>
          <w:rFonts w:cs="微软雅黑"/>
          <w:color w:val="2E2A26"/>
        </w:rPr>
        <w:t>不合格</w:t>
      </w:r>
      <w:r>
        <w:rPr>
          <w:rFonts w:cs="微软雅黑"/>
          <w:color w:val="2E2A26"/>
        </w:rPr>
        <w:t>"</w:t>
      </w:r>
      <w:r>
        <w:rPr>
          <w:rFonts w:cs="微软雅黑"/>
          <w:color w:val="2E2A26"/>
        </w:rPr>
        <w:t>，会直接误导管理员。所以这个工具只做它擅长的事：找缺口。是否达标由模型结合档案说明。</w:t>
      </w:r>
    </w:p>
    <w:p w14:paraId="130113DB" w14:textId="77777777" w:rsidR="002571B9" w:rsidRDefault="0079566A">
      <w:pPr>
        <w:pStyle w:val="BodyCompact"/>
      </w:pPr>
      <w:r>
        <w:rPr>
          <w:rFonts w:cs="微软雅黑"/>
          <w:color w:val="2E2A26"/>
        </w:rPr>
        <w:t>返回结果里带了一句提示，明确告诉模型这一点：</w:t>
      </w:r>
    </w:p>
    <w:p w14:paraId="2B638271" w14:textId="77777777" w:rsidR="002571B9" w:rsidRDefault="0079566A">
      <w:pPr>
        <w:shd w:val="clear" w:color="auto" w:fill="F7F3EA"/>
        <w:spacing w:after="60"/>
        <w:ind w:left="255" w:right="255"/>
      </w:pPr>
      <w:r>
        <w:rPr>
          <w:rFonts w:cs="微软雅黑"/>
          <w:color w:val="807870"/>
          <w:sz w:val="20"/>
        </w:rPr>
        <w:t>以上只反映访客是否提到过，不代表是否达标</w:t>
      </w:r>
      <w:r>
        <w:rPr>
          <w:rFonts w:cs="微软雅黑"/>
          <w:color w:val="807870"/>
          <w:sz w:val="20"/>
        </w:rPr>
        <w:t>——</w:t>
      </w:r>
      <w:r>
        <w:rPr>
          <w:rFonts w:cs="微软雅黑"/>
          <w:color w:val="807870"/>
          <w:sz w:val="20"/>
        </w:rPr>
        <w:t>是否合适请结合宠物档案与访客具体情况判断。</w:t>
      </w:r>
    </w:p>
    <w:p w14:paraId="238FE046" w14:textId="77777777" w:rsidR="002571B9" w:rsidRDefault="0079566A">
      <w:pPr>
        <w:pStyle w:val="BodyCompact"/>
      </w:pPr>
      <w:r>
        <w:rPr>
          <w:rFonts w:cs="微软雅黑"/>
          <w:color w:val="2E2A26"/>
        </w:rPr>
        <w:t>工具层通过依赖注入拿到「执行</w:t>
      </w:r>
      <w:r>
        <w:rPr>
          <w:rFonts w:cs="微软雅黑"/>
          <w:color w:val="2E2A26"/>
        </w:rPr>
        <w:t xml:space="preserve"> SQL</w:t>
      </w:r>
      <w:r>
        <w:rPr>
          <w:rFonts w:cs="微软雅黑"/>
          <w:color w:val="2E2A26"/>
        </w:rPr>
        <w:t>」的能力，不关心底层是</w:t>
      </w:r>
      <w:r>
        <w:rPr>
          <w:rFonts w:cs="微软雅黑"/>
          <w:color w:val="2E2A26"/>
        </w:rPr>
        <w:t xml:space="preserve"> OpenAPI </w:t>
      </w:r>
      <w:r>
        <w:rPr>
          <w:rFonts w:cs="微软雅黑"/>
          <w:color w:val="2E2A26"/>
        </w:rPr>
        <w:t>还是别的通道。这样单元测试可以直接替换成假实现，不需要连数据库。</w:t>
      </w:r>
    </w:p>
    <w:p w14:paraId="619BB23F" w14:textId="77777777" w:rsidR="002571B9" w:rsidRDefault="0079566A">
      <w:pPr>
        <w:pStyle w:val="31"/>
      </w:pPr>
      <w:r>
        <w:rPr>
          <w:rFonts w:ascii="微软雅黑" w:eastAsia="微软雅黑" w:hAnsi="微软雅黑" w:cs="微软雅黑"/>
        </w:rPr>
        <w:t xml:space="preserve">4.3.2 Agent </w:t>
      </w:r>
      <w:r>
        <w:rPr>
          <w:rFonts w:ascii="微软雅黑" w:eastAsia="微软雅黑" w:hAnsi="微软雅黑" w:cs="微软雅黑"/>
        </w:rPr>
        <w:t>循环</w:t>
      </w:r>
    </w:p>
    <w:p w14:paraId="2D120C68" w14:textId="77777777" w:rsidR="002571B9" w:rsidRDefault="0079566A">
      <w:pPr>
        <w:keepNext/>
        <w:spacing w:before="60" w:after="40"/>
        <w:jc w:val="center"/>
      </w:pPr>
      <w:r>
        <w:rPr>
          <w:noProof/>
        </w:rPr>
        <w:drawing>
          <wp:inline distT="0" distB="0" distL="0" distR="0" wp14:anchorId="7242387C" wp14:editId="717DE814">
            <wp:extent cx="2844000" cy="16505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agent-sequence.png"/>
                    <pic:cNvPicPr/>
                  </pic:nvPicPr>
                  <pic:blipFill>
                    <a:blip r:embed="rId13"/>
                    <a:stretch>
                      <a:fillRect/>
                    </a:stretch>
                  </pic:blipFill>
                  <pic:spPr>
                    <a:xfrm>
                      <a:off x="0" y="0"/>
                      <a:ext cx="2844000" cy="1650536"/>
                    </a:xfrm>
                    <a:prstGeom prst="rect">
                      <a:avLst/>
                    </a:prstGeom>
                  </pic:spPr>
                </pic:pic>
              </a:graphicData>
            </a:graphic>
          </wp:inline>
        </w:drawing>
      </w:r>
    </w:p>
    <w:p w14:paraId="2872AC60" w14:textId="77777777" w:rsidR="002571B9" w:rsidRDefault="0079566A">
      <w:pPr>
        <w:spacing w:after="80"/>
        <w:jc w:val="center"/>
      </w:pPr>
      <w:r>
        <w:rPr>
          <w:rFonts w:cs="微软雅黑"/>
          <w:color w:val="807870"/>
          <w:sz w:val="18"/>
        </w:rPr>
        <w:t>图</w:t>
      </w:r>
      <w:r>
        <w:rPr>
          <w:rFonts w:cs="微软雅黑"/>
          <w:color w:val="807870"/>
          <w:sz w:val="18"/>
        </w:rPr>
        <w:t xml:space="preserve"> 3</w:t>
      </w:r>
      <w:r>
        <w:rPr>
          <w:rFonts w:cs="微软雅黑"/>
          <w:color w:val="807870"/>
          <w:sz w:val="18"/>
        </w:rPr>
        <w:t xml:space="preserve">　</w:t>
      </w:r>
      <w:r>
        <w:rPr>
          <w:rFonts w:cs="微软雅黑"/>
          <w:color w:val="807870"/>
          <w:sz w:val="18"/>
        </w:rPr>
        <w:t xml:space="preserve">Agent </w:t>
      </w:r>
      <w:r>
        <w:rPr>
          <w:rFonts w:cs="微软雅黑"/>
          <w:color w:val="807870"/>
          <w:sz w:val="18"/>
        </w:rPr>
        <w:t>工具调用时序</w:t>
      </w:r>
    </w:p>
    <w:p w14:paraId="524BBA5D" w14:textId="77777777" w:rsidR="002571B9" w:rsidRDefault="0079566A">
      <w:pPr>
        <w:pStyle w:val="BodyCompact"/>
      </w:pPr>
      <w:r>
        <w:rPr>
          <w:rFonts w:cs="微软雅黑"/>
          <w:color w:val="2E2A26"/>
        </w:rPr>
        <w:t>循环本身不复杂：</w:t>
      </w:r>
    </w:p>
    <w:p w14:paraId="3E39534F" w14:textId="77777777" w:rsidR="002571B9" w:rsidRDefault="0079566A">
      <w:pPr>
        <w:pStyle w:val="CodeBlock"/>
        <w:shd w:val="clear" w:color="auto" w:fill="F7F3EA"/>
        <w:spacing w:before="60" w:after="80" w:line="240" w:lineRule="auto"/>
        <w:ind w:left="198" w:right="198"/>
      </w:pPr>
      <w:r>
        <w:rPr>
          <w:rFonts w:cs="Consolas"/>
          <w:color w:val="2E2A26"/>
        </w:rPr>
        <w:t>messages = [</w:t>
      </w:r>
      <w:r>
        <w:rPr>
          <w:rFonts w:cs="Consolas"/>
          <w:color w:val="2E2A26"/>
        </w:rPr>
        <w:t>系统提示</w:t>
      </w:r>
      <w:r>
        <w:rPr>
          <w:rFonts w:cs="Consolas"/>
          <w:color w:val="2E2A26"/>
        </w:rPr>
        <w:t>, ...</w:t>
      </w:r>
      <w:r>
        <w:rPr>
          <w:rFonts w:cs="Consolas"/>
          <w:color w:val="2E2A26"/>
        </w:rPr>
        <w:t>对话历史</w:t>
      </w:r>
      <w:r>
        <w:rPr>
          <w:rFonts w:cs="Consolas"/>
          <w:color w:val="2E2A26"/>
        </w:rPr>
        <w:t>]</w:t>
      </w:r>
      <w:r>
        <w:rPr>
          <w:rFonts w:cs="Consolas"/>
          <w:color w:val="2E2A26"/>
        </w:rPr>
        <w:br/>
        <w:t>for round in 1..3:</w:t>
      </w:r>
      <w:r>
        <w:rPr>
          <w:rFonts w:cs="Consolas"/>
          <w:color w:val="2E2A26"/>
        </w:rPr>
        <w:br/>
      </w:r>
      <w:r>
        <w:rPr>
          <w:rFonts w:cs="Consolas"/>
          <w:color w:val="2E2A26"/>
        </w:rPr>
        <w:t xml:space="preserve">    </w:t>
      </w:r>
      <w:r>
        <w:rPr>
          <w:rFonts w:cs="Consolas"/>
          <w:color w:val="2E2A26"/>
        </w:rPr>
        <w:t>若</w:t>
      </w:r>
      <w:r>
        <w:rPr>
          <w:rFonts w:cs="Consolas"/>
          <w:color w:val="2E2A26"/>
        </w:rPr>
        <w:t xml:space="preserve"> round &lt; 3</w:t>
      </w:r>
      <w:r>
        <w:rPr>
          <w:rFonts w:cs="Consolas"/>
          <w:color w:val="2E2A26"/>
        </w:rPr>
        <w:t>：带工具清单请求模型；最后一轮不带</w:t>
      </w:r>
      <w:r>
        <w:rPr>
          <w:rFonts w:cs="Consolas"/>
          <w:color w:val="2E2A26"/>
        </w:rPr>
        <w:br/>
        <w:t xml:space="preserve">    </w:t>
      </w:r>
      <w:r>
        <w:rPr>
          <w:rFonts w:cs="Consolas"/>
          <w:color w:val="2E2A26"/>
        </w:rPr>
        <w:t>流式接收：正文</w:t>
      </w:r>
      <w:r>
        <w:rPr>
          <w:rFonts w:cs="Consolas"/>
          <w:color w:val="2E2A26"/>
        </w:rPr>
        <w:t xml:space="preserve"> → </w:t>
      </w:r>
      <w:r>
        <w:rPr>
          <w:rFonts w:cs="Consolas"/>
          <w:color w:val="2E2A26"/>
        </w:rPr>
        <w:t>分片下发；</w:t>
      </w:r>
      <w:r>
        <w:rPr>
          <w:rFonts w:cs="Consolas"/>
          <w:color w:val="2E2A26"/>
        </w:rPr>
        <w:t xml:space="preserve">tool_calls → </w:t>
      </w:r>
      <w:r>
        <w:rPr>
          <w:rFonts w:cs="Consolas"/>
          <w:color w:val="2E2A26"/>
        </w:rPr>
        <w:t>按</w:t>
      </w:r>
      <w:r>
        <w:rPr>
          <w:rFonts w:cs="Consolas"/>
          <w:color w:val="2E2A26"/>
        </w:rPr>
        <w:t xml:space="preserve"> index </w:t>
      </w:r>
      <w:r>
        <w:rPr>
          <w:rFonts w:cs="Consolas"/>
          <w:color w:val="2E2A26"/>
        </w:rPr>
        <w:t>归并</w:t>
      </w:r>
      <w:r>
        <w:rPr>
          <w:rFonts w:cs="Consolas"/>
          <w:color w:val="2E2A26"/>
        </w:rPr>
        <w:br/>
        <w:t xml:space="preserve">    </w:t>
      </w:r>
      <w:r>
        <w:rPr>
          <w:rFonts w:cs="Consolas"/>
          <w:color w:val="2E2A26"/>
        </w:rPr>
        <w:t>若本轮没有工具调用：结束</w:t>
      </w:r>
      <w:r>
        <w:rPr>
          <w:rFonts w:cs="Consolas"/>
          <w:color w:val="2E2A26"/>
        </w:rPr>
        <w:br/>
        <w:t xml:space="preserve">    </w:t>
      </w:r>
      <w:r>
        <w:rPr>
          <w:rFonts w:cs="Consolas"/>
          <w:color w:val="2E2A26"/>
        </w:rPr>
        <w:t>执行工具</w:t>
      </w:r>
      <w:r>
        <w:rPr>
          <w:rFonts w:cs="Consolas"/>
          <w:color w:val="2E2A26"/>
        </w:rPr>
        <w:t xml:space="preserve"> → </w:t>
      </w:r>
      <w:r>
        <w:rPr>
          <w:rFonts w:cs="Consolas"/>
          <w:color w:val="2E2A26"/>
        </w:rPr>
        <w:t>结果写回对话</w:t>
      </w:r>
      <w:r>
        <w:rPr>
          <w:rFonts w:cs="Consolas"/>
          <w:color w:val="2E2A26"/>
        </w:rPr>
        <w:t xml:space="preserve"> → </w:t>
      </w:r>
      <w:r>
        <w:rPr>
          <w:rFonts w:cs="Consolas"/>
          <w:color w:val="2E2A26"/>
        </w:rPr>
        <w:t>进入下一轮</w:t>
      </w:r>
    </w:p>
    <w:p w14:paraId="383DC927" w14:textId="77777777" w:rsidR="002571B9" w:rsidRDefault="0079566A">
      <w:pPr>
        <w:pStyle w:val="BodyCompact"/>
      </w:pPr>
      <w:r>
        <w:rPr>
          <w:rFonts w:ascii="Consolas" w:eastAsia="Consolas" w:hAnsi="Consolas" w:cs="Consolas"/>
          <w:color w:val="2E2A26"/>
          <w:sz w:val="18"/>
        </w:rPr>
        <w:t>MAX_TOOL_ROUNDS = 3</w:t>
      </w:r>
      <w:r>
        <w:rPr>
          <w:rFonts w:cs="微软雅黑"/>
          <w:color w:val="2E2A26"/>
        </w:rPr>
        <w:t>。</w:t>
      </w:r>
      <w:r>
        <w:rPr>
          <w:rFonts w:cs="微软雅黑"/>
          <w:b/>
          <w:color w:val="2E2A26"/>
        </w:rPr>
        <w:t>最后一轮不再提供工具</w:t>
      </w:r>
      <w:r>
        <w:rPr>
          <w:rFonts w:cs="微软雅黑"/>
          <w:color w:val="2E2A26"/>
        </w:rPr>
        <w:t>，强制模型基于已有信息作答。没有这一条，模型的自然倾向是</w:t>
      </w:r>
      <w:r>
        <w:rPr>
          <w:rFonts w:cs="微软雅黑"/>
          <w:color w:val="2E2A26"/>
        </w:rPr>
        <w:t>"</w:t>
      </w:r>
      <w:r>
        <w:rPr>
          <w:rFonts w:cs="微软雅黑"/>
          <w:color w:val="2E2A26"/>
        </w:rPr>
        <w:t>再查一次确认</w:t>
      </w:r>
      <w:r>
        <w:rPr>
          <w:rFonts w:cs="微软雅黑"/>
          <w:color w:val="2E2A26"/>
        </w:rPr>
        <w:t>"</w:t>
      </w:r>
      <w:r>
        <w:rPr>
          <w:rFonts w:cs="微软雅黑"/>
          <w:color w:val="2E2A26"/>
        </w:rPr>
        <w:t>，而每一轮都是一次完整的模型调用。</w:t>
      </w:r>
    </w:p>
    <w:p w14:paraId="355AB3A3" w14:textId="77777777" w:rsidR="002571B9" w:rsidRDefault="0079566A">
      <w:pPr>
        <w:pStyle w:val="BodyCompact"/>
      </w:pPr>
      <w:r>
        <w:rPr>
          <w:rFonts w:cs="微软雅黑"/>
          <w:color w:val="2E2A26"/>
        </w:rPr>
        <w:lastRenderedPageBreak/>
        <w:t>实测中模型会自主规划多步。以「我想领养一只猫，我租房住，房东同意，白天家里有人」为例，它依次调用了：</w:t>
      </w:r>
    </w:p>
    <w:p w14:paraId="73AA3F37" w14:textId="77777777" w:rsidR="002571B9" w:rsidRDefault="0079566A">
      <w:pPr>
        <w:pStyle w:val="CodeBlock"/>
        <w:shd w:val="clear" w:color="auto" w:fill="F7F3EA"/>
        <w:spacing w:before="60" w:after="80" w:line="240" w:lineRule="auto"/>
        <w:ind w:left="198" w:right="198"/>
      </w:pPr>
      <w:r>
        <w:rPr>
          <w:rFonts w:cs="Consolas"/>
          <w:color w:val="2E2A26"/>
        </w:rPr>
        <w:t>search_pets → check_requirement_gaps → get_pet_profile → get_adoption_policy</w:t>
      </w:r>
    </w:p>
    <w:p w14:paraId="65481A5D" w14:textId="77777777" w:rsidR="002571B9" w:rsidRDefault="0079566A">
      <w:pPr>
        <w:pStyle w:val="BodyCompact"/>
      </w:pPr>
      <w:r>
        <w:rPr>
          <w:rFonts w:cs="微软雅黑"/>
          <w:color w:val="2E2A26"/>
        </w:rPr>
        <w:t>没有人告诉它这个顺序，也未固定流程分支。</w:t>
      </w:r>
    </w:p>
    <w:p w14:paraId="1A284584" w14:textId="77777777" w:rsidR="002571B9" w:rsidRDefault="0079566A">
      <w:pPr>
        <w:pStyle w:val="31"/>
      </w:pPr>
      <w:r>
        <w:rPr>
          <w:rFonts w:ascii="微软雅黑" w:eastAsia="微软雅黑" w:hAnsi="微软雅黑" w:cs="微软雅黑"/>
        </w:rPr>
        <w:t>4.3.3 RAG</w:t>
      </w:r>
      <w:r>
        <w:rPr>
          <w:rFonts w:ascii="微软雅黑" w:eastAsia="微软雅黑" w:hAnsi="微软雅黑" w:cs="微软雅黑"/>
        </w:rPr>
        <w:t>：切块与检索</w:t>
      </w:r>
    </w:p>
    <w:p w14:paraId="15FFA9BB" w14:textId="77777777" w:rsidR="002571B9" w:rsidRDefault="0079566A">
      <w:pPr>
        <w:keepNext/>
        <w:spacing w:before="60" w:after="40"/>
        <w:jc w:val="center"/>
      </w:pPr>
      <w:r>
        <w:rPr>
          <w:noProof/>
        </w:rPr>
        <w:drawing>
          <wp:inline distT="0" distB="0" distL="0" distR="0" wp14:anchorId="063D2B00" wp14:editId="73A7497B">
            <wp:extent cx="2844000" cy="2417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rag-index.png"/>
                    <pic:cNvPicPr/>
                  </pic:nvPicPr>
                  <pic:blipFill>
                    <a:blip r:embed="rId14"/>
                    <a:stretch>
                      <a:fillRect/>
                    </a:stretch>
                  </pic:blipFill>
                  <pic:spPr>
                    <a:xfrm>
                      <a:off x="0" y="0"/>
                      <a:ext cx="2844000" cy="2417400"/>
                    </a:xfrm>
                    <a:prstGeom prst="rect">
                      <a:avLst/>
                    </a:prstGeom>
                  </pic:spPr>
                </pic:pic>
              </a:graphicData>
            </a:graphic>
          </wp:inline>
        </w:drawing>
      </w:r>
    </w:p>
    <w:p w14:paraId="0C1F1712" w14:textId="77777777" w:rsidR="002571B9" w:rsidRDefault="0079566A">
      <w:pPr>
        <w:spacing w:after="80"/>
        <w:jc w:val="center"/>
      </w:pPr>
      <w:r>
        <w:rPr>
          <w:rFonts w:cs="微软雅黑"/>
          <w:color w:val="807870"/>
          <w:sz w:val="18"/>
        </w:rPr>
        <w:t>图</w:t>
      </w:r>
      <w:r>
        <w:rPr>
          <w:rFonts w:cs="微软雅黑"/>
          <w:color w:val="807870"/>
          <w:sz w:val="18"/>
        </w:rPr>
        <w:t xml:space="preserve"> 5</w:t>
      </w:r>
      <w:r>
        <w:rPr>
          <w:rFonts w:cs="微软雅黑"/>
          <w:color w:val="807870"/>
          <w:sz w:val="18"/>
        </w:rPr>
        <w:t xml:space="preserve">　</w:t>
      </w:r>
      <w:r>
        <w:rPr>
          <w:rFonts w:cs="微软雅黑"/>
          <w:color w:val="807870"/>
          <w:sz w:val="18"/>
        </w:rPr>
        <w:t xml:space="preserve">RAG </w:t>
      </w:r>
      <w:r>
        <w:rPr>
          <w:rFonts w:cs="微软雅黑"/>
          <w:color w:val="807870"/>
          <w:sz w:val="18"/>
        </w:rPr>
        <w:t>检索与按需重建索引</w:t>
      </w:r>
    </w:p>
    <w:p w14:paraId="1FC4C07E" w14:textId="77777777" w:rsidR="002571B9" w:rsidRDefault="0079566A">
      <w:pPr>
        <w:pStyle w:val="BodyCompact"/>
      </w:pPr>
      <w:r>
        <w:rPr>
          <w:rFonts w:cs="微软雅黑"/>
          <w:b/>
          <w:color w:val="2E2A26"/>
        </w:rPr>
        <w:t>切块策略按字段拆分，而不是一只宠物一个大块。</w:t>
      </w:r>
    </w:p>
    <w:p w14:paraId="5A196907" w14:textId="77777777" w:rsidR="002571B9" w:rsidRDefault="0079566A">
      <w:pPr>
        <w:pStyle w:val="BodyCompact"/>
      </w:pPr>
      <w:r>
        <w:rPr>
          <w:rFonts w:cs="微软雅黑"/>
          <w:color w:val="2E2A26"/>
        </w:rPr>
        <w:t>宠物档案切成两块：一块是性格、健康、标签、年龄，另一块是领养要求。领养政策也按字段拆开（流程与要求、隐私说明、资料保存期限），回访记录每条单独成块。</w:t>
      </w:r>
    </w:p>
    <w:p w14:paraId="1BDF27C8" w14:textId="77777777" w:rsidR="002571B9" w:rsidRDefault="0079566A">
      <w:pPr>
        <w:pStyle w:val="BodyCompact"/>
      </w:pPr>
      <w:r>
        <w:rPr>
          <w:rFonts w:cs="微软雅黑"/>
          <w:color w:val="2E2A26"/>
        </w:rPr>
        <w:t>这样做的原因：访客问「我适合养它吗」，需要命中的是</w:t>
      </w:r>
      <w:r>
        <w:rPr>
          <w:rFonts w:cs="微软雅黑"/>
          <w:b/>
          <w:color w:val="2E2A26"/>
        </w:rPr>
        <w:t>要求块</w:t>
      </w:r>
      <w:r>
        <w:rPr>
          <w:rFonts w:cs="微软雅黑"/>
          <w:color w:val="2E2A26"/>
        </w:rPr>
        <w:t>，而不是性格块。混在一起会让检索出来的片段又长又不聚焦，模型仍需自行筛选。当前语料切出</w:t>
      </w:r>
      <w:r>
        <w:rPr>
          <w:rFonts w:cs="微软雅黑"/>
          <w:color w:val="2E2A26"/>
        </w:rPr>
        <w:t xml:space="preserve"> 14 </w:t>
      </w:r>
      <w:r>
        <w:rPr>
          <w:rFonts w:cs="微软雅黑"/>
          <w:color w:val="2E2A26"/>
        </w:rPr>
        <w:t>块（</w:t>
      </w:r>
      <w:r>
        <w:rPr>
          <w:rFonts w:cs="微软雅黑"/>
          <w:color w:val="2E2A26"/>
        </w:rPr>
        <w:t xml:space="preserve">12 </w:t>
      </w:r>
      <w:r>
        <w:rPr>
          <w:rFonts w:cs="微软雅黑"/>
          <w:color w:val="2E2A26"/>
        </w:rPr>
        <w:t>块宠物</w:t>
      </w:r>
      <w:r>
        <w:rPr>
          <w:rFonts w:cs="微软雅黑"/>
          <w:color w:val="2E2A26"/>
        </w:rPr>
        <w:t xml:space="preserve"> + 2 </w:t>
      </w:r>
      <w:r>
        <w:rPr>
          <w:rFonts w:cs="微软雅黑"/>
          <w:color w:val="2E2A26"/>
        </w:rPr>
        <w:t>块政策）。</w:t>
      </w:r>
    </w:p>
    <w:p w14:paraId="5B05EF42" w14:textId="77777777" w:rsidR="002571B9" w:rsidRDefault="0079566A">
      <w:pPr>
        <w:pStyle w:val="BodyCompact"/>
      </w:pPr>
      <w:r>
        <w:rPr>
          <w:rFonts w:cs="微软雅黑"/>
          <w:color w:val="2E2A26"/>
        </w:rPr>
        <w:t>每块都带</w:t>
      </w:r>
      <w:r>
        <w:rPr>
          <w:rFonts w:cs="微软雅黑"/>
          <w:b/>
          <w:color w:val="2E2A26"/>
        </w:rPr>
        <w:t>来源标签</w:t>
      </w:r>
      <w:r>
        <w:rPr>
          <w:rFonts w:cs="微软雅黑"/>
          <w:color w:val="2E2A26"/>
        </w:rPr>
        <w:t>（「喜豆的领养要求」「领养政策（隐私说明）」）。检索命中后，标签直接用作界面上的「依据」展示。</w:t>
      </w:r>
    </w:p>
    <w:p w14:paraId="0DB89B62" w14:textId="77777777" w:rsidR="002571B9" w:rsidRDefault="0079566A">
      <w:pPr>
        <w:pStyle w:val="BodyCompact"/>
      </w:pPr>
      <w:r>
        <w:rPr>
          <w:rFonts w:cs="微软雅黑"/>
          <w:b/>
          <w:color w:val="2E2A26"/>
        </w:rPr>
        <w:t>检索与阈值。</w:t>
      </w:r>
      <w:r>
        <w:rPr>
          <w:rFonts w:cs="微软雅黑"/>
          <w:color w:val="2E2A26"/>
        </w:rPr>
        <w:t xml:space="preserve"> </w:t>
      </w:r>
      <w:r>
        <w:rPr>
          <w:rFonts w:cs="微软雅黑"/>
          <w:color w:val="2E2A26"/>
        </w:rPr>
        <w:t>查询先向量化，再用余弦距离取最近邻，</w:t>
      </w:r>
      <w:r>
        <w:rPr>
          <w:rFonts w:cs="微软雅黑"/>
          <w:b/>
          <w:color w:val="2E2A26"/>
        </w:rPr>
        <w:t>相似度低于</w:t>
      </w:r>
      <w:r>
        <w:rPr>
          <w:rFonts w:cs="微软雅黑"/>
          <w:b/>
          <w:color w:val="2E2A26"/>
        </w:rPr>
        <w:t xml:space="preserve"> 0.3 </w:t>
      </w:r>
      <w:r>
        <w:rPr>
          <w:rFonts w:cs="微软雅黑"/>
          <w:b/>
          <w:color w:val="2E2A26"/>
        </w:rPr>
        <w:t>的片段不返回</w:t>
      </w:r>
      <w:r>
        <w:rPr>
          <w:rFonts w:cs="微软雅黑"/>
          <w:color w:val="2E2A26"/>
        </w:rPr>
        <w:t>。优先返回空结果，而非以不相关内容填充。没有命中时，工具返回的提示里明确写着「不要凭印象作答」。</w:t>
      </w:r>
    </w:p>
    <w:p w14:paraId="7E2DC15C" w14:textId="77777777" w:rsidR="002571B9" w:rsidRDefault="0079566A">
      <w:pPr>
        <w:pStyle w:val="BodyCompact"/>
      </w:pPr>
      <w:r>
        <w:rPr>
          <w:rFonts w:cs="微软雅黑"/>
          <w:b/>
          <w:color w:val="2E2A26"/>
        </w:rPr>
        <w:t>按需重建索引。</w:t>
      </w:r>
      <w:r>
        <w:rPr>
          <w:rFonts w:cs="微软雅黑"/>
          <w:color w:val="2E2A26"/>
        </w:rPr>
        <w:t xml:space="preserve"> </w:t>
      </w:r>
      <w:r>
        <w:rPr>
          <w:rFonts w:cs="微软雅黑"/>
          <w:color w:val="2E2A26"/>
        </w:rPr>
        <w:t>检索前先比较「索引最后更新时间」与「档案最后更新时间」，索引落后就重建。不依赖管理员点按钮，也不依赖定时任务</w:t>
      </w:r>
      <w:r>
        <w:rPr>
          <w:rFonts w:cs="微软雅黑"/>
          <w:color w:val="2E2A26"/>
        </w:rPr>
        <w:t>——</w:t>
      </w:r>
      <w:r>
        <w:rPr>
          <w:rFonts w:cs="微软雅黑"/>
          <w:color w:val="2E2A26"/>
        </w:rPr>
        <w:t>这两者都会出现</w:t>
      </w:r>
      <w:r>
        <w:rPr>
          <w:rFonts w:cs="微软雅黑"/>
          <w:color w:val="2E2A26"/>
        </w:rPr>
        <w:t>"</w:t>
      </w:r>
      <w:r>
        <w:rPr>
          <w:rFonts w:cs="微软雅黑"/>
          <w:color w:val="2E2A26"/>
        </w:rPr>
        <w:t>忘了执行</w:t>
      </w:r>
      <w:r>
        <w:rPr>
          <w:rFonts w:cs="微软雅黑"/>
          <w:color w:val="2E2A26"/>
        </w:rPr>
        <w:t>"</w:t>
      </w:r>
      <w:r>
        <w:rPr>
          <w:rFonts w:cs="微软雅黑"/>
          <w:color w:val="2E2A26"/>
        </w:rPr>
        <w:t>的窗口期，而按需重建不会有陈旧索引。</w:t>
      </w:r>
    </w:p>
    <w:p w14:paraId="3C5FE08E" w14:textId="77777777" w:rsidR="002571B9" w:rsidRDefault="0079566A">
      <w:pPr>
        <w:pStyle w:val="31"/>
      </w:pPr>
      <w:r>
        <w:rPr>
          <w:rFonts w:ascii="微软雅黑" w:eastAsia="微软雅黑" w:hAnsi="微软雅黑" w:cs="微软雅黑"/>
        </w:rPr>
        <w:lastRenderedPageBreak/>
        <w:t xml:space="preserve">4.3.4 </w:t>
      </w:r>
      <w:r>
        <w:rPr>
          <w:rFonts w:ascii="微软雅黑" w:eastAsia="微软雅黑" w:hAnsi="微软雅黑" w:cs="微软雅黑"/>
        </w:rPr>
        <w:t>多模态的三处集成</w:t>
      </w:r>
    </w:p>
    <w:p w14:paraId="4536846C" w14:textId="77777777" w:rsidR="002571B9" w:rsidRDefault="0079566A">
      <w:pPr>
        <w:pStyle w:val="BodyCompact"/>
      </w:pPr>
      <w:r>
        <w:rPr>
          <w:rFonts w:cs="微软雅黑"/>
          <w:b/>
          <w:color w:val="2E2A26"/>
        </w:rPr>
        <w:t>语音输入。</w:t>
      </w:r>
      <w:r>
        <w:rPr>
          <w:rFonts w:cs="微软雅黑"/>
          <w:color w:val="2E2A26"/>
        </w:rPr>
        <w:t xml:space="preserve"> </w:t>
      </w:r>
      <w:r>
        <w:rPr>
          <w:rFonts w:cs="微软雅黑"/>
          <w:color w:val="2E2A26"/>
        </w:rPr>
        <w:t>用浏览器原生的</w:t>
      </w:r>
      <w:r>
        <w:rPr>
          <w:rFonts w:cs="微软雅黑"/>
          <w:color w:val="2E2A26"/>
        </w:rPr>
        <w:t xml:space="preserve"> Web Speech API</w:t>
      </w:r>
      <w:r>
        <w:rPr>
          <w:rFonts w:cs="微软雅黑"/>
          <w:color w:val="2E2A26"/>
        </w:rPr>
        <w:t>，不接第三方语音服务：零成本、无需额外密钥、音频不出浏览器。识别结果</w:t>
      </w:r>
      <w:r>
        <w:rPr>
          <w:rFonts w:cs="微软雅黑"/>
          <w:b/>
          <w:color w:val="2E2A26"/>
        </w:rPr>
        <w:t>只追加到输入框，不替用户发送</w:t>
      </w:r>
      <w:r>
        <w:rPr>
          <w:rFonts w:cs="微软雅黑"/>
          <w:color w:val="2E2A26"/>
        </w:rPr>
        <w:t>——</w:t>
      </w:r>
      <w:r>
        <w:rPr>
          <w:rFonts w:cs="微软雅黑"/>
          <w:color w:val="2E2A26"/>
        </w:rPr>
        <w:t>语音识别必然出错，必须由用户核对后再提交。浏览器不支持时按钮直接隐藏，不显示一个点了没反应的按钮。</w:t>
      </w:r>
    </w:p>
    <w:p w14:paraId="5782FF18" w14:textId="77777777" w:rsidR="002571B9" w:rsidRDefault="0079566A">
      <w:pPr>
        <w:pStyle w:val="BodyCompact"/>
      </w:pPr>
      <w:r>
        <w:rPr>
          <w:rFonts w:cs="微软雅黑"/>
          <w:b/>
          <w:color w:val="2E2A26"/>
        </w:rPr>
        <w:t>语音朗读。</w:t>
      </w:r>
      <w:r>
        <w:rPr>
          <w:rFonts w:cs="微软雅黑"/>
          <w:color w:val="2E2A26"/>
        </w:rPr>
        <w:t xml:space="preserve"> </w:t>
      </w:r>
      <w:r>
        <w:rPr>
          <w:rFonts w:cs="微软雅黑"/>
          <w:color w:val="2E2A26"/>
        </w:rPr>
        <w:t>每条回答下方一个「朗读这段回答」，同样用浏览器原生能力。</w:t>
      </w:r>
    </w:p>
    <w:p w14:paraId="57813015" w14:textId="77777777" w:rsidR="002571B9" w:rsidRDefault="0079566A">
      <w:pPr>
        <w:pStyle w:val="BodyCompact"/>
      </w:pPr>
      <w:r>
        <w:rPr>
          <w:rFonts w:cs="微软雅黑"/>
          <w:b/>
          <w:color w:val="2E2A26"/>
        </w:rPr>
        <w:t>照片理解（管理员侧）。</w:t>
      </w:r>
      <w:r>
        <w:rPr>
          <w:rFonts w:cs="微软雅黑"/>
          <w:color w:val="2E2A26"/>
        </w:rPr>
        <w:t xml:space="preserve"> </w:t>
      </w:r>
      <w:r>
        <w:rPr>
          <w:rFonts w:cs="微软雅黑"/>
          <w:color w:val="2E2A26"/>
        </w:rPr>
        <w:t>管理员选好封面照片后点一下，视觉模型读图并写一段描述初稿填进描述框。提示词里明确禁止它臆测性格、病史、是否绝育、是否打过疫苗</w:t>
      </w:r>
      <w:r>
        <w:rPr>
          <w:rFonts w:cs="微软雅黑"/>
          <w:color w:val="2E2A26"/>
        </w:rPr>
        <w:t>——</w:t>
      </w:r>
      <w:r>
        <w:rPr>
          <w:rFonts w:cs="微软雅黑"/>
          <w:color w:val="2E2A26"/>
        </w:rPr>
        <w:t>这些照片看不出来。它只写毛色花纹、体型、耳尾特征、年龄感、精神状态。生成的是初稿，可随意修改。</w:t>
      </w:r>
    </w:p>
    <w:p w14:paraId="121E72D8" w14:textId="77777777" w:rsidR="002571B9" w:rsidRDefault="0079566A">
      <w:pPr>
        <w:pStyle w:val="BodyCompact"/>
      </w:pPr>
      <w:r>
        <w:rPr>
          <w:rFonts w:cs="微软雅黑"/>
          <w:color w:val="2E2A26"/>
        </w:rPr>
        <w:t>照片在浏览器里先压到</w:t>
      </w:r>
      <w:r>
        <w:rPr>
          <w:rFonts w:cs="微软雅黑"/>
          <w:color w:val="2E2A26"/>
        </w:rPr>
        <w:t xml:space="preserve"> 768px</w:t>
      </w:r>
      <w:r>
        <w:rPr>
          <w:rFonts w:cs="微软雅黑"/>
          <w:color w:val="2E2A26"/>
        </w:rPr>
        <w:t>、</w:t>
      </w:r>
      <w:r>
        <w:rPr>
          <w:rFonts w:cs="微软雅黑"/>
          <w:color w:val="2E2A26"/>
        </w:rPr>
        <w:t xml:space="preserve">JPEG 0.82 </w:t>
      </w:r>
      <w:r>
        <w:rPr>
          <w:rFonts w:cs="微软雅黑"/>
          <w:color w:val="2E2A26"/>
        </w:rPr>
        <w:t>再上传。原图动辄几</w:t>
      </w:r>
      <w:r>
        <w:rPr>
          <w:rFonts w:cs="微软雅黑"/>
          <w:color w:val="2E2A26"/>
        </w:rPr>
        <w:t xml:space="preserve"> MB</w:t>
      </w:r>
      <w:r>
        <w:rPr>
          <w:rFonts w:cs="微软雅黑"/>
          <w:color w:val="2E2A26"/>
        </w:rPr>
        <w:t>，</w:t>
      </w:r>
      <w:r>
        <w:rPr>
          <w:rFonts w:cs="微软雅黑"/>
          <w:color w:val="2E2A26"/>
        </w:rPr>
        <w:t xml:space="preserve">base64 </w:t>
      </w:r>
      <w:r>
        <w:rPr>
          <w:rFonts w:cs="微软雅黑"/>
          <w:color w:val="2E2A26"/>
        </w:rPr>
        <w:t>之后更大，请求体直接超限；视觉模型也不需要那么高的分辨率。</w:t>
      </w:r>
    </w:p>
    <w:p w14:paraId="35287A72" w14:textId="77777777" w:rsidR="002571B9" w:rsidRDefault="0079566A">
      <w:pPr>
        <w:pStyle w:val="BodyCompact"/>
      </w:pPr>
      <w:r>
        <w:rPr>
          <w:rFonts w:cs="微软雅黑"/>
          <w:b/>
          <w:color w:val="2E2A26"/>
        </w:rPr>
        <w:t>以图搜宠（访客侧）。</w:t>
      </w:r>
      <w:r>
        <w:rPr>
          <w:rFonts w:cs="微软雅黑"/>
          <w:color w:val="2E2A26"/>
        </w:rPr>
        <w:t xml:space="preserve"> </w:t>
      </w:r>
      <w:r>
        <w:rPr>
          <w:rFonts w:cs="微软雅黑"/>
          <w:color w:val="2E2A26"/>
        </w:rPr>
        <w:t>上传一张喜欢的猫狗照片，找出画面特征最接近的站内宠物。</w:t>
      </w:r>
    </w:p>
    <w:p w14:paraId="6CEE472C" w14:textId="77777777" w:rsidR="002571B9" w:rsidRDefault="0079566A">
      <w:pPr>
        <w:pStyle w:val="BodyCompact"/>
      </w:pPr>
      <w:r>
        <w:rPr>
          <w:rFonts w:cs="微软雅黑"/>
          <w:color w:val="2E2A26"/>
        </w:rPr>
        <w:t>这里有一个具体的技术障碍值得记录：宠物照片存在云存储里，公开地址是</w:t>
      </w:r>
      <w:r>
        <w:rPr>
          <w:rFonts w:cs="微软雅黑"/>
          <w:b/>
          <w:color w:val="2E2A26"/>
        </w:rPr>
        <w:t>带签名的临时链接</w:t>
      </w:r>
      <w:r>
        <w:rPr>
          <w:rFonts w:cs="微软雅黑"/>
          <w:color w:val="2E2A26"/>
        </w:rPr>
        <w:t>，服务端拼不出来（实测无签名访问</w:t>
      </w:r>
      <w:r>
        <w:rPr>
          <w:rFonts w:cs="微软雅黑"/>
          <w:color w:val="2E2A26"/>
        </w:rPr>
        <w:t xml:space="preserve"> </w:t>
      </w:r>
      <w:r>
        <w:rPr>
          <w:rFonts w:ascii="Consolas" w:eastAsia="Consolas" w:hAnsi="Consolas" w:cs="Consolas"/>
          <w:color w:val="2E2A26"/>
          <w:sz w:val="18"/>
        </w:rPr>
        <w:t>tcb.qcloud.la</w:t>
      </w:r>
      <w:r>
        <w:rPr>
          <w:rFonts w:cs="微软雅黑"/>
          <w:color w:val="2E2A26"/>
        </w:rPr>
        <w:t xml:space="preserve"> </w:t>
      </w:r>
      <w:r>
        <w:rPr>
          <w:rFonts w:cs="微软雅黑"/>
          <w:color w:val="2E2A26"/>
        </w:rPr>
        <w:t>返回</w:t>
      </w:r>
      <w:r>
        <w:rPr>
          <w:rFonts w:cs="微软雅黑"/>
          <w:color w:val="2E2A26"/>
        </w:rPr>
        <w:t xml:space="preserve"> 418</w:t>
      </w:r>
      <w:r>
        <w:rPr>
          <w:rFonts w:cs="微软雅黑"/>
          <w:color w:val="2E2A26"/>
        </w:rPr>
        <w:t>、</w:t>
      </w:r>
      <w:r>
        <w:rPr>
          <w:rFonts w:cs="微软雅黑"/>
          <w:color w:val="2E2A26"/>
        </w:rPr>
        <w:t xml:space="preserve">COS </w:t>
      </w:r>
      <w:r>
        <w:rPr>
          <w:rFonts w:cs="微软雅黑"/>
          <w:color w:val="2E2A26"/>
        </w:rPr>
        <w:t>直连返回</w:t>
      </w:r>
      <w:r>
        <w:rPr>
          <w:rFonts w:cs="微软雅黑"/>
          <w:color w:val="2E2A26"/>
        </w:rPr>
        <w:t xml:space="preserve"> 404</w:t>
      </w:r>
      <w:r>
        <w:rPr>
          <w:rFonts w:cs="微软雅黑"/>
          <w:color w:val="2E2A26"/>
        </w:rPr>
        <w:t>）。</w:t>
      </w:r>
    </w:p>
    <w:p w14:paraId="0C2D4212" w14:textId="77777777" w:rsidR="002571B9" w:rsidRDefault="0079566A">
      <w:pPr>
        <w:pStyle w:val="BodyCompact"/>
      </w:pPr>
      <w:r>
        <w:rPr>
          <w:rFonts w:cs="微软雅黑"/>
          <w:color w:val="2E2A26"/>
        </w:rPr>
        <w:t>解法不是硬拼地址，而是：</w:t>
      </w:r>
    </w:p>
    <w:p w14:paraId="3F4C7359" w14:textId="77777777" w:rsidR="002571B9" w:rsidRDefault="0079566A">
      <w:pPr>
        <w:spacing w:after="40"/>
        <w:ind w:left="351" w:hanging="181"/>
      </w:pPr>
      <w:r>
        <w:rPr>
          <w:rFonts w:cs="微软雅黑"/>
          <w:color w:val="2E2A26"/>
        </w:rPr>
        <w:t xml:space="preserve">• </w:t>
      </w:r>
      <w:r>
        <w:rPr>
          <w:rFonts w:cs="微软雅黑"/>
          <w:b/>
          <w:color w:val="2E2A26"/>
        </w:rPr>
        <w:t>缓存键用</w:t>
      </w:r>
      <w:r>
        <w:rPr>
          <w:rFonts w:cs="微软雅黑"/>
          <w:b/>
          <w:color w:val="2E2A26"/>
        </w:rPr>
        <w:t xml:space="preserve"> storage_path</w:t>
      </w:r>
      <w:r>
        <w:rPr>
          <w:rFonts w:cs="微软雅黑"/>
          <w:color w:val="2E2A26"/>
        </w:rPr>
        <w:t>（稳定不变），不用会过期的签名地址；</w:t>
      </w:r>
    </w:p>
    <w:p w14:paraId="72F1E9C2" w14:textId="77777777" w:rsidR="002571B9" w:rsidRDefault="0079566A">
      <w:pPr>
        <w:spacing w:after="40"/>
        <w:ind w:left="351" w:hanging="181"/>
      </w:pPr>
      <w:r>
        <w:rPr>
          <w:rFonts w:cs="微软雅黑"/>
          <w:color w:val="2E2A26"/>
        </w:rPr>
        <w:t xml:space="preserve">• </w:t>
      </w:r>
      <w:r>
        <w:rPr>
          <w:rFonts w:cs="微软雅黑"/>
          <w:color w:val="2E2A26"/>
        </w:rPr>
        <w:t>前端每次把当前有效的签名地址一并传来，</w:t>
      </w:r>
      <w:r>
        <w:rPr>
          <w:rFonts w:cs="微软雅黑"/>
          <w:b/>
          <w:color w:val="2E2A26"/>
        </w:rPr>
        <w:t>只在缓存未命中时才使用</w:t>
      </w:r>
      <w:r>
        <w:rPr>
          <w:rFonts w:cs="微软雅黑"/>
          <w:color w:val="2E2A26"/>
        </w:rPr>
        <w:t>；</w:t>
      </w:r>
    </w:p>
    <w:p w14:paraId="45A19BCE" w14:textId="77777777" w:rsidR="002571B9" w:rsidRDefault="0079566A">
      <w:pPr>
        <w:spacing w:after="40"/>
        <w:ind w:left="351" w:hanging="181"/>
      </w:pPr>
      <w:r>
        <w:rPr>
          <w:rFonts w:cs="微软雅黑"/>
          <w:color w:val="2E2A26"/>
        </w:rPr>
        <w:t xml:space="preserve">• </w:t>
      </w:r>
      <w:r>
        <w:rPr>
          <w:rFonts w:cs="微软雅黑"/>
          <w:color w:val="2E2A26"/>
        </w:rPr>
        <w:t>于是第一次查询逐张建索引会慢一些，之后全走缓存，</w:t>
      </w:r>
    </w:p>
    <w:p w14:paraId="63E31011" w14:textId="77777777" w:rsidR="002571B9" w:rsidRDefault="0079566A">
      <w:pPr>
        <w:pStyle w:val="BodyCompact"/>
      </w:pPr>
      <w:r>
        <w:rPr>
          <w:rFonts w:cs="微软雅黑"/>
          <w:color w:val="2E2A26"/>
        </w:rPr>
        <w:t>签名轮换也不会导致反复重算向量。</w:t>
      </w:r>
    </w:p>
    <w:p w14:paraId="18EC3B0A" w14:textId="77777777" w:rsidR="002571B9" w:rsidRDefault="0079566A">
      <w:pPr>
        <w:pStyle w:val="31"/>
      </w:pPr>
      <w:r>
        <w:rPr>
          <w:rFonts w:ascii="微软雅黑" w:eastAsia="微软雅黑" w:hAnsi="微软雅黑" w:cs="微软雅黑"/>
        </w:rPr>
        <w:t xml:space="preserve">4.3.5 </w:t>
      </w:r>
      <w:r>
        <w:rPr>
          <w:rFonts w:ascii="微软雅黑" w:eastAsia="微软雅黑" w:hAnsi="微软雅黑" w:cs="微软雅黑"/>
        </w:rPr>
        <w:t>前端集成：</w:t>
      </w:r>
      <w:r>
        <w:rPr>
          <w:rFonts w:ascii="微软雅黑" w:eastAsia="微软雅黑" w:hAnsi="微软雅黑" w:cs="微软雅黑"/>
        </w:rPr>
        <w:t xml:space="preserve">SSE </w:t>
      </w:r>
      <w:r>
        <w:rPr>
          <w:rFonts w:ascii="微软雅黑" w:eastAsia="微软雅黑" w:hAnsi="微软雅黑" w:cs="微软雅黑"/>
        </w:rPr>
        <w:t>事件协议</w:t>
      </w:r>
    </w:p>
    <w:p w14:paraId="39A1A076" w14:textId="77777777" w:rsidR="002571B9" w:rsidRDefault="0079566A">
      <w:pPr>
        <w:pStyle w:val="BodyCompact"/>
      </w:pPr>
      <w:r>
        <w:rPr>
          <w:rFonts w:ascii="Consolas" w:eastAsia="Consolas" w:hAnsi="Consolas" w:cs="Consolas"/>
          <w:color w:val="2E2A26"/>
          <w:sz w:val="18"/>
        </w:rPr>
        <w:t>ai-stream</w:t>
      </w:r>
      <w:r>
        <w:rPr>
          <w:rFonts w:cs="微软雅黑"/>
          <w:color w:val="2E2A26"/>
        </w:rPr>
        <w:t xml:space="preserve"> </w:t>
      </w:r>
      <w:r>
        <w:rPr>
          <w:rFonts w:cs="微软雅黑"/>
          <w:color w:val="2E2A26"/>
        </w:rPr>
        <w:t>向前端下发的事件类型：</w:t>
      </w:r>
    </w:p>
    <w:p w14:paraId="0895A0B1" w14:textId="77777777" w:rsidR="002571B9" w:rsidRDefault="0079566A">
      <w:pPr>
        <w:keepNext/>
        <w:spacing w:before="80" w:after="40"/>
      </w:pPr>
      <w:r>
        <w:rPr>
          <w:rFonts w:cs="微软雅黑"/>
          <w:b/>
          <w:color w:val="2E2A26"/>
          <w:sz w:val="19"/>
        </w:rPr>
        <w:t>表</w:t>
      </w:r>
      <w:r>
        <w:rPr>
          <w:rFonts w:cs="微软雅黑"/>
          <w:b/>
          <w:color w:val="2E2A26"/>
          <w:sz w:val="19"/>
        </w:rPr>
        <w:t xml:space="preserve"> 8</w:t>
      </w:r>
      <w:r>
        <w:rPr>
          <w:rFonts w:cs="微软雅黑"/>
          <w:b/>
          <w:color w:val="2E2A26"/>
          <w:sz w:val="19"/>
        </w:rPr>
        <w:t xml:space="preserve">　</w:t>
      </w:r>
      <w:r>
        <w:rPr>
          <w:rFonts w:cs="微软雅黑"/>
          <w:b/>
          <w:color w:val="2E2A26"/>
          <w:sz w:val="19"/>
        </w:rPr>
        <w:t xml:space="preserve">SSE </w:t>
      </w:r>
      <w:r>
        <w:rPr>
          <w:rFonts w:cs="微软雅黑"/>
          <w:b/>
          <w:color w:val="2E2A26"/>
          <w:sz w:val="19"/>
        </w:rPr>
        <w:t>事件类型</w:t>
      </w:r>
    </w:p>
    <w:tbl>
      <w:tblPr>
        <w:tblW w:w="5000" w:type="pct"/>
        <w:jc w:val="center"/>
        <w:tblLook w:val="04A0" w:firstRow="1" w:lastRow="0" w:firstColumn="1" w:lastColumn="0" w:noHBand="0" w:noVBand="1"/>
      </w:tblPr>
      <w:tblGrid>
        <w:gridCol w:w="4569"/>
        <w:gridCol w:w="4569"/>
      </w:tblGrid>
      <w:tr w:rsidR="002571B9" w14:paraId="15306998" w14:textId="77777777">
        <w:trPr>
          <w:cantSplit/>
          <w:tblHeader/>
          <w:jc w:val="center"/>
        </w:trPr>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6F426743" w14:textId="77777777" w:rsidR="002571B9" w:rsidRDefault="0079566A">
            <w:pPr>
              <w:spacing w:after="0" w:line="240" w:lineRule="auto"/>
            </w:pPr>
            <w:r>
              <w:rPr>
                <w:rFonts w:cs="微软雅黑"/>
                <w:b/>
                <w:color w:val="2E2A26"/>
                <w:sz w:val="19"/>
              </w:rPr>
              <w:t>事件</w:t>
            </w:r>
          </w:p>
        </w:tc>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618061AF" w14:textId="77777777" w:rsidR="002571B9" w:rsidRDefault="0079566A">
            <w:pPr>
              <w:spacing w:after="0" w:line="240" w:lineRule="auto"/>
            </w:pPr>
            <w:r>
              <w:rPr>
                <w:rFonts w:cs="微软雅黑"/>
                <w:b/>
                <w:color w:val="2E2A26"/>
                <w:sz w:val="19"/>
              </w:rPr>
              <w:t>含义</w:t>
            </w:r>
          </w:p>
        </w:tc>
      </w:tr>
      <w:tr w:rsidR="002571B9" w14:paraId="1278E1E1"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7D4F98B9" w14:textId="77777777" w:rsidR="002571B9" w:rsidRDefault="0079566A">
            <w:pPr>
              <w:spacing w:after="0" w:line="240" w:lineRule="auto"/>
            </w:pPr>
            <w:r>
              <w:rPr>
                <w:rFonts w:ascii="Consolas" w:eastAsia="Consolas" w:hAnsi="Consolas" w:cs="Consolas"/>
                <w:color w:val="2E2A26"/>
                <w:sz w:val="18"/>
              </w:rPr>
              <w:t>meta</w:t>
            </w:r>
          </w:p>
        </w:tc>
        <w:tc>
          <w:tcPr>
            <w:tcW w:w="4479" w:type="dxa"/>
            <w:tcBorders>
              <w:bottom w:val="single" w:sz="3" w:space="0" w:color="DED8CF"/>
            </w:tcBorders>
            <w:tcMar>
              <w:top w:w="70" w:type="dxa"/>
              <w:left w:w="90" w:type="dxa"/>
              <w:bottom w:w="70" w:type="dxa"/>
              <w:right w:w="90" w:type="dxa"/>
            </w:tcMar>
            <w:vAlign w:val="center"/>
          </w:tcPr>
          <w:p w14:paraId="71A2ED5C" w14:textId="77777777" w:rsidR="002571B9" w:rsidRDefault="0079566A">
            <w:pPr>
              <w:spacing w:after="0" w:line="240" w:lineRule="auto"/>
            </w:pPr>
            <w:r>
              <w:rPr>
                <w:rFonts w:cs="微软雅黑"/>
                <w:color w:val="2E2A26"/>
                <w:sz w:val="18"/>
              </w:rPr>
              <w:t>会话开始，报告是否演示模式、已加载工具数</w:t>
            </w:r>
          </w:p>
        </w:tc>
      </w:tr>
      <w:tr w:rsidR="002571B9" w14:paraId="3AC1F097"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427E272A" w14:textId="77777777" w:rsidR="002571B9" w:rsidRDefault="0079566A">
            <w:pPr>
              <w:spacing w:after="0" w:line="240" w:lineRule="auto"/>
            </w:pPr>
            <w:r>
              <w:rPr>
                <w:rFonts w:ascii="Consolas" w:eastAsia="Consolas" w:hAnsi="Consolas" w:cs="Consolas"/>
                <w:color w:val="2E2A26"/>
                <w:sz w:val="18"/>
              </w:rPr>
              <w:t>tool</w:t>
            </w:r>
          </w:p>
        </w:tc>
        <w:tc>
          <w:tcPr>
            <w:tcW w:w="4479" w:type="dxa"/>
            <w:tcBorders>
              <w:bottom w:val="single" w:sz="3" w:space="0" w:color="DED8CF"/>
            </w:tcBorders>
            <w:tcMar>
              <w:top w:w="70" w:type="dxa"/>
              <w:left w:w="90" w:type="dxa"/>
              <w:bottom w:w="70" w:type="dxa"/>
              <w:right w:w="90" w:type="dxa"/>
            </w:tcMar>
            <w:vAlign w:val="center"/>
          </w:tcPr>
          <w:p w14:paraId="7CB15976" w14:textId="77777777" w:rsidR="002571B9" w:rsidRDefault="0079566A">
            <w:pPr>
              <w:spacing w:after="0" w:line="240" w:lineRule="auto"/>
            </w:pPr>
            <w:r>
              <w:rPr>
                <w:rFonts w:cs="微软雅黑"/>
                <w:color w:val="2E2A26"/>
                <w:sz w:val="18"/>
              </w:rPr>
              <w:t>工具调用状态（</w:t>
            </w:r>
            <w:r>
              <w:rPr>
                <w:rFonts w:cs="微软雅黑"/>
                <w:color w:val="2E2A26"/>
                <w:sz w:val="18"/>
              </w:rPr>
              <w:t xml:space="preserve">running / done + </w:t>
            </w:r>
            <w:r>
              <w:rPr>
                <w:rFonts w:cs="微软雅黑"/>
                <w:color w:val="2E2A26"/>
                <w:sz w:val="18"/>
              </w:rPr>
              <w:t>一行结果摘要）</w:t>
            </w:r>
          </w:p>
        </w:tc>
      </w:tr>
      <w:tr w:rsidR="002571B9" w14:paraId="56C0551F"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3D3799E9" w14:textId="77777777" w:rsidR="002571B9" w:rsidRDefault="0079566A">
            <w:pPr>
              <w:spacing w:after="0" w:line="240" w:lineRule="auto"/>
            </w:pPr>
            <w:r>
              <w:rPr>
                <w:rFonts w:ascii="Consolas" w:eastAsia="Consolas" w:hAnsi="Consolas" w:cs="Consolas"/>
                <w:color w:val="2E2A26"/>
                <w:sz w:val="18"/>
              </w:rPr>
              <w:t>delta</w:t>
            </w:r>
          </w:p>
        </w:tc>
        <w:tc>
          <w:tcPr>
            <w:tcW w:w="4479" w:type="dxa"/>
            <w:tcBorders>
              <w:bottom w:val="single" w:sz="3" w:space="0" w:color="DED8CF"/>
            </w:tcBorders>
            <w:tcMar>
              <w:top w:w="70" w:type="dxa"/>
              <w:left w:w="90" w:type="dxa"/>
              <w:bottom w:w="70" w:type="dxa"/>
              <w:right w:w="90" w:type="dxa"/>
            </w:tcMar>
            <w:vAlign w:val="center"/>
          </w:tcPr>
          <w:p w14:paraId="19185D4F" w14:textId="77777777" w:rsidR="002571B9" w:rsidRDefault="0079566A">
            <w:pPr>
              <w:spacing w:after="0" w:line="240" w:lineRule="auto"/>
            </w:pPr>
            <w:r>
              <w:rPr>
                <w:rFonts w:cs="微软雅黑"/>
                <w:color w:val="2E2A26"/>
                <w:sz w:val="18"/>
              </w:rPr>
              <w:t>正文增量，前端累加</w:t>
            </w:r>
          </w:p>
        </w:tc>
      </w:tr>
      <w:tr w:rsidR="002571B9" w14:paraId="48C128C0"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2B8E73A9" w14:textId="77777777" w:rsidR="002571B9" w:rsidRDefault="0079566A">
            <w:pPr>
              <w:spacing w:after="0" w:line="240" w:lineRule="auto"/>
            </w:pPr>
            <w:r>
              <w:rPr>
                <w:rFonts w:ascii="Consolas" w:eastAsia="Consolas" w:hAnsi="Consolas" w:cs="Consolas"/>
                <w:color w:val="2E2A26"/>
                <w:sz w:val="18"/>
              </w:rPr>
              <w:t>sources</w:t>
            </w:r>
          </w:p>
        </w:tc>
        <w:tc>
          <w:tcPr>
            <w:tcW w:w="4479" w:type="dxa"/>
            <w:tcBorders>
              <w:bottom w:val="single" w:sz="3" w:space="0" w:color="DED8CF"/>
            </w:tcBorders>
            <w:tcMar>
              <w:top w:w="70" w:type="dxa"/>
              <w:left w:w="90" w:type="dxa"/>
              <w:bottom w:w="70" w:type="dxa"/>
              <w:right w:w="90" w:type="dxa"/>
            </w:tcMar>
            <w:vAlign w:val="center"/>
          </w:tcPr>
          <w:p w14:paraId="12F7D55E" w14:textId="77777777" w:rsidR="002571B9" w:rsidRDefault="0079566A">
            <w:pPr>
              <w:spacing w:after="0" w:line="240" w:lineRule="auto"/>
            </w:pPr>
            <w:r>
              <w:rPr>
                <w:rFonts w:cs="微软雅黑"/>
                <w:color w:val="2E2A26"/>
                <w:sz w:val="18"/>
              </w:rPr>
              <w:t>本次回答引用的资料出处</w:t>
            </w:r>
          </w:p>
        </w:tc>
      </w:tr>
      <w:tr w:rsidR="002571B9" w14:paraId="7AAC3BA7" w14:textId="77777777">
        <w:trPr>
          <w:cantSplit/>
          <w:jc w:val="center"/>
        </w:trPr>
        <w:tc>
          <w:tcPr>
            <w:tcW w:w="4479" w:type="dxa"/>
            <w:tcBorders>
              <w:bottom w:val="single" w:sz="10" w:space="0" w:color="6A846C"/>
            </w:tcBorders>
            <w:tcMar>
              <w:top w:w="70" w:type="dxa"/>
              <w:left w:w="90" w:type="dxa"/>
              <w:bottom w:w="70" w:type="dxa"/>
              <w:right w:w="90" w:type="dxa"/>
            </w:tcMar>
            <w:vAlign w:val="center"/>
          </w:tcPr>
          <w:p w14:paraId="35453108" w14:textId="77777777" w:rsidR="002571B9" w:rsidRDefault="0079566A">
            <w:pPr>
              <w:spacing w:after="0" w:line="240" w:lineRule="auto"/>
            </w:pPr>
            <w:r>
              <w:rPr>
                <w:rFonts w:cs="微软雅黑"/>
                <w:color w:val="2E2A26"/>
                <w:sz w:val="18"/>
              </w:rPr>
              <w:t>done / error</w:t>
            </w:r>
          </w:p>
        </w:tc>
        <w:tc>
          <w:tcPr>
            <w:tcW w:w="4479" w:type="dxa"/>
            <w:tcBorders>
              <w:bottom w:val="single" w:sz="10" w:space="0" w:color="6A846C"/>
            </w:tcBorders>
            <w:tcMar>
              <w:top w:w="70" w:type="dxa"/>
              <w:left w:w="90" w:type="dxa"/>
              <w:bottom w:w="70" w:type="dxa"/>
              <w:right w:w="90" w:type="dxa"/>
            </w:tcMar>
            <w:vAlign w:val="center"/>
          </w:tcPr>
          <w:p w14:paraId="3A76CD3C" w14:textId="77777777" w:rsidR="002571B9" w:rsidRDefault="0079566A">
            <w:pPr>
              <w:spacing w:after="0" w:line="240" w:lineRule="auto"/>
            </w:pPr>
            <w:r>
              <w:rPr>
                <w:rFonts w:cs="微软雅黑"/>
                <w:color w:val="2E2A26"/>
                <w:sz w:val="18"/>
              </w:rPr>
              <w:t>结束</w:t>
            </w:r>
          </w:p>
        </w:tc>
      </w:tr>
    </w:tbl>
    <w:p w14:paraId="3C797319" w14:textId="77777777" w:rsidR="002571B9" w:rsidRDefault="002571B9">
      <w:pPr>
        <w:spacing w:after="0"/>
      </w:pPr>
    </w:p>
    <w:p w14:paraId="1A41629F" w14:textId="77777777" w:rsidR="002571B9" w:rsidRDefault="0079566A">
      <w:pPr>
        <w:pStyle w:val="BodyCompact"/>
      </w:pPr>
      <w:r>
        <w:rPr>
          <w:rFonts w:ascii="Consolas" w:eastAsia="Consolas" w:hAnsi="Consolas" w:cs="Consolas"/>
          <w:color w:val="2E2A26"/>
          <w:sz w:val="18"/>
        </w:rPr>
        <w:lastRenderedPageBreak/>
        <w:t>sources</w:t>
      </w:r>
      <w:r>
        <w:rPr>
          <w:rFonts w:cs="微软雅黑"/>
          <w:color w:val="2E2A26"/>
        </w:rPr>
        <w:t xml:space="preserve"> </w:t>
      </w:r>
      <w:r>
        <w:rPr>
          <w:rFonts w:cs="微软雅黑"/>
          <w:color w:val="2E2A26"/>
        </w:rPr>
        <w:t>由</w:t>
      </w:r>
      <w:r>
        <w:rPr>
          <w:rFonts w:cs="微软雅黑"/>
          <w:b/>
          <w:color w:val="2E2A26"/>
        </w:rPr>
        <w:t>服务端</w:t>
      </w:r>
      <w:r>
        <w:rPr>
          <w:rFonts w:cs="微软雅黑"/>
          <w:color w:val="2E2A26"/>
        </w:rPr>
        <w:t>在工具返回命中片段时下发，不依赖模型在正文里引用。模型可能忘了说，而「依据可查」是可解释性的硬要求，不能靠它自觉。</w:t>
      </w:r>
    </w:p>
    <w:p w14:paraId="59712DC0" w14:textId="77777777" w:rsidR="002571B9" w:rsidRDefault="0079566A">
      <w:pPr>
        <w:pStyle w:val="21"/>
      </w:pPr>
      <w:r>
        <w:rPr>
          <w:rFonts w:ascii="微软雅黑" w:eastAsia="微软雅黑" w:hAnsi="微软雅黑" w:cs="微软雅黑"/>
        </w:rPr>
        <w:t xml:space="preserve">4.4 </w:t>
      </w:r>
      <w:r>
        <w:rPr>
          <w:rFonts w:ascii="微软雅黑" w:eastAsia="微软雅黑" w:hAnsi="微软雅黑" w:cs="微软雅黑"/>
        </w:rPr>
        <w:t>优化策略</w:t>
      </w:r>
    </w:p>
    <w:p w14:paraId="65F4FD3C" w14:textId="77777777" w:rsidR="002571B9" w:rsidRDefault="0079566A">
      <w:pPr>
        <w:pStyle w:val="31"/>
      </w:pPr>
      <w:r>
        <w:rPr>
          <w:rFonts w:ascii="微软雅黑" w:eastAsia="微软雅黑" w:hAnsi="微软雅黑" w:cs="微软雅黑"/>
        </w:rPr>
        <w:t xml:space="preserve">4.4.1 </w:t>
      </w:r>
      <w:r>
        <w:rPr>
          <w:rFonts w:ascii="微软雅黑" w:eastAsia="微软雅黑" w:hAnsi="微软雅黑" w:cs="微软雅黑"/>
        </w:rPr>
        <w:t>成本控制</w:t>
      </w:r>
    </w:p>
    <w:p w14:paraId="02A3C283" w14:textId="77777777" w:rsidR="002571B9" w:rsidRDefault="0079566A">
      <w:pPr>
        <w:pStyle w:val="BodyCompact"/>
      </w:pPr>
      <w:r>
        <w:rPr>
          <w:rFonts w:cs="微软雅黑"/>
          <w:b/>
          <w:color w:val="2E2A26"/>
        </w:rPr>
        <w:t>按需查询代替全量注入。</w:t>
      </w:r>
      <w:r>
        <w:rPr>
          <w:rFonts w:cs="微软雅黑"/>
          <w:color w:val="2E2A26"/>
        </w:rPr>
        <w:t xml:space="preserve"> </w:t>
      </w:r>
      <w:r>
        <w:rPr>
          <w:rFonts w:cs="微软雅黑"/>
          <w:color w:val="2E2A26"/>
        </w:rPr>
        <w:t>提示词里不再携带宠物档案，一次对话只在实际需要时查询相关数据。</w:t>
      </w:r>
    </w:p>
    <w:p w14:paraId="5F69DBA7" w14:textId="77777777" w:rsidR="002571B9" w:rsidRDefault="0079566A">
      <w:pPr>
        <w:pStyle w:val="BodyCompact"/>
      </w:pPr>
      <w:r>
        <w:rPr>
          <w:rFonts w:cs="微软雅黑"/>
          <w:b/>
          <w:color w:val="2E2A26"/>
        </w:rPr>
        <w:t>只保存真实模型结果。</w:t>
      </w:r>
      <w:r>
        <w:rPr>
          <w:rFonts w:cs="微软雅黑"/>
          <w:color w:val="2E2A26"/>
        </w:rPr>
        <w:t xml:space="preserve"> AI </w:t>
      </w:r>
      <w:r>
        <w:rPr>
          <w:rFonts w:cs="微软雅黑"/>
          <w:color w:val="2E2A26"/>
        </w:rPr>
        <w:t>摘要在改动后支持持久化，但只保存模型产出的结果。规则兜底的结果不保存</w:t>
      </w:r>
      <w:r>
        <w:rPr>
          <w:rFonts w:cs="微软雅黑"/>
          <w:color w:val="2E2A26"/>
        </w:rPr>
        <w:t>——</w:t>
      </w:r>
      <w:r>
        <w:rPr>
          <w:rFonts w:cs="微软雅黑"/>
          <w:color w:val="2E2A26"/>
        </w:rPr>
        <w:t>那种结果本来就便宜，存下来反而会让人误以为那是模型结论。</w:t>
      </w:r>
    </w:p>
    <w:p w14:paraId="7B1C7B1F" w14:textId="77777777" w:rsidR="002571B9" w:rsidRDefault="0079566A">
      <w:pPr>
        <w:pStyle w:val="BodyCompact"/>
      </w:pPr>
      <w:r>
        <w:rPr>
          <w:rFonts w:cs="微软雅黑"/>
          <w:b/>
          <w:color w:val="2E2A26"/>
        </w:rPr>
        <w:t>工具调用限三轮</w:t>
      </w:r>
      <w:r>
        <w:rPr>
          <w:rFonts w:cs="微软雅黑"/>
          <w:color w:val="2E2A26"/>
        </w:rPr>
        <w:t>，避免反复查询。</w:t>
      </w:r>
    </w:p>
    <w:p w14:paraId="0EAC42DC" w14:textId="77777777" w:rsidR="002571B9" w:rsidRDefault="0079566A">
      <w:pPr>
        <w:pStyle w:val="BodyCompact"/>
      </w:pPr>
      <w:r>
        <w:rPr>
          <w:rFonts w:cs="微软雅黑"/>
          <w:b/>
          <w:color w:val="2E2A26"/>
        </w:rPr>
        <w:t>访客侧限频</w:t>
      </w:r>
      <w:r>
        <w:rPr>
          <w:rFonts w:cs="微软雅黑"/>
          <w:color w:val="2E2A26"/>
        </w:rPr>
        <w:t>：同一</w:t>
      </w:r>
      <w:r>
        <w:rPr>
          <w:rFonts w:cs="微软雅黑"/>
          <w:color w:val="2E2A26"/>
        </w:rPr>
        <w:t xml:space="preserve"> IP </w:t>
      </w:r>
      <w:r>
        <w:rPr>
          <w:rFonts w:cs="微软雅黑"/>
          <w:color w:val="2E2A26"/>
        </w:rPr>
        <w:t>十分钟</w:t>
      </w:r>
      <w:r>
        <w:rPr>
          <w:rFonts w:cs="微软雅黑"/>
          <w:color w:val="2E2A26"/>
        </w:rPr>
        <w:t xml:space="preserve"> 15 </w:t>
      </w:r>
      <w:r>
        <w:rPr>
          <w:rFonts w:cs="微软雅黑"/>
          <w:color w:val="2E2A26"/>
        </w:rPr>
        <w:t>次、每天</w:t>
      </w:r>
      <w:r>
        <w:rPr>
          <w:rFonts w:cs="微软雅黑"/>
          <w:color w:val="2E2A26"/>
        </w:rPr>
        <w:t xml:space="preserve"> 120 </w:t>
      </w:r>
      <w:r>
        <w:rPr>
          <w:rFonts w:cs="微软雅黑"/>
          <w:color w:val="2E2A26"/>
        </w:rPr>
        <w:t>次。</w:t>
      </w:r>
      <w:r>
        <w:rPr>
          <w:rFonts w:cs="微软雅黑"/>
          <w:color w:val="2E2A26"/>
        </w:rPr>
        <w:t xml:space="preserve">IP </w:t>
      </w:r>
      <w:r>
        <w:rPr>
          <w:rFonts w:cs="微软雅黑"/>
          <w:color w:val="2E2A26"/>
        </w:rPr>
        <w:t>只以</w:t>
      </w:r>
      <w:r>
        <w:rPr>
          <w:rFonts w:cs="微软雅黑"/>
          <w:color w:val="2E2A26"/>
        </w:rPr>
        <w:t xml:space="preserve"> SHA-256 </w:t>
      </w:r>
      <w:r>
        <w:rPr>
          <w:rFonts w:cs="微软雅黑"/>
          <w:color w:val="2E2A26"/>
        </w:rPr>
        <w:t>哈希存储。</w:t>
      </w:r>
    </w:p>
    <w:p w14:paraId="018DA94C" w14:textId="77777777" w:rsidR="002571B9" w:rsidRDefault="0079566A">
      <w:pPr>
        <w:pStyle w:val="BodyCompact"/>
      </w:pPr>
      <w:r>
        <w:rPr>
          <w:rFonts w:cs="微软雅黑"/>
          <w:b/>
          <w:color w:val="2E2A26"/>
        </w:rPr>
        <w:t>嵌入计算的触发点最小化</w:t>
      </w:r>
      <w:r>
        <w:rPr>
          <w:rFonts w:cs="微软雅黑"/>
          <w:color w:val="2E2A26"/>
        </w:rPr>
        <w:t>：向量只在语料变更时重算，不是每次查询都算。</w:t>
      </w:r>
    </w:p>
    <w:p w14:paraId="32A48501" w14:textId="77777777" w:rsidR="002571B9" w:rsidRDefault="0079566A">
      <w:pPr>
        <w:pStyle w:val="31"/>
      </w:pPr>
      <w:r>
        <w:rPr>
          <w:rFonts w:ascii="微软雅黑" w:eastAsia="微软雅黑" w:hAnsi="微软雅黑" w:cs="微软雅黑"/>
        </w:rPr>
        <w:t xml:space="preserve">4.4.2 </w:t>
      </w:r>
      <w:r>
        <w:rPr>
          <w:rFonts w:ascii="微软雅黑" w:eastAsia="微软雅黑" w:hAnsi="微软雅黑" w:cs="微软雅黑"/>
        </w:rPr>
        <w:t>延迟优化</w:t>
      </w:r>
    </w:p>
    <w:p w14:paraId="6C8F3A46" w14:textId="77777777" w:rsidR="002571B9" w:rsidRDefault="0079566A">
      <w:pPr>
        <w:pStyle w:val="BodyCompact"/>
      </w:pPr>
      <w:r>
        <w:rPr>
          <w:rFonts w:cs="微软雅黑"/>
          <w:b/>
          <w:color w:val="2E2A26"/>
        </w:rPr>
        <w:t>流式输出而非等整段生成。</w:t>
      </w:r>
      <w:r>
        <w:rPr>
          <w:rFonts w:cs="微软雅黑"/>
          <w:color w:val="2E2A26"/>
        </w:rPr>
        <w:t xml:space="preserve"> SSE </w:t>
      </w:r>
      <w:r>
        <w:rPr>
          <w:rFonts w:cs="微软雅黑"/>
          <w:color w:val="2E2A26"/>
        </w:rPr>
        <w:t>边生成边推，首字节远早于结束。</w:t>
      </w:r>
    </w:p>
    <w:p w14:paraId="4DBB7CA3" w14:textId="77777777" w:rsidR="002571B9" w:rsidRDefault="0079566A">
      <w:pPr>
        <w:pStyle w:val="BodyCompact"/>
      </w:pPr>
      <w:r>
        <w:rPr>
          <w:rFonts w:cs="微软雅黑"/>
          <w:b/>
          <w:color w:val="2E2A26"/>
        </w:rPr>
        <w:t>模型调用轮次与流式输出同时进行。</w:t>
      </w:r>
      <w:r>
        <w:rPr>
          <w:rFonts w:cs="微软雅黑"/>
          <w:color w:val="2E2A26"/>
        </w:rPr>
        <w:t xml:space="preserve"> </w:t>
      </w:r>
      <w:r>
        <w:rPr>
          <w:rFonts w:cs="微软雅黑"/>
          <w:color w:val="2E2A26"/>
        </w:rPr>
        <w:t>常见做法是「先非流式问一轮工具、再流式答一轮」，那样每次都多打一次模型、延迟翻倍。本项目采用流式聚合</w:t>
      </w:r>
      <w:r>
        <w:rPr>
          <w:rFonts w:cs="微软雅黑"/>
          <w:color w:val="2E2A26"/>
        </w:rPr>
        <w:t xml:space="preserve"> </w:t>
      </w:r>
      <w:r>
        <w:rPr>
          <w:rFonts w:ascii="Consolas" w:eastAsia="Consolas" w:hAnsi="Consolas" w:cs="Consolas"/>
          <w:color w:val="2E2A26"/>
          <w:sz w:val="18"/>
        </w:rPr>
        <w:t>tool_calls</w:t>
      </w:r>
      <w:r>
        <w:rPr>
          <w:rFonts w:cs="微软雅黑"/>
          <w:color w:val="2E2A26"/>
        </w:rPr>
        <w:t xml:space="preserve"> </w:t>
      </w:r>
      <w:r>
        <w:rPr>
          <w:rFonts w:cs="微软雅黑"/>
          <w:color w:val="2E2A26"/>
        </w:rPr>
        <w:t>分片的方式</w:t>
      </w:r>
      <w:r>
        <w:rPr>
          <w:rFonts w:cs="微软雅黑"/>
          <w:color w:val="2E2A26"/>
        </w:rPr>
        <w:t>——</w:t>
      </w:r>
      <w:r>
        <w:rPr>
          <w:rFonts w:cs="微软雅黑"/>
          <w:color w:val="2E2A26"/>
        </w:rPr>
        <w:t>多写一点代码，但正文能边生成边下发。</w:t>
      </w:r>
    </w:p>
    <w:p w14:paraId="2CA95C59" w14:textId="77777777" w:rsidR="002571B9" w:rsidRDefault="0079566A">
      <w:pPr>
        <w:pStyle w:val="BodyCompact"/>
      </w:pPr>
      <w:r>
        <w:rPr>
          <w:rFonts w:cs="微软雅黑"/>
          <w:b/>
          <w:color w:val="2E2A26"/>
        </w:rPr>
        <w:t>索引按需重建而非每次重建。</w:t>
      </w:r>
      <w:r>
        <w:rPr>
          <w:rFonts w:cs="微软雅黑"/>
          <w:color w:val="2E2A26"/>
        </w:rPr>
        <w:t xml:space="preserve"> </w:t>
      </w:r>
      <w:r>
        <w:rPr>
          <w:rFonts w:cs="微软雅黑"/>
          <w:color w:val="2E2A26"/>
        </w:rPr>
        <w:t>正常情况下检索直接走已有索引。</w:t>
      </w:r>
    </w:p>
    <w:p w14:paraId="784881B8" w14:textId="77777777" w:rsidR="002571B9" w:rsidRDefault="0079566A">
      <w:pPr>
        <w:pStyle w:val="BodyCompact"/>
      </w:pPr>
      <w:r>
        <w:rPr>
          <w:rFonts w:cs="微软雅黑"/>
          <w:b/>
          <w:color w:val="2E2A26"/>
        </w:rPr>
        <w:t>查询向量与文档向量分开缓存。</w:t>
      </w:r>
      <w:r>
        <w:rPr>
          <w:rFonts w:cs="微软雅黑"/>
          <w:color w:val="2E2A26"/>
        </w:rPr>
        <w:t xml:space="preserve"> </w:t>
      </w:r>
      <w:r>
        <w:rPr>
          <w:rFonts w:cs="微软雅黑"/>
          <w:color w:val="2E2A26"/>
        </w:rPr>
        <w:t>文档向量长期有效；签名地址的变化不影响缓存命中（缓存键是稳定的存储路径）。</w:t>
      </w:r>
    </w:p>
    <w:p w14:paraId="10A56350" w14:textId="77777777" w:rsidR="002571B9" w:rsidRDefault="0079566A">
      <w:pPr>
        <w:pStyle w:val="BodyCompact"/>
      </w:pPr>
      <w:r>
        <w:rPr>
          <w:rFonts w:cs="微软雅黑"/>
          <w:color w:val="2E2A26"/>
        </w:rPr>
        <w:t>实测数据：向量接口单次调用约</w:t>
      </w:r>
      <w:r>
        <w:rPr>
          <w:rFonts w:cs="微软雅黑"/>
          <w:color w:val="2E2A26"/>
        </w:rPr>
        <w:t xml:space="preserve"> 350ms</w:t>
      </w:r>
      <w:r>
        <w:rPr>
          <w:rFonts w:cs="微软雅黑"/>
          <w:color w:val="2E2A26"/>
        </w:rPr>
        <w:t>；文本检索首次建索引</w:t>
      </w:r>
      <w:r>
        <w:rPr>
          <w:rFonts w:cs="微软雅黑"/>
          <w:color w:val="2E2A26"/>
        </w:rPr>
        <w:t xml:space="preserve"> 1145ms</w:t>
      </w:r>
      <w:r>
        <w:rPr>
          <w:rFonts w:cs="微软雅黑"/>
          <w:color w:val="2E2A26"/>
        </w:rPr>
        <w:t>，命中缓存后明显更快。</w:t>
      </w:r>
    </w:p>
    <w:p w14:paraId="33DFA418" w14:textId="77777777" w:rsidR="002571B9" w:rsidRDefault="0079566A">
      <w:pPr>
        <w:pStyle w:val="31"/>
      </w:pPr>
      <w:r>
        <w:rPr>
          <w:rFonts w:ascii="微软雅黑" w:eastAsia="微软雅黑" w:hAnsi="微软雅黑" w:cs="微软雅黑"/>
        </w:rPr>
        <w:t xml:space="preserve">4.4.3 </w:t>
      </w:r>
      <w:r>
        <w:rPr>
          <w:rFonts w:ascii="微软雅黑" w:eastAsia="微软雅黑" w:hAnsi="微软雅黑" w:cs="微软雅黑"/>
        </w:rPr>
        <w:t>输出质量</w:t>
      </w:r>
    </w:p>
    <w:p w14:paraId="25A6F0C1" w14:textId="77777777" w:rsidR="002571B9" w:rsidRDefault="0079566A">
      <w:pPr>
        <w:pStyle w:val="BodyCompact"/>
      </w:pPr>
      <w:r>
        <w:rPr>
          <w:rFonts w:cs="微软雅黑"/>
          <w:b/>
          <w:color w:val="2E2A26"/>
        </w:rPr>
        <w:t>挡掉</w:t>
      </w:r>
      <w:r>
        <w:rPr>
          <w:rFonts w:cs="微软雅黑"/>
          <w:b/>
          <w:color w:val="2E2A26"/>
        </w:rPr>
        <w:t>"</w:t>
      </w:r>
      <w:r>
        <w:rPr>
          <w:rFonts w:cs="微软雅黑"/>
          <w:b/>
          <w:color w:val="2E2A26"/>
        </w:rPr>
        <w:t>调工具前的自言自语</w:t>
      </w:r>
      <w:r>
        <w:rPr>
          <w:rFonts w:cs="微软雅黑"/>
          <w:b/>
          <w:color w:val="2E2A26"/>
        </w:rPr>
        <w:t>"</w:t>
      </w:r>
      <w:r>
        <w:rPr>
          <w:rFonts w:cs="微软雅黑"/>
          <w:b/>
          <w:color w:val="2E2A26"/>
        </w:rPr>
        <w:t>。</w:t>
      </w:r>
      <w:r>
        <w:rPr>
          <w:rFonts w:cs="微软雅黑"/>
          <w:color w:val="2E2A26"/>
        </w:rPr>
        <w:t xml:space="preserve"> </w:t>
      </w:r>
      <w:r>
        <w:rPr>
          <w:rFonts w:cs="微软雅黑"/>
          <w:color w:val="2E2A26"/>
        </w:rPr>
        <w:t>模型在发起工具调用前常常先输出一句开场白，实测出现过英文的</w:t>
      </w:r>
      <w:r>
        <w:rPr>
          <w:rFonts w:cs="微软雅黑"/>
          <w:color w:val="2E2A26"/>
        </w:rPr>
        <w:t xml:space="preserve"> </w:t>
      </w:r>
      <w:r>
        <w:rPr>
          <w:rFonts w:ascii="Consolas" w:eastAsia="Consolas" w:hAnsi="Consolas" w:cs="Consolas"/>
          <w:color w:val="2E2A26"/>
          <w:sz w:val="18"/>
        </w:rPr>
        <w:t>I'll look into suitable cats and the adoption requirements</w:t>
      </w:r>
      <w:r>
        <w:rPr>
          <w:rFonts w:cs="微软雅黑"/>
          <w:color w:val="2E2A26"/>
        </w:rPr>
        <w:t>。直接流出去会混进最终回答里。</w:t>
      </w:r>
    </w:p>
    <w:p w14:paraId="106EF342" w14:textId="77777777" w:rsidR="002571B9" w:rsidRDefault="0079566A">
      <w:pPr>
        <w:pStyle w:val="BodyCompact"/>
      </w:pPr>
      <w:r>
        <w:rPr>
          <w:rFonts w:cs="微软雅黑"/>
          <w:color w:val="2E2A26"/>
        </w:rPr>
        <w:t>处理方式是缓冲：带工具的轮次里正文先不立即下发，超过</w:t>
      </w:r>
      <w:r>
        <w:rPr>
          <w:rFonts w:cs="微软雅黑"/>
          <w:color w:val="2E2A26"/>
        </w:rPr>
        <w:t xml:space="preserve"> 200 </w:t>
      </w:r>
      <w:r>
        <w:rPr>
          <w:rFonts w:cs="微软雅黑"/>
          <w:color w:val="2E2A26"/>
        </w:rPr>
        <w:t>字才认为</w:t>
      </w:r>
      <w:r>
        <w:rPr>
          <w:rFonts w:cs="微软雅黑"/>
          <w:color w:val="2E2A26"/>
        </w:rPr>
        <w:t>"</w:t>
      </w:r>
      <w:r>
        <w:rPr>
          <w:rFonts w:cs="微软雅黑"/>
          <w:color w:val="2E2A26"/>
        </w:rPr>
        <w:t>这是正文而不是开场白</w:t>
      </w:r>
      <w:r>
        <w:rPr>
          <w:rFonts w:cs="微软雅黑"/>
          <w:color w:val="2E2A26"/>
        </w:rPr>
        <w:t>"</w:t>
      </w:r>
      <w:r>
        <w:rPr>
          <w:rFonts w:cs="微软雅黑"/>
          <w:color w:val="2E2A26"/>
        </w:rPr>
        <w:t>并开始流式；较短的句子一旦本轮出现工具调用就整体丢弃。最后一轮（不带工具）直接流式。</w:t>
      </w:r>
    </w:p>
    <w:p w14:paraId="0B76E7F9" w14:textId="77777777" w:rsidR="002571B9" w:rsidRDefault="0079566A">
      <w:pPr>
        <w:pStyle w:val="BodyCompact"/>
      </w:pPr>
      <w:r>
        <w:rPr>
          <w:rFonts w:cs="微软雅黑"/>
          <w:color w:val="2E2A26"/>
        </w:rPr>
        <w:t>阈值定</w:t>
      </w:r>
      <w:r>
        <w:rPr>
          <w:rFonts w:cs="微软雅黑"/>
          <w:color w:val="2E2A26"/>
        </w:rPr>
        <w:t xml:space="preserve"> 200 </w:t>
      </w:r>
      <w:r>
        <w:rPr>
          <w:rFonts w:cs="微软雅黑"/>
          <w:color w:val="2E2A26"/>
        </w:rPr>
        <w:t>字是因为实测的开场白都在</w:t>
      </w:r>
      <w:r>
        <w:rPr>
          <w:rFonts w:cs="微软雅黑"/>
          <w:color w:val="2E2A26"/>
        </w:rPr>
        <w:t xml:space="preserve"> 100 </w:t>
      </w:r>
      <w:r>
        <w:rPr>
          <w:rFonts w:cs="微软雅黑"/>
          <w:color w:val="2E2A26"/>
        </w:rPr>
        <w:t>字以内，而真正的回答远超这个长度。最初定为</w:t>
      </w:r>
      <w:r>
        <w:rPr>
          <w:rFonts w:cs="微软雅黑"/>
          <w:color w:val="2E2A26"/>
        </w:rPr>
        <w:t xml:space="preserve"> 60 </w:t>
      </w:r>
      <w:r>
        <w:rPr>
          <w:rFonts w:cs="微软雅黑"/>
          <w:color w:val="2E2A26"/>
        </w:rPr>
        <w:t>字，结果那句英文有</w:t>
      </w:r>
      <w:r>
        <w:rPr>
          <w:rFonts w:cs="微软雅黑"/>
          <w:color w:val="2E2A26"/>
        </w:rPr>
        <w:t xml:space="preserve"> 65 </w:t>
      </w:r>
      <w:r>
        <w:rPr>
          <w:rFonts w:cs="微软雅黑"/>
          <w:color w:val="2E2A26"/>
        </w:rPr>
        <w:t>字，刚好越过阈值仍然漏了出去</w:t>
      </w:r>
      <w:r>
        <w:rPr>
          <w:rFonts w:cs="微软雅黑"/>
          <w:color w:val="2E2A26"/>
        </w:rPr>
        <w:t>——</w:t>
      </w:r>
      <w:r>
        <w:rPr>
          <w:rFonts w:cs="微软雅黑"/>
          <w:color w:val="2E2A26"/>
        </w:rPr>
        <w:t>这是对照真实输出调出来的参数，不是拍脑袋定的。</w:t>
      </w:r>
    </w:p>
    <w:p w14:paraId="6BADE963" w14:textId="77777777" w:rsidR="002571B9" w:rsidRDefault="0079566A">
      <w:pPr>
        <w:pStyle w:val="BodyCompact"/>
      </w:pPr>
      <w:r>
        <w:rPr>
          <w:rFonts w:cs="微软雅黑"/>
          <w:b/>
          <w:color w:val="2E2A26"/>
        </w:rPr>
        <w:lastRenderedPageBreak/>
        <w:t>结构化输出约束。</w:t>
      </w:r>
      <w:r>
        <w:rPr>
          <w:rFonts w:cs="微软雅黑"/>
          <w:color w:val="2E2A26"/>
        </w:rPr>
        <w:t xml:space="preserve"> </w:t>
      </w:r>
      <w:r>
        <w:rPr>
          <w:rFonts w:cs="微软雅黑"/>
          <w:color w:val="2E2A26"/>
        </w:rPr>
        <w:t>摘要类任务要求模型输出固定结构的</w:t>
      </w:r>
      <w:r>
        <w:rPr>
          <w:rFonts w:cs="微软雅黑"/>
          <w:color w:val="2E2A26"/>
        </w:rPr>
        <w:t xml:space="preserve"> JSON</w:t>
      </w:r>
      <w:r>
        <w:rPr>
          <w:rFonts w:cs="微软雅黑"/>
          <w:color w:val="2E2A26"/>
        </w:rPr>
        <w:t>（结论、核对项、追问建议、风险点），并做字段级截断与清洗。模型失败时退回规则比对，并在界面上如实标注来源是</w:t>
      </w:r>
      <w:r>
        <w:rPr>
          <w:rFonts w:cs="微软雅黑"/>
          <w:color w:val="2E2A26"/>
        </w:rPr>
        <w:t>"</w:t>
      </w:r>
      <w:r>
        <w:rPr>
          <w:rFonts w:cs="微软雅黑"/>
          <w:color w:val="2E2A26"/>
        </w:rPr>
        <w:t>规则结果</w:t>
      </w:r>
      <w:r>
        <w:rPr>
          <w:rFonts w:cs="微软雅黑"/>
          <w:color w:val="2E2A26"/>
        </w:rPr>
        <w:t>"</w:t>
      </w:r>
      <w:r>
        <w:rPr>
          <w:rFonts w:cs="微软雅黑"/>
          <w:color w:val="2E2A26"/>
        </w:rPr>
        <w:t>而不是</w:t>
      </w:r>
      <w:r>
        <w:rPr>
          <w:rFonts w:cs="微软雅黑"/>
          <w:color w:val="2E2A26"/>
        </w:rPr>
        <w:t xml:space="preserve">"AI </w:t>
      </w:r>
      <w:r>
        <w:rPr>
          <w:rFonts w:cs="微软雅黑"/>
          <w:color w:val="2E2A26"/>
        </w:rPr>
        <w:t>结论</w:t>
      </w:r>
      <w:r>
        <w:rPr>
          <w:rFonts w:cs="微软雅黑"/>
          <w:color w:val="2E2A26"/>
        </w:rPr>
        <w:t>"</w:t>
      </w:r>
      <w:r>
        <w:rPr>
          <w:rFonts w:cs="微软雅黑"/>
          <w:color w:val="2E2A26"/>
        </w:rPr>
        <w:t>。</w:t>
      </w:r>
    </w:p>
    <w:p w14:paraId="09DF6212" w14:textId="77777777" w:rsidR="002571B9" w:rsidRDefault="0079566A">
      <w:pPr>
        <w:pStyle w:val="BodyCompact"/>
      </w:pPr>
      <w:r>
        <w:rPr>
          <w:rFonts w:cs="微软雅黑"/>
          <w:b/>
          <w:color w:val="2E2A26"/>
        </w:rPr>
        <w:t>明确的</w:t>
      </w:r>
      <w:r>
        <w:rPr>
          <w:rFonts w:cs="微软雅黑"/>
          <w:b/>
          <w:color w:val="2E2A26"/>
        </w:rPr>
        <w:t>"</w:t>
      </w:r>
      <w:r>
        <w:rPr>
          <w:rFonts w:cs="微软雅黑"/>
          <w:b/>
          <w:color w:val="2E2A26"/>
        </w:rPr>
        <w:t>不许编</w:t>
      </w:r>
      <w:r>
        <w:rPr>
          <w:rFonts w:cs="微软雅黑"/>
          <w:b/>
          <w:color w:val="2E2A26"/>
        </w:rPr>
        <w:t>"</w:t>
      </w:r>
      <w:r>
        <w:rPr>
          <w:rFonts w:cs="微软雅黑"/>
          <w:b/>
          <w:color w:val="2E2A26"/>
        </w:rPr>
        <w:t>约束。</w:t>
      </w:r>
      <w:r>
        <w:rPr>
          <w:rFonts w:cs="微软雅黑"/>
          <w:color w:val="2E2A26"/>
        </w:rPr>
        <w:t xml:space="preserve"> </w:t>
      </w:r>
      <w:r>
        <w:rPr>
          <w:rFonts w:cs="微软雅黑"/>
          <w:color w:val="2E2A26"/>
        </w:rPr>
        <w:t>系统提示里写了「凡涉及具体宠物、领养政策、回访情况，必须先查再答」「工具说没有，就如实说没有」。领养政策尚未填写时，实测模型回答的是「小院目前还没有公布领养流程、费用和回访安排的详细说明，我这边不能替它做推测」</w:t>
      </w:r>
      <w:r>
        <w:rPr>
          <w:rFonts w:cs="微软雅黑"/>
          <w:color w:val="2E2A26"/>
        </w:rPr>
        <w:t>——</w:t>
      </w:r>
      <w:r>
        <w:rPr>
          <w:rFonts w:cs="微软雅黑"/>
          <w:color w:val="2E2A26"/>
        </w:rPr>
        <w:t>而不是编一套收费标准出来。</w:t>
      </w:r>
    </w:p>
    <w:p w14:paraId="59C1FD9E" w14:textId="77777777" w:rsidR="002571B9" w:rsidRDefault="0079566A">
      <w:pPr>
        <w:pStyle w:val="31"/>
      </w:pPr>
      <w:r>
        <w:rPr>
          <w:rFonts w:ascii="微软雅黑" w:eastAsia="微软雅黑" w:hAnsi="微软雅黑" w:cs="微软雅黑"/>
        </w:rPr>
        <w:t xml:space="preserve">4.4.4 </w:t>
      </w:r>
      <w:r>
        <w:rPr>
          <w:rFonts w:ascii="微软雅黑" w:eastAsia="微软雅黑" w:hAnsi="微软雅黑" w:cs="微软雅黑"/>
        </w:rPr>
        <w:t>稳定性：三层降级</w:t>
      </w:r>
    </w:p>
    <w:p w14:paraId="022B6F44" w14:textId="77777777" w:rsidR="002571B9" w:rsidRDefault="0079566A">
      <w:pPr>
        <w:keepNext/>
        <w:spacing w:before="60" w:after="40"/>
        <w:jc w:val="center"/>
      </w:pPr>
      <w:r>
        <w:rPr>
          <w:noProof/>
        </w:rPr>
        <w:drawing>
          <wp:inline distT="0" distB="0" distL="0" distR="0" wp14:anchorId="73BAF382" wp14:editId="661CBDEE">
            <wp:extent cx="2844000" cy="2227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ai-paths.png"/>
                    <pic:cNvPicPr/>
                  </pic:nvPicPr>
                  <pic:blipFill>
                    <a:blip r:embed="rId15"/>
                    <a:stretch>
                      <a:fillRect/>
                    </a:stretch>
                  </pic:blipFill>
                  <pic:spPr>
                    <a:xfrm>
                      <a:off x="0" y="0"/>
                      <a:ext cx="2844000" cy="2227800"/>
                    </a:xfrm>
                    <a:prstGeom prst="rect">
                      <a:avLst/>
                    </a:prstGeom>
                  </pic:spPr>
                </pic:pic>
              </a:graphicData>
            </a:graphic>
          </wp:inline>
        </w:drawing>
      </w:r>
    </w:p>
    <w:p w14:paraId="57584783" w14:textId="77777777" w:rsidR="002571B9" w:rsidRDefault="0079566A">
      <w:pPr>
        <w:spacing w:after="80"/>
        <w:jc w:val="center"/>
      </w:pPr>
      <w:r>
        <w:rPr>
          <w:rFonts w:cs="微软雅黑"/>
          <w:color w:val="807870"/>
          <w:sz w:val="18"/>
        </w:rPr>
        <w:t>图 2　AI 请求链路与降级路径。三个降级分支分别在每次请求、模型调用失败、模型不支持工具调用时触发。目的是让 AI 匹配助手不会因为某一层故障而整体失效</w:t>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p>
    <w:p w14:paraId="70BC5530" w14:textId="77777777" w:rsidR="002571B9" w:rsidRDefault="0079566A">
      <w:pPr>
        <w:keepNext/>
        <w:spacing w:before="80" w:after="40"/>
      </w:pPr>
      <w:r>
        <w:rPr>
          <w:rFonts w:cs="微软雅黑"/>
          <w:b/>
          <w:color w:val="2E2A26"/>
          <w:sz w:val="19"/>
        </w:rPr>
        <w:t>表</w:t>
      </w:r>
      <w:r>
        <w:rPr>
          <w:rFonts w:cs="微软雅黑"/>
          <w:b/>
          <w:color w:val="2E2A26"/>
          <w:sz w:val="19"/>
        </w:rPr>
        <w:t xml:space="preserve"> 9</w:t>
      </w:r>
      <w:r>
        <w:rPr>
          <w:rFonts w:cs="微软雅黑"/>
          <w:b/>
          <w:color w:val="2E2A26"/>
          <w:sz w:val="19"/>
        </w:rPr>
        <w:t xml:space="preserve">　三层降级行为</w:t>
      </w:r>
    </w:p>
    <w:tbl>
      <w:tblPr>
        <w:tblW w:w="5000" w:type="pct"/>
        <w:jc w:val="center"/>
        <w:tblLook w:val="04A0" w:firstRow="1" w:lastRow="0" w:firstColumn="1" w:lastColumn="0" w:noHBand="0" w:noVBand="1"/>
      </w:tblPr>
      <w:tblGrid>
        <w:gridCol w:w="4569"/>
        <w:gridCol w:w="4569"/>
      </w:tblGrid>
      <w:tr w:rsidR="002571B9" w14:paraId="1DBAFFDF" w14:textId="77777777">
        <w:trPr>
          <w:cantSplit/>
          <w:tblHeader/>
          <w:jc w:val="center"/>
        </w:trPr>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041D192A" w14:textId="77777777" w:rsidR="002571B9" w:rsidRDefault="0079566A">
            <w:pPr>
              <w:spacing w:after="0" w:line="240" w:lineRule="auto"/>
            </w:pPr>
            <w:r>
              <w:rPr>
                <w:rFonts w:cs="微软雅黑"/>
                <w:b/>
                <w:color w:val="2E2A26"/>
                <w:sz w:val="19"/>
              </w:rPr>
              <w:t>情况</w:t>
            </w:r>
          </w:p>
        </w:tc>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6B5B0425" w14:textId="77777777" w:rsidR="002571B9" w:rsidRDefault="0079566A">
            <w:pPr>
              <w:spacing w:after="0" w:line="240" w:lineRule="auto"/>
            </w:pPr>
            <w:r>
              <w:rPr>
                <w:rFonts w:cs="微软雅黑"/>
                <w:b/>
                <w:color w:val="2E2A26"/>
                <w:sz w:val="19"/>
              </w:rPr>
              <w:t>行为</w:t>
            </w:r>
          </w:p>
        </w:tc>
      </w:tr>
      <w:tr w:rsidR="002571B9" w14:paraId="59FDE636"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29F6CE60" w14:textId="77777777" w:rsidR="002571B9" w:rsidRDefault="0079566A">
            <w:pPr>
              <w:spacing w:after="0" w:line="240" w:lineRule="auto"/>
            </w:pPr>
            <w:r>
              <w:rPr>
                <w:rFonts w:cs="微软雅黑"/>
                <w:color w:val="2E2A26"/>
                <w:sz w:val="18"/>
              </w:rPr>
              <w:t>未配置模型</w:t>
            </w:r>
            <w:r>
              <w:rPr>
                <w:rFonts w:cs="微软雅黑"/>
                <w:color w:val="2E2A26"/>
                <w:sz w:val="18"/>
              </w:rPr>
              <w:t xml:space="preserve"> Key</w:t>
            </w:r>
          </w:p>
        </w:tc>
        <w:tc>
          <w:tcPr>
            <w:tcW w:w="4479" w:type="dxa"/>
            <w:tcBorders>
              <w:bottom w:val="single" w:sz="3" w:space="0" w:color="DED8CF"/>
            </w:tcBorders>
            <w:tcMar>
              <w:top w:w="70" w:type="dxa"/>
              <w:left w:w="90" w:type="dxa"/>
              <w:bottom w:w="70" w:type="dxa"/>
              <w:right w:w="90" w:type="dxa"/>
            </w:tcMar>
            <w:vAlign w:val="center"/>
          </w:tcPr>
          <w:p w14:paraId="7C5813D6" w14:textId="77777777" w:rsidR="002571B9" w:rsidRDefault="0079566A">
            <w:pPr>
              <w:spacing w:after="0" w:line="240" w:lineRule="auto"/>
            </w:pPr>
            <w:r>
              <w:rPr>
                <w:rFonts w:cs="微软雅黑"/>
                <w:color w:val="2E2A26"/>
                <w:sz w:val="18"/>
              </w:rPr>
              <w:t>进入演示模式，回复由内置示例生成，界面明确标注</w:t>
            </w:r>
          </w:p>
        </w:tc>
      </w:tr>
      <w:tr w:rsidR="002571B9" w14:paraId="3FD63F87"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7C758DFD" w14:textId="77777777" w:rsidR="002571B9" w:rsidRDefault="0079566A">
            <w:pPr>
              <w:spacing w:after="0" w:line="240" w:lineRule="auto"/>
            </w:pPr>
            <w:r>
              <w:rPr>
                <w:rFonts w:cs="微软雅黑"/>
                <w:color w:val="2E2A26"/>
                <w:sz w:val="18"/>
              </w:rPr>
              <w:t>模型调用失败</w:t>
            </w:r>
          </w:p>
        </w:tc>
        <w:tc>
          <w:tcPr>
            <w:tcW w:w="4479" w:type="dxa"/>
            <w:tcBorders>
              <w:bottom w:val="single" w:sz="3" w:space="0" w:color="DED8CF"/>
            </w:tcBorders>
            <w:tcMar>
              <w:top w:w="70" w:type="dxa"/>
              <w:left w:w="90" w:type="dxa"/>
              <w:bottom w:w="70" w:type="dxa"/>
              <w:right w:w="90" w:type="dxa"/>
            </w:tcMar>
            <w:vAlign w:val="center"/>
          </w:tcPr>
          <w:p w14:paraId="44D52416" w14:textId="77777777" w:rsidR="002571B9" w:rsidRDefault="0079566A">
            <w:pPr>
              <w:spacing w:after="0" w:line="240" w:lineRule="auto"/>
            </w:pPr>
            <w:r>
              <w:rPr>
                <w:rFonts w:cs="微软雅黑"/>
                <w:color w:val="2E2A26"/>
                <w:sz w:val="18"/>
              </w:rPr>
              <w:t>退回规则比对，并说明失败原因</w:t>
            </w:r>
          </w:p>
        </w:tc>
      </w:tr>
      <w:tr w:rsidR="002571B9" w14:paraId="13C1942C" w14:textId="77777777">
        <w:trPr>
          <w:cantSplit/>
          <w:jc w:val="center"/>
        </w:trPr>
        <w:tc>
          <w:tcPr>
            <w:tcW w:w="4479" w:type="dxa"/>
            <w:tcBorders>
              <w:bottom w:val="single" w:sz="10" w:space="0" w:color="6A846C"/>
            </w:tcBorders>
            <w:tcMar>
              <w:top w:w="70" w:type="dxa"/>
              <w:left w:w="90" w:type="dxa"/>
              <w:bottom w:w="70" w:type="dxa"/>
              <w:right w:w="90" w:type="dxa"/>
            </w:tcMar>
            <w:vAlign w:val="center"/>
          </w:tcPr>
          <w:p w14:paraId="194FE83A" w14:textId="77777777" w:rsidR="002571B9" w:rsidRDefault="0079566A">
            <w:pPr>
              <w:spacing w:after="0" w:line="240" w:lineRule="auto"/>
            </w:pPr>
            <w:r>
              <w:rPr>
                <w:rFonts w:cs="微软雅黑"/>
                <w:color w:val="2E2A26"/>
                <w:sz w:val="18"/>
              </w:rPr>
              <w:t>模型不支持工具调用</w:t>
            </w:r>
          </w:p>
        </w:tc>
        <w:tc>
          <w:tcPr>
            <w:tcW w:w="4479" w:type="dxa"/>
            <w:tcBorders>
              <w:bottom w:val="single" w:sz="10" w:space="0" w:color="6A846C"/>
            </w:tcBorders>
            <w:tcMar>
              <w:top w:w="70" w:type="dxa"/>
              <w:left w:w="90" w:type="dxa"/>
              <w:bottom w:w="70" w:type="dxa"/>
              <w:right w:w="90" w:type="dxa"/>
            </w:tcMar>
            <w:vAlign w:val="center"/>
          </w:tcPr>
          <w:p w14:paraId="298CA5CE" w14:textId="77777777" w:rsidR="002571B9" w:rsidRDefault="0079566A">
            <w:pPr>
              <w:spacing w:after="0" w:line="240" w:lineRule="auto"/>
            </w:pPr>
            <w:r>
              <w:rPr>
                <w:rFonts w:cs="微软雅黑"/>
                <w:color w:val="2E2A26"/>
                <w:sz w:val="18"/>
              </w:rPr>
              <w:t>退回</w:t>
            </w:r>
            <w:r>
              <w:rPr>
                <w:rFonts w:cs="微软雅黑"/>
                <w:color w:val="2E2A26"/>
                <w:sz w:val="18"/>
              </w:rPr>
              <w:t>"</w:t>
            </w:r>
            <w:r>
              <w:rPr>
                <w:rFonts w:cs="微软雅黑"/>
                <w:color w:val="2E2A26"/>
                <w:sz w:val="18"/>
              </w:rPr>
              <w:t>档案直接注入</w:t>
            </w:r>
            <w:r>
              <w:rPr>
                <w:rFonts w:cs="微软雅黑"/>
                <w:color w:val="2E2A26"/>
                <w:sz w:val="18"/>
              </w:rPr>
              <w:t>"</w:t>
            </w:r>
            <w:r>
              <w:rPr>
                <w:rFonts w:cs="微软雅黑"/>
                <w:color w:val="2E2A26"/>
                <w:sz w:val="18"/>
              </w:rPr>
              <w:t>模式，匹配助手仍可用</w:t>
            </w:r>
          </w:p>
        </w:tc>
      </w:tr>
    </w:tbl>
    <w:p w14:paraId="045E28A4" w14:textId="77777777" w:rsidR="002571B9" w:rsidRDefault="002571B9">
      <w:pPr>
        <w:spacing w:after="0"/>
      </w:pPr>
    </w:p>
    <w:p w14:paraId="2B49C816" w14:textId="77777777" w:rsidR="002571B9" w:rsidRDefault="0079566A">
      <w:pPr>
        <w:pStyle w:val="BodyCompact"/>
      </w:pPr>
      <w:r>
        <w:rPr>
          <w:rFonts w:cs="微软雅黑"/>
          <w:color w:val="2E2A26"/>
        </w:rPr>
        <w:t>工具层自身也不抛异常：任何工具执行失败都转成</w:t>
      </w:r>
      <w:r>
        <w:rPr>
          <w:rFonts w:ascii="Consolas" w:eastAsia="Consolas" w:hAnsi="Consolas" w:cs="Consolas"/>
          <w:color w:val="2E2A26"/>
          <w:sz w:val="18"/>
        </w:rPr>
        <w:t>{ ok: false, message }</w:t>
      </w:r>
      <w:r>
        <w:rPr>
          <w:rFonts w:cs="微软雅黑"/>
          <w:color w:val="2E2A26"/>
        </w:rPr>
        <w:t xml:space="preserve"> </w:t>
      </w:r>
      <w:r>
        <w:rPr>
          <w:rFonts w:cs="微软雅黑"/>
          <w:color w:val="2E2A26"/>
        </w:rPr>
        <w:t>交给模型，让它可以换个方式继续，而不是让整轮对话崩掉。知识检索失败同样返回可读结果，由模型改用结构化查询。</w:t>
      </w:r>
    </w:p>
    <w:p w14:paraId="488DC9C9" w14:textId="77777777" w:rsidR="002571B9" w:rsidRDefault="0079566A">
      <w:pPr>
        <w:pStyle w:val="BodyCompact"/>
      </w:pPr>
      <w:r>
        <w:rPr>
          <w:rFonts w:cs="微软雅黑"/>
          <w:b/>
          <w:color w:val="2E2A26"/>
        </w:rPr>
        <w:t>核心业务永远不受影响：</w:t>
      </w:r>
      <w:r>
        <w:rPr>
          <w:rFonts w:cs="微软雅黑"/>
          <w:color w:val="2E2A26"/>
        </w:rPr>
        <w:t xml:space="preserve"> AI </w:t>
      </w:r>
      <w:r>
        <w:rPr>
          <w:rFonts w:cs="微软雅黑"/>
          <w:color w:val="2E2A26"/>
        </w:rPr>
        <w:t>服务全部不可用时，网站浏览、宠物档案、领养申请提交仍然正常。</w:t>
      </w:r>
    </w:p>
    <w:p w14:paraId="0282FD0A" w14:textId="77777777" w:rsidR="002571B9" w:rsidRDefault="0079566A">
      <w:pPr>
        <w:pStyle w:val="31"/>
      </w:pPr>
      <w:r>
        <w:rPr>
          <w:rFonts w:ascii="微软雅黑" w:eastAsia="微软雅黑" w:hAnsi="微软雅黑" w:cs="微软雅黑"/>
        </w:rPr>
        <w:t xml:space="preserve">4.4.5 </w:t>
      </w:r>
      <w:r>
        <w:rPr>
          <w:rFonts w:ascii="微软雅黑" w:eastAsia="微软雅黑" w:hAnsi="微软雅黑" w:cs="微软雅黑"/>
        </w:rPr>
        <w:t>隐私边界</w:t>
      </w:r>
    </w:p>
    <w:p w14:paraId="76321403" w14:textId="77777777" w:rsidR="002571B9" w:rsidRDefault="0079566A">
      <w:pPr>
        <w:pStyle w:val="BodyCompact"/>
      </w:pPr>
      <w:r>
        <w:rPr>
          <w:rFonts w:cs="微软雅黑"/>
          <w:b/>
          <w:color w:val="2E2A26"/>
        </w:rPr>
        <w:t>访客侧对话</w:t>
      </w:r>
      <w:r>
        <w:rPr>
          <w:rFonts w:cs="微软雅黑"/>
          <w:color w:val="2E2A26"/>
        </w:rPr>
        <w:t>只发送宠物公开档案与访客自述，不含任何申请人隐私数据。</w:t>
      </w:r>
    </w:p>
    <w:p w14:paraId="7A36BDCF" w14:textId="77777777" w:rsidR="002571B9" w:rsidRDefault="0079566A">
      <w:pPr>
        <w:pStyle w:val="BodyCompact"/>
      </w:pPr>
      <w:r>
        <w:rPr>
          <w:rFonts w:cs="微软雅黑"/>
          <w:b/>
          <w:color w:val="2E2A26"/>
        </w:rPr>
        <w:lastRenderedPageBreak/>
        <w:t>审核助手</w:t>
      </w:r>
      <w:r>
        <w:rPr>
          <w:rFonts w:cs="微软雅黑"/>
          <w:color w:val="2E2A26"/>
        </w:rPr>
        <w:t>会碰到其他申请人的数据。这里做了明确限制：</w:t>
      </w:r>
      <w:r>
        <w:rPr>
          <w:rFonts w:cs="微软雅黑"/>
          <w:b/>
          <w:color w:val="2E2A26"/>
        </w:rPr>
        <w:t>只把当前这位申请人的联系方式作为查询条件，不把其他人的姓名与联系方式写进模型上下文。</w:t>
      </w:r>
      <w:r>
        <w:rPr>
          <w:rFonts w:cs="微软雅黑"/>
          <w:color w:val="2E2A26"/>
        </w:rPr>
        <w:t>查「是否重复投递」时返回的是宠物名、提交时间、处理状态，不含联系方式。管理员本来就知道自己在审谁，多喂一份他人隐私没有必要。</w:t>
      </w:r>
    </w:p>
    <w:p w14:paraId="211CB5BF" w14:textId="77777777" w:rsidR="002571B9" w:rsidRDefault="0079566A">
      <w:pPr>
        <w:pStyle w:val="BodyCompact"/>
      </w:pPr>
      <w:r>
        <w:rPr>
          <w:rFonts w:cs="微软雅黑"/>
          <w:b/>
          <w:color w:val="2E2A26"/>
        </w:rPr>
        <w:t>访客侧刻意不提供</w:t>
      </w:r>
      <w:r>
        <w:rPr>
          <w:rFonts w:cs="微软雅黑"/>
          <w:color w:val="2E2A26"/>
        </w:rPr>
        <w:t>「按联系方式查申请记录」这类工具。否则等于任何人都能查询</w:t>
      </w:r>
      <w:r>
        <w:rPr>
          <w:rFonts w:cs="微软雅黑"/>
          <w:color w:val="2E2A26"/>
        </w:rPr>
        <w:t>"</w:t>
      </w:r>
      <w:r>
        <w:rPr>
          <w:rFonts w:cs="微软雅黑"/>
          <w:color w:val="2E2A26"/>
        </w:rPr>
        <w:t>某人有没有来申请过</w:t>
      </w:r>
      <w:r>
        <w:rPr>
          <w:rFonts w:cs="微软雅黑"/>
          <w:color w:val="2E2A26"/>
        </w:rPr>
        <w:t>"</w:t>
      </w:r>
      <w:r>
        <w:rPr>
          <w:rFonts w:cs="微软雅黑"/>
          <w:color w:val="2E2A26"/>
        </w:rPr>
        <w:t>，属于隐私泄露。这类查询只保留在管理员侧。</w:t>
      </w:r>
    </w:p>
    <w:p w14:paraId="65752A7D" w14:textId="77777777" w:rsidR="002571B9" w:rsidRDefault="0079566A">
      <w:pPr>
        <w:pStyle w:val="BodyCompact"/>
      </w:pPr>
      <w:r>
        <w:rPr>
          <w:rFonts w:cs="微软雅黑"/>
          <w:b/>
          <w:color w:val="2E2A26"/>
        </w:rPr>
        <w:t>以图搜宠的访客照片不写入云存储。</w:t>
      </w:r>
      <w:r>
        <w:rPr>
          <w:rFonts w:cs="微软雅黑"/>
          <w:color w:val="2E2A26"/>
        </w:rPr>
        <w:t xml:space="preserve"> </w:t>
      </w:r>
      <w:r>
        <w:rPr>
          <w:rFonts w:cs="微软雅黑"/>
          <w:color w:val="2E2A26"/>
        </w:rPr>
        <w:t>在浏览器里压缩后作为</w:t>
      </w:r>
      <w:r>
        <w:rPr>
          <w:rFonts w:cs="微软雅黑"/>
          <w:color w:val="2E2A26"/>
        </w:rPr>
        <w:t xml:space="preserve"> data URL </w:t>
      </w:r>
      <w:r>
        <w:rPr>
          <w:rFonts w:cs="微软雅黑"/>
          <w:color w:val="2E2A26"/>
        </w:rPr>
        <w:t>发出，比对完即丢弃。</w:t>
      </w:r>
    </w:p>
    <w:p w14:paraId="5AEBEFE6" w14:textId="77777777" w:rsidR="002571B9" w:rsidRDefault="0079566A">
      <w:pPr>
        <w:pStyle w:val="BodyCompact"/>
      </w:pPr>
      <w:r>
        <w:rPr>
          <w:rFonts w:cs="微软雅黑"/>
          <w:b/>
          <w:color w:val="2E2A26"/>
        </w:rPr>
        <w:t>服务端会抓取前端提供的图片地址</w:t>
      </w:r>
      <w:r>
        <w:rPr>
          <w:rFonts w:cs="微软雅黑"/>
          <w:color w:val="2E2A26"/>
        </w:rPr>
        <w:t>，因此加了两道限制：域名白名单（只允许本站云存储域名，且必须</w:t>
      </w:r>
      <w:r>
        <w:rPr>
          <w:rFonts w:cs="微软雅黑"/>
          <w:color w:val="2E2A26"/>
        </w:rPr>
        <w:t xml:space="preserve"> https</w:t>
      </w:r>
      <w:r>
        <w:rPr>
          <w:rFonts w:cs="微软雅黑"/>
          <w:color w:val="2E2A26"/>
        </w:rPr>
        <w:t>）、路径校验（地址路径必须包含对应的存储路径，且该路径必须真实存在于影像表中）。两道都通过才会发起请求。这部分有</w:t>
      </w:r>
      <w:r>
        <w:rPr>
          <w:rFonts w:cs="微软雅黑"/>
          <w:color w:val="2E2A26"/>
        </w:rPr>
        <w:t xml:space="preserve"> 15 </w:t>
      </w:r>
      <w:r>
        <w:rPr>
          <w:rFonts w:cs="微软雅黑"/>
          <w:color w:val="2E2A26"/>
        </w:rPr>
        <w:t>项专门的测试覆盖绕过尝试，包括前缀伪装</w:t>
      </w:r>
      <w:r>
        <w:rPr>
          <w:rFonts w:cs="微软雅黑"/>
          <w:color w:val="2E2A26"/>
        </w:rPr>
        <w:t xml:space="preserve"> </w:t>
      </w:r>
      <w:r>
        <w:rPr>
          <w:rFonts w:ascii="Consolas" w:eastAsia="Consolas" w:hAnsi="Consolas" w:cs="Consolas"/>
          <w:color w:val="2E2A26"/>
          <w:sz w:val="18"/>
        </w:rPr>
        <w:t>evil-tcloudbasegateway.com</w:t>
      </w:r>
      <w:r>
        <w:rPr>
          <w:rFonts w:cs="微软雅黑"/>
          <w:color w:val="2E2A26"/>
        </w:rPr>
        <w:t>、后缀伪装</w:t>
      </w:r>
      <w:r>
        <w:rPr>
          <w:rFonts w:ascii="Consolas" w:eastAsia="Consolas" w:hAnsi="Consolas" w:cs="Consolas"/>
          <w:color w:val="2E2A26"/>
          <w:sz w:val="18"/>
        </w:rPr>
        <w:t>tcloudbasegateway.com.evil.com</w:t>
      </w:r>
      <w:r>
        <w:rPr>
          <w:rFonts w:cs="微软雅黑"/>
          <w:color w:val="2E2A26"/>
        </w:rPr>
        <w:t>、同域名但路径不含目标存储路径等。</w:t>
      </w:r>
    </w:p>
    <w:p w14:paraId="285F3960" w14:textId="77777777" w:rsidR="002571B9" w:rsidRDefault="0079566A">
      <w:pPr>
        <w:pStyle w:val="1"/>
      </w:pPr>
      <w:bookmarkStart w:id="5" w:name="_Toc242132246"/>
      <w:r>
        <w:rPr>
          <w:rFonts w:ascii="微软雅黑" w:eastAsia="微软雅黑" w:hAnsi="微软雅黑" w:cs="微软雅黑"/>
        </w:rPr>
        <w:t>五、核心功能实现</w:t>
      </w:r>
      <w:bookmarkEnd w:id="5"/>
    </w:p>
    <w:p w14:paraId="6828E426" w14:textId="77777777" w:rsidR="002571B9" w:rsidRDefault="0079566A">
      <w:pPr>
        <w:pStyle w:val="BodyCompact"/>
      </w:pPr>
      <w:r>
        <w:rPr>
          <w:rFonts w:cs="微软雅黑"/>
          <w:color w:val="2E2A26"/>
        </w:rPr>
        <w:t>本章说明功能在界面上如何落地。业务部分从简，重点放在</w:t>
      </w:r>
      <w:r>
        <w:rPr>
          <w:rFonts w:cs="微软雅黑"/>
          <w:color w:val="2E2A26"/>
        </w:rPr>
        <w:t xml:space="preserve"> AI </w:t>
      </w:r>
      <w:r>
        <w:rPr>
          <w:rFonts w:cs="微软雅黑"/>
          <w:color w:val="2E2A26"/>
        </w:rPr>
        <w:t>能力与界面的衔接上。</w:t>
      </w:r>
    </w:p>
    <w:p w14:paraId="03C58290" w14:textId="77777777" w:rsidR="002571B9" w:rsidRDefault="0079566A">
      <w:pPr>
        <w:pStyle w:val="21"/>
      </w:pPr>
      <w:r>
        <w:rPr>
          <w:rFonts w:ascii="微软雅黑" w:eastAsia="微软雅黑" w:hAnsi="微软雅黑" w:cs="微软雅黑"/>
        </w:rPr>
        <w:t xml:space="preserve">5.1 </w:t>
      </w:r>
      <w:r>
        <w:rPr>
          <w:rFonts w:ascii="微软雅黑" w:eastAsia="微软雅黑" w:hAnsi="微软雅黑" w:cs="微软雅黑"/>
        </w:rPr>
        <w:t>访客侧：从浏览到提交申请</w:t>
      </w:r>
    </w:p>
    <w:p w14:paraId="4B2E9259" w14:textId="77777777" w:rsidR="002571B9" w:rsidRDefault="0079566A">
      <w:pPr>
        <w:pStyle w:val="31"/>
      </w:pPr>
      <w:r>
        <w:rPr>
          <w:rFonts w:ascii="微软雅黑" w:eastAsia="微软雅黑" w:hAnsi="微软雅黑" w:cs="微软雅黑"/>
        </w:rPr>
        <w:t xml:space="preserve">5.1.1 </w:t>
      </w:r>
      <w:r>
        <w:rPr>
          <w:rFonts w:ascii="微软雅黑" w:eastAsia="微软雅黑" w:hAnsi="微软雅黑" w:cs="微软雅黑"/>
        </w:rPr>
        <w:t>浏览与筛选</w:t>
      </w:r>
    </w:p>
    <w:p w14:paraId="54B13779" w14:textId="77777777" w:rsidR="002571B9" w:rsidRDefault="0079566A">
      <w:pPr>
        <w:pStyle w:val="BodyCompact"/>
      </w:pPr>
      <w:r>
        <w:rPr>
          <w:rFonts w:cs="微软雅黑"/>
          <w:color w:val="2E2A26"/>
        </w:rPr>
        <w:t>宠物档案、影像、回访记录对匿名访客可读，权限由数据库的</w:t>
      </w:r>
      <w:r>
        <w:rPr>
          <w:rFonts w:cs="微软雅黑"/>
          <w:color w:val="2E2A26"/>
        </w:rPr>
        <w:t xml:space="preserve"> RLS </w:t>
      </w:r>
      <w:r>
        <w:rPr>
          <w:rFonts w:cs="微软雅黑"/>
          <w:color w:val="2E2A26"/>
        </w:rPr>
        <w:t>策略放行。数据一次拉取后在浏览器内完成筛选与排序。</w:t>
      </w:r>
    </w:p>
    <w:p w14:paraId="2DAA0050" w14:textId="77777777" w:rsidR="002571B9" w:rsidRDefault="0079566A">
      <w:pPr>
        <w:pStyle w:val="BodyCompact"/>
      </w:pPr>
      <w:r>
        <w:rPr>
          <w:rFonts w:cs="微软雅黑"/>
          <w:b/>
          <w:color w:val="2E2A26"/>
        </w:rPr>
        <w:t>为什么不在数据库侧分页查询。</w:t>
      </w:r>
      <w:r>
        <w:rPr>
          <w:rFonts w:cs="微软雅黑"/>
          <w:color w:val="2E2A26"/>
        </w:rPr>
        <w:t xml:space="preserve"> </w:t>
      </w:r>
      <w:r>
        <w:rPr>
          <w:rFonts w:cs="微软雅黑"/>
          <w:color w:val="2E2A26"/>
        </w:rPr>
        <w:t>站点在册规模是数十只量级，一次拉取的体积远小于多次往返的开销。这个选择有明确前提：如果在册数量增长到数百只，需要改回服务端分页。</w:t>
      </w:r>
    </w:p>
    <w:p w14:paraId="6DDAD15B" w14:textId="77777777" w:rsidR="002571B9" w:rsidRDefault="0079566A">
      <w:pPr>
        <w:pStyle w:val="31"/>
      </w:pPr>
      <w:r>
        <w:rPr>
          <w:rFonts w:ascii="微软雅黑" w:eastAsia="微软雅黑" w:hAnsi="微软雅黑" w:cs="微软雅黑"/>
        </w:rPr>
        <w:t xml:space="preserve">5.1.2 </w:t>
      </w:r>
      <w:r>
        <w:rPr>
          <w:rFonts w:ascii="微软雅黑" w:eastAsia="微软雅黑" w:hAnsi="微软雅黑" w:cs="微软雅黑"/>
        </w:rPr>
        <w:t>提交申请</w:t>
      </w:r>
    </w:p>
    <w:p w14:paraId="7E9E7728" w14:textId="77777777" w:rsidR="002571B9" w:rsidRDefault="0079566A">
      <w:pPr>
        <w:pStyle w:val="BodyCompact"/>
      </w:pPr>
      <w:r>
        <w:rPr>
          <w:rFonts w:cs="微软雅黑"/>
          <w:color w:val="2E2A26"/>
        </w:rPr>
        <w:t>申请不直接写数据库，而是经云函数</w:t>
      </w:r>
      <w:r>
        <w:rPr>
          <w:rFonts w:cs="微软雅黑"/>
          <w:color w:val="2E2A26"/>
        </w:rPr>
        <w:t xml:space="preserve"> </w:t>
      </w:r>
      <w:r>
        <w:rPr>
          <w:rFonts w:ascii="Consolas" w:eastAsia="Consolas" w:hAnsi="Consolas" w:cs="Consolas"/>
          <w:color w:val="2E2A26"/>
          <w:sz w:val="18"/>
        </w:rPr>
        <w:t>yard-api</w:t>
      </w:r>
      <w:r>
        <w:rPr>
          <w:rFonts w:cs="微软雅黑"/>
          <w:color w:val="2E2A26"/>
        </w:rPr>
        <w:t xml:space="preserve"> </w:t>
      </w:r>
      <w:r>
        <w:rPr>
          <w:rFonts w:cs="微软雅黑"/>
          <w:color w:val="2E2A26"/>
        </w:rPr>
        <w:t>提交。匿名角色对</w:t>
      </w:r>
      <w:r>
        <w:rPr>
          <w:rFonts w:cs="微软雅黑"/>
          <w:color w:val="2E2A26"/>
        </w:rPr>
        <w:t xml:space="preserve"> </w:t>
      </w:r>
      <w:r>
        <w:rPr>
          <w:rFonts w:ascii="Consolas" w:eastAsia="Consolas" w:hAnsi="Consolas" w:cs="Consolas"/>
          <w:color w:val="2E2A26"/>
          <w:sz w:val="18"/>
        </w:rPr>
        <w:t>applications</w:t>
      </w:r>
      <w:r>
        <w:rPr>
          <w:rFonts w:cs="微软雅黑"/>
          <w:color w:val="2E2A26"/>
        </w:rPr>
        <w:t xml:space="preserve"> </w:t>
      </w:r>
      <w:r>
        <w:rPr>
          <w:rFonts w:cs="微软雅黑"/>
          <w:color w:val="2E2A26"/>
        </w:rPr>
        <w:t>表的写权限已被回收，绕过前端也写不进去。</w:t>
      </w:r>
    </w:p>
    <w:p w14:paraId="204E3757" w14:textId="77777777" w:rsidR="002571B9" w:rsidRDefault="0079566A">
      <w:pPr>
        <w:pStyle w:val="BodyCompact"/>
      </w:pPr>
      <w:r>
        <w:rPr>
          <w:rFonts w:cs="微软雅黑"/>
          <w:color w:val="2E2A26"/>
        </w:rPr>
        <w:t>提交侧有多道约束：</w:t>
      </w:r>
    </w:p>
    <w:p w14:paraId="73ADB72E" w14:textId="77777777" w:rsidR="002571B9" w:rsidRDefault="0079566A">
      <w:pPr>
        <w:keepNext/>
        <w:spacing w:before="80" w:after="40"/>
      </w:pPr>
      <w:r>
        <w:rPr>
          <w:rFonts w:cs="微软雅黑"/>
          <w:b/>
          <w:color w:val="2E2A26"/>
          <w:sz w:val="19"/>
        </w:rPr>
        <w:t>表</w:t>
      </w:r>
      <w:r>
        <w:rPr>
          <w:rFonts w:cs="微软雅黑"/>
          <w:b/>
          <w:color w:val="2E2A26"/>
          <w:sz w:val="19"/>
        </w:rPr>
        <w:t xml:space="preserve"> 10</w:t>
      </w:r>
      <w:r>
        <w:rPr>
          <w:rFonts w:cs="微软雅黑"/>
          <w:b/>
          <w:color w:val="2E2A26"/>
          <w:sz w:val="19"/>
        </w:rPr>
        <w:t xml:space="preserve">　提交侧的约束措施</w:t>
      </w:r>
    </w:p>
    <w:tbl>
      <w:tblPr>
        <w:tblW w:w="5000" w:type="pct"/>
        <w:jc w:val="center"/>
        <w:tblLook w:val="04A0" w:firstRow="1" w:lastRow="0" w:firstColumn="1" w:lastColumn="0" w:noHBand="0" w:noVBand="1"/>
      </w:tblPr>
      <w:tblGrid>
        <w:gridCol w:w="4569"/>
        <w:gridCol w:w="4569"/>
      </w:tblGrid>
      <w:tr w:rsidR="002571B9" w14:paraId="5E233951" w14:textId="77777777">
        <w:trPr>
          <w:cantSplit/>
          <w:tblHeader/>
          <w:jc w:val="center"/>
        </w:trPr>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6A5950DA" w14:textId="77777777" w:rsidR="002571B9" w:rsidRDefault="0079566A">
            <w:pPr>
              <w:spacing w:after="0" w:line="240" w:lineRule="auto"/>
            </w:pPr>
            <w:r>
              <w:rPr>
                <w:rFonts w:cs="微软雅黑"/>
                <w:b/>
                <w:color w:val="2E2A26"/>
                <w:sz w:val="19"/>
              </w:rPr>
              <w:t>措施</w:t>
            </w:r>
          </w:p>
        </w:tc>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7F7F9FD2" w14:textId="77777777" w:rsidR="002571B9" w:rsidRDefault="0079566A">
            <w:pPr>
              <w:spacing w:after="0" w:line="240" w:lineRule="auto"/>
            </w:pPr>
            <w:r>
              <w:rPr>
                <w:rFonts w:cs="微软雅黑"/>
                <w:b/>
                <w:color w:val="2E2A26"/>
                <w:sz w:val="19"/>
              </w:rPr>
              <w:t>作用</w:t>
            </w:r>
          </w:p>
        </w:tc>
      </w:tr>
      <w:tr w:rsidR="002571B9" w14:paraId="211992F7"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085AC659" w14:textId="77777777" w:rsidR="002571B9" w:rsidRDefault="0079566A">
            <w:pPr>
              <w:spacing w:after="0" w:line="240" w:lineRule="auto"/>
            </w:pPr>
            <w:r>
              <w:rPr>
                <w:rFonts w:cs="微软雅黑"/>
                <w:color w:val="2E2A26"/>
                <w:sz w:val="18"/>
              </w:rPr>
              <w:t>蜜罐字段</w:t>
            </w:r>
          </w:p>
        </w:tc>
        <w:tc>
          <w:tcPr>
            <w:tcW w:w="4479" w:type="dxa"/>
            <w:tcBorders>
              <w:bottom w:val="single" w:sz="3" w:space="0" w:color="DED8CF"/>
            </w:tcBorders>
            <w:tcMar>
              <w:top w:w="70" w:type="dxa"/>
              <w:left w:w="90" w:type="dxa"/>
              <w:bottom w:w="70" w:type="dxa"/>
              <w:right w:w="90" w:type="dxa"/>
            </w:tcMar>
            <w:vAlign w:val="center"/>
          </w:tcPr>
          <w:p w14:paraId="1D7809B8" w14:textId="77777777" w:rsidR="002571B9" w:rsidRDefault="0079566A">
            <w:pPr>
              <w:spacing w:after="0" w:line="240" w:lineRule="auto"/>
            </w:pPr>
            <w:r>
              <w:rPr>
                <w:rFonts w:cs="微软雅黑"/>
                <w:color w:val="2E2A26"/>
                <w:sz w:val="18"/>
              </w:rPr>
              <w:t>正常用户不可见、不会填写；被填写则判定为机器人</w:t>
            </w:r>
          </w:p>
        </w:tc>
      </w:tr>
      <w:tr w:rsidR="002571B9" w14:paraId="6D82F8F5"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6D27CD44" w14:textId="77777777" w:rsidR="002571B9" w:rsidRDefault="0079566A">
            <w:pPr>
              <w:spacing w:after="0" w:line="240" w:lineRule="auto"/>
            </w:pPr>
            <w:r>
              <w:rPr>
                <w:rFonts w:cs="微软雅黑"/>
                <w:color w:val="2E2A26"/>
                <w:sz w:val="18"/>
              </w:rPr>
              <w:lastRenderedPageBreak/>
              <w:t>最短填写时长</w:t>
            </w:r>
          </w:p>
        </w:tc>
        <w:tc>
          <w:tcPr>
            <w:tcW w:w="4479" w:type="dxa"/>
            <w:tcBorders>
              <w:bottom w:val="single" w:sz="3" w:space="0" w:color="DED8CF"/>
            </w:tcBorders>
            <w:tcMar>
              <w:top w:w="70" w:type="dxa"/>
              <w:left w:w="90" w:type="dxa"/>
              <w:bottom w:w="70" w:type="dxa"/>
              <w:right w:w="90" w:type="dxa"/>
            </w:tcMar>
            <w:vAlign w:val="center"/>
          </w:tcPr>
          <w:p w14:paraId="2AFAAB1B" w14:textId="77777777" w:rsidR="002571B9" w:rsidRDefault="0079566A">
            <w:pPr>
              <w:spacing w:after="0" w:line="240" w:lineRule="auto"/>
            </w:pPr>
            <w:r>
              <w:rPr>
                <w:rFonts w:cs="微软雅黑"/>
                <w:color w:val="2E2A26"/>
                <w:sz w:val="18"/>
              </w:rPr>
              <w:t>秒填秒交视为异常</w:t>
            </w:r>
          </w:p>
        </w:tc>
      </w:tr>
      <w:tr w:rsidR="002571B9" w14:paraId="6FB4E2F3"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5495BA27" w14:textId="77777777" w:rsidR="002571B9" w:rsidRDefault="0079566A">
            <w:pPr>
              <w:spacing w:after="0" w:line="240" w:lineRule="auto"/>
            </w:pPr>
            <w:r>
              <w:rPr>
                <w:rFonts w:cs="微软雅黑"/>
                <w:color w:val="2E2A26"/>
                <w:sz w:val="18"/>
              </w:rPr>
              <w:t>浏览器指纹</w:t>
            </w:r>
          </w:p>
        </w:tc>
        <w:tc>
          <w:tcPr>
            <w:tcW w:w="4479" w:type="dxa"/>
            <w:tcBorders>
              <w:bottom w:val="single" w:sz="3" w:space="0" w:color="DED8CF"/>
            </w:tcBorders>
            <w:tcMar>
              <w:top w:w="70" w:type="dxa"/>
              <w:left w:w="90" w:type="dxa"/>
              <w:bottom w:w="70" w:type="dxa"/>
              <w:right w:w="90" w:type="dxa"/>
            </w:tcMar>
            <w:vAlign w:val="center"/>
          </w:tcPr>
          <w:p w14:paraId="0F133A6B" w14:textId="77777777" w:rsidR="002571B9" w:rsidRDefault="0079566A">
            <w:pPr>
              <w:spacing w:after="0" w:line="240" w:lineRule="auto"/>
            </w:pPr>
            <w:r>
              <w:rPr>
                <w:rFonts w:cs="微软雅黑"/>
                <w:color w:val="2E2A26"/>
                <w:sz w:val="18"/>
              </w:rPr>
              <w:t>与</w:t>
            </w:r>
            <w:r>
              <w:rPr>
                <w:rFonts w:cs="微软雅黑"/>
                <w:color w:val="2E2A26"/>
                <w:sz w:val="18"/>
              </w:rPr>
              <w:t xml:space="preserve"> IP </w:t>
            </w:r>
            <w:r>
              <w:rPr>
                <w:rFonts w:cs="微软雅黑"/>
                <w:color w:val="2E2A26"/>
                <w:sz w:val="18"/>
              </w:rPr>
              <w:t>一起参与限频，避免单靠</w:t>
            </w:r>
            <w:r>
              <w:rPr>
                <w:rFonts w:cs="微软雅黑"/>
                <w:color w:val="2E2A26"/>
                <w:sz w:val="18"/>
              </w:rPr>
              <w:t xml:space="preserve"> IP </w:t>
            </w:r>
            <w:r>
              <w:rPr>
                <w:rFonts w:cs="微软雅黑"/>
                <w:color w:val="2E2A26"/>
                <w:sz w:val="18"/>
              </w:rPr>
              <w:t>被绕过</w:t>
            </w:r>
          </w:p>
        </w:tc>
      </w:tr>
      <w:tr w:rsidR="002571B9" w14:paraId="1042D2F9"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09737A71" w14:textId="77777777" w:rsidR="002571B9" w:rsidRDefault="0079566A">
            <w:pPr>
              <w:spacing w:after="0" w:line="240" w:lineRule="auto"/>
            </w:pPr>
            <w:r>
              <w:rPr>
                <w:rFonts w:cs="微软雅黑"/>
                <w:color w:val="2E2A26"/>
                <w:sz w:val="18"/>
              </w:rPr>
              <w:t>多维限频</w:t>
            </w:r>
          </w:p>
        </w:tc>
        <w:tc>
          <w:tcPr>
            <w:tcW w:w="4479" w:type="dxa"/>
            <w:tcBorders>
              <w:bottom w:val="single" w:sz="3" w:space="0" w:color="DED8CF"/>
            </w:tcBorders>
            <w:tcMar>
              <w:top w:w="70" w:type="dxa"/>
              <w:left w:w="90" w:type="dxa"/>
              <w:bottom w:w="70" w:type="dxa"/>
              <w:right w:w="90" w:type="dxa"/>
            </w:tcMar>
            <w:vAlign w:val="center"/>
          </w:tcPr>
          <w:p w14:paraId="2E2D05C3" w14:textId="77777777" w:rsidR="002571B9" w:rsidRDefault="0079566A">
            <w:pPr>
              <w:spacing w:after="0" w:line="240" w:lineRule="auto"/>
            </w:pPr>
            <w:r>
              <w:rPr>
                <w:rFonts w:cs="微软雅黑"/>
                <w:color w:val="2E2A26"/>
                <w:sz w:val="18"/>
              </w:rPr>
              <w:t>同一来源在时间窗口内的提交次数上限</w:t>
            </w:r>
          </w:p>
        </w:tc>
      </w:tr>
      <w:tr w:rsidR="002571B9" w14:paraId="5A4BC0EE" w14:textId="77777777">
        <w:trPr>
          <w:cantSplit/>
          <w:jc w:val="center"/>
        </w:trPr>
        <w:tc>
          <w:tcPr>
            <w:tcW w:w="4479" w:type="dxa"/>
            <w:tcBorders>
              <w:bottom w:val="single" w:sz="10" w:space="0" w:color="6A846C"/>
            </w:tcBorders>
            <w:tcMar>
              <w:top w:w="70" w:type="dxa"/>
              <w:left w:w="90" w:type="dxa"/>
              <w:bottom w:w="70" w:type="dxa"/>
              <w:right w:w="90" w:type="dxa"/>
            </w:tcMar>
            <w:vAlign w:val="center"/>
          </w:tcPr>
          <w:p w14:paraId="6EA458B8" w14:textId="77777777" w:rsidR="002571B9" w:rsidRDefault="0079566A">
            <w:pPr>
              <w:spacing w:after="0" w:line="240" w:lineRule="auto"/>
            </w:pPr>
            <w:r>
              <w:rPr>
                <w:rFonts w:cs="微软雅黑"/>
                <w:color w:val="2E2A26"/>
                <w:sz w:val="18"/>
              </w:rPr>
              <w:t>服务端字段校验</w:t>
            </w:r>
          </w:p>
        </w:tc>
        <w:tc>
          <w:tcPr>
            <w:tcW w:w="4479" w:type="dxa"/>
            <w:tcBorders>
              <w:bottom w:val="single" w:sz="10" w:space="0" w:color="6A846C"/>
            </w:tcBorders>
            <w:tcMar>
              <w:top w:w="70" w:type="dxa"/>
              <w:left w:w="90" w:type="dxa"/>
              <w:bottom w:w="70" w:type="dxa"/>
              <w:right w:w="90" w:type="dxa"/>
            </w:tcMar>
            <w:vAlign w:val="center"/>
          </w:tcPr>
          <w:p w14:paraId="31EC88E0" w14:textId="77777777" w:rsidR="002571B9" w:rsidRDefault="0079566A">
            <w:pPr>
              <w:spacing w:after="0" w:line="240" w:lineRule="auto"/>
            </w:pPr>
            <w:r>
              <w:rPr>
                <w:rFonts w:cs="微软雅黑"/>
                <w:color w:val="2E2A26"/>
                <w:sz w:val="18"/>
              </w:rPr>
              <w:t>长度、枚举值、联系方式归一化</w:t>
            </w:r>
          </w:p>
        </w:tc>
      </w:tr>
    </w:tbl>
    <w:p w14:paraId="27355636" w14:textId="77777777" w:rsidR="002571B9" w:rsidRDefault="002571B9">
      <w:pPr>
        <w:spacing w:after="0"/>
      </w:pPr>
    </w:p>
    <w:p w14:paraId="443910BC" w14:textId="77777777" w:rsidR="002571B9" w:rsidRDefault="0079566A">
      <w:pPr>
        <w:pStyle w:val="BodyCompact"/>
      </w:pPr>
      <w:r>
        <w:rPr>
          <w:rFonts w:cs="微软雅黑"/>
          <w:color w:val="2E2A26"/>
        </w:rPr>
        <w:t>提交成功后返回一枚</w:t>
      </w:r>
      <w:r>
        <w:rPr>
          <w:rFonts w:cs="微软雅黑"/>
          <w:b/>
          <w:color w:val="2E2A26"/>
        </w:rPr>
        <w:t>一次性编辑令牌</w:t>
      </w:r>
      <w:r>
        <w:rPr>
          <w:rFonts w:cs="微软雅黑"/>
          <w:color w:val="2E2A26"/>
        </w:rPr>
        <w:t>，用于申请人自助修改资料。数据库只存令牌的</w:t>
      </w:r>
      <w:r>
        <w:rPr>
          <w:rFonts w:cs="微软雅黑"/>
          <w:color w:val="2E2A26"/>
        </w:rPr>
        <w:t xml:space="preserve"> SHA-256 </w:t>
      </w:r>
      <w:r>
        <w:rPr>
          <w:rFonts w:cs="微软雅黑"/>
          <w:color w:val="2E2A26"/>
        </w:rPr>
        <w:t>哈希，有效期</w:t>
      </w:r>
      <w:r>
        <w:rPr>
          <w:rFonts w:cs="微软雅黑"/>
          <w:color w:val="2E2A26"/>
        </w:rPr>
        <w:t xml:space="preserve"> 24 </w:t>
      </w:r>
      <w:r>
        <w:rPr>
          <w:rFonts w:cs="微软雅黑"/>
          <w:color w:val="2E2A26"/>
        </w:rPr>
        <w:t>小时。</w:t>
      </w:r>
    </w:p>
    <w:p w14:paraId="5C43E233" w14:textId="77777777" w:rsidR="002571B9" w:rsidRDefault="0079566A">
      <w:pPr>
        <w:pStyle w:val="31"/>
      </w:pPr>
      <w:r>
        <w:rPr>
          <w:rFonts w:ascii="微软雅黑" w:eastAsia="微软雅黑" w:hAnsi="微软雅黑" w:cs="微软雅黑"/>
        </w:rPr>
        <w:t xml:space="preserve">5.1.3 </w:t>
      </w:r>
      <w:r>
        <w:rPr>
          <w:rFonts w:ascii="微软雅黑" w:eastAsia="微软雅黑" w:hAnsi="微软雅黑" w:cs="微软雅黑"/>
        </w:rPr>
        <w:t>自助修改</w:t>
      </w:r>
    </w:p>
    <w:p w14:paraId="33499991" w14:textId="77777777" w:rsidR="002571B9" w:rsidRDefault="0079566A">
      <w:pPr>
        <w:pStyle w:val="BodyCompact"/>
      </w:pPr>
      <w:r>
        <w:rPr>
          <w:rFonts w:cs="微软雅黑"/>
          <w:color w:val="2E2A26"/>
        </w:rPr>
        <w:t>申请人凭令牌修改资料，可改字段是白名单：姓名、年龄、性别、联系方式、住房情况、养宠经验、家庭成员态度、现有宠物、补充说明。</w:t>
      </w:r>
    </w:p>
    <w:p w14:paraId="29951DC1" w14:textId="77777777" w:rsidR="002571B9" w:rsidRDefault="0079566A">
      <w:pPr>
        <w:pStyle w:val="BodyCompact"/>
      </w:pPr>
      <w:r>
        <w:rPr>
          <w:rFonts w:cs="微软雅黑"/>
          <w:b/>
          <w:color w:val="2E2A26"/>
        </w:rPr>
        <w:t>明确不包含</w:t>
      </w:r>
      <w:r>
        <w:rPr>
          <w:rFonts w:cs="微软雅黑"/>
          <w:color w:val="2E2A26"/>
        </w:rPr>
        <w:t>意向宠物、申请类型、内部状态、内部备注、以及任何令牌字段</w:t>
      </w:r>
      <w:r>
        <w:rPr>
          <w:rFonts w:cs="微软雅黑"/>
          <w:color w:val="2E2A26"/>
        </w:rPr>
        <w:t>——</w:t>
      </w:r>
      <w:r>
        <w:rPr>
          <w:rFonts w:cs="微软雅黑"/>
          <w:color w:val="2E2A26"/>
        </w:rPr>
        <w:t>这些改动应当由管理员经电话确认后进行。</w:t>
      </w:r>
    </w:p>
    <w:p w14:paraId="58A332EE" w14:textId="77777777" w:rsidR="002571B9" w:rsidRDefault="0079566A">
      <w:pPr>
        <w:pStyle w:val="BodyCompact"/>
      </w:pPr>
      <w:r>
        <w:rPr>
          <w:rFonts w:cs="微软雅黑"/>
          <w:color w:val="2E2A26"/>
        </w:rPr>
        <w:t>实现上只提交</w:t>
      </w:r>
      <w:r>
        <w:rPr>
          <w:rFonts w:cs="微软雅黑"/>
          <w:b/>
          <w:color w:val="2E2A26"/>
        </w:rPr>
        <w:t>真正变动过</w:t>
      </w:r>
      <w:r>
        <w:rPr>
          <w:rFonts w:cs="微软雅黑"/>
          <w:color w:val="2E2A26"/>
        </w:rPr>
        <w:t>的字段，并且只覆盖申请人自己改过的部分，避免自助修改时把管理员已录入的内容冲掉。</w:t>
      </w:r>
    </w:p>
    <w:p w14:paraId="07E5A8AF" w14:textId="77777777" w:rsidR="002571B9" w:rsidRDefault="0079566A">
      <w:pPr>
        <w:pStyle w:val="21"/>
      </w:pPr>
      <w:r>
        <w:rPr>
          <w:rFonts w:ascii="微软雅黑" w:eastAsia="微软雅黑" w:hAnsi="微软雅黑" w:cs="微软雅黑"/>
        </w:rPr>
        <w:t xml:space="preserve">5.2 </w:t>
      </w:r>
      <w:r>
        <w:rPr>
          <w:rFonts w:ascii="微软雅黑" w:eastAsia="微软雅黑" w:hAnsi="微软雅黑" w:cs="微软雅黑"/>
        </w:rPr>
        <w:t>管理员侧：后台与提醒</w:t>
      </w:r>
    </w:p>
    <w:p w14:paraId="1084FB59" w14:textId="77777777" w:rsidR="002571B9" w:rsidRDefault="0079566A">
      <w:pPr>
        <w:pStyle w:val="31"/>
      </w:pPr>
      <w:r>
        <w:rPr>
          <w:rFonts w:ascii="微软雅黑" w:eastAsia="微软雅黑" w:hAnsi="微软雅黑" w:cs="微软雅黑"/>
        </w:rPr>
        <w:t xml:space="preserve">5.2.1 </w:t>
      </w:r>
      <w:r>
        <w:rPr>
          <w:rFonts w:ascii="微软雅黑" w:eastAsia="微软雅黑" w:hAnsi="微软雅黑" w:cs="微软雅黑"/>
        </w:rPr>
        <w:t>身份判定</w:t>
      </w:r>
    </w:p>
    <w:p w14:paraId="58AB3A88" w14:textId="77777777" w:rsidR="002571B9" w:rsidRDefault="0079566A">
      <w:pPr>
        <w:pStyle w:val="BodyCompact"/>
      </w:pPr>
      <w:r>
        <w:rPr>
          <w:rFonts w:cs="微软雅黑"/>
          <w:color w:val="2E2A26"/>
        </w:rPr>
        <w:t>管理员用「用户名</w:t>
      </w:r>
      <w:r>
        <w:rPr>
          <w:rFonts w:cs="微软雅黑"/>
          <w:color w:val="2E2A26"/>
        </w:rPr>
        <w:t xml:space="preserve"> + </w:t>
      </w:r>
      <w:r>
        <w:rPr>
          <w:rFonts w:cs="微软雅黑"/>
          <w:color w:val="2E2A26"/>
        </w:rPr>
        <w:t>密码」登录，登录方式在</w:t>
      </w:r>
      <w:r>
        <w:rPr>
          <w:rFonts w:cs="微软雅黑"/>
          <w:color w:val="2E2A26"/>
        </w:rPr>
        <w:t xml:space="preserve"> CloudBase </w:t>
      </w:r>
      <w:r>
        <w:rPr>
          <w:rFonts w:cs="微软雅黑"/>
          <w:color w:val="2E2A26"/>
        </w:rPr>
        <w:t>身份认证中开启。</w:t>
      </w:r>
    </w:p>
    <w:p w14:paraId="3BF14BE6" w14:textId="77777777" w:rsidR="002571B9" w:rsidRDefault="0079566A">
      <w:pPr>
        <w:pStyle w:val="BodyCompact"/>
      </w:pPr>
      <w:r>
        <w:rPr>
          <w:rFonts w:cs="微软雅黑"/>
          <w:color w:val="2E2A26"/>
        </w:rPr>
        <w:t>身份判定分两层：前端据</w:t>
      </w:r>
      <w:r>
        <w:rPr>
          <w:rFonts w:cs="微软雅黑"/>
          <w:color w:val="2E2A26"/>
        </w:rPr>
        <w:t xml:space="preserve"> </w:t>
      </w:r>
      <w:r>
        <w:rPr>
          <w:rFonts w:ascii="Consolas" w:eastAsia="Consolas" w:hAnsi="Consolas" w:cs="Consolas"/>
          <w:color w:val="2E2A26"/>
          <w:sz w:val="18"/>
        </w:rPr>
        <w:t>yard_administrators</w:t>
      </w:r>
      <w:r>
        <w:rPr>
          <w:rFonts w:cs="微软雅黑"/>
          <w:color w:val="2E2A26"/>
        </w:rPr>
        <w:t xml:space="preserve"> </w:t>
      </w:r>
      <w:r>
        <w:rPr>
          <w:rFonts w:cs="微软雅黑"/>
          <w:color w:val="2E2A26"/>
        </w:rPr>
        <w:t>表决定是否进入后台，云函数内再用</w:t>
      </w:r>
      <w:r>
        <w:rPr>
          <w:rFonts w:cs="微软雅黑"/>
          <w:color w:val="2E2A26"/>
        </w:rPr>
        <w:t xml:space="preserve"> </w:t>
      </w:r>
      <w:r>
        <w:rPr>
          <w:rFonts w:ascii="Consolas" w:eastAsia="Consolas" w:hAnsi="Consolas" w:cs="Consolas"/>
          <w:color w:val="2E2A26"/>
          <w:sz w:val="18"/>
        </w:rPr>
        <w:t>requireAdmin</w:t>
      </w:r>
      <w:r>
        <w:rPr>
          <w:rFonts w:cs="微软雅黑"/>
          <w:color w:val="2E2A26"/>
        </w:rPr>
        <w:t xml:space="preserve"> </w:t>
      </w:r>
      <w:r>
        <w:rPr>
          <w:rFonts w:cs="微软雅黑"/>
          <w:color w:val="2E2A26"/>
        </w:rPr>
        <w:t>二次校验。</w:t>
      </w:r>
      <w:r>
        <w:rPr>
          <w:rFonts w:cs="微软雅黑"/>
          <w:b/>
          <w:color w:val="2E2A26"/>
        </w:rPr>
        <w:t>前端判定只是界面控制，真正的权限边界在服务端</w:t>
      </w:r>
      <w:r>
        <w:rPr>
          <w:rFonts w:cs="微软雅黑"/>
          <w:color w:val="2E2A26"/>
        </w:rPr>
        <w:t>，前端被篡改也拿不到管理能力。</w:t>
      </w:r>
    </w:p>
    <w:p w14:paraId="32F97DE3" w14:textId="77777777" w:rsidR="002571B9" w:rsidRDefault="0079566A">
      <w:pPr>
        <w:pStyle w:val="BodyCompact"/>
      </w:pPr>
      <w:r>
        <w:rPr>
          <w:rFonts w:cs="微软雅黑"/>
          <w:color w:val="2E2A26"/>
        </w:rPr>
        <w:t>这里有一处必须说明的实现约束：云函数内访问受限数据</w:t>
      </w:r>
      <w:r>
        <w:rPr>
          <w:rFonts w:cs="微软雅黑"/>
          <w:b/>
          <w:color w:val="2E2A26"/>
        </w:rPr>
        <w:t>必须走特权通道</w:t>
      </w:r>
      <w:r>
        <w:rPr>
          <w:rFonts w:cs="微软雅黑"/>
          <w:color w:val="2E2A26"/>
        </w:rPr>
        <w:t>，不能使用以匿名身份运行的数据库客户端。这个问题在</w:t>
      </w:r>
      <w:r>
        <w:rPr>
          <w:rFonts w:cs="微软雅黑"/>
          <w:color w:val="2E2A26"/>
        </w:rPr>
        <w:t xml:space="preserve"> 3.5 </w:t>
      </w:r>
      <w:r>
        <w:rPr>
          <w:rFonts w:cs="微软雅黑"/>
          <w:color w:val="2E2A26"/>
        </w:rPr>
        <w:t>节已详述。</w:t>
      </w:r>
    </w:p>
    <w:p w14:paraId="285F444F" w14:textId="77777777" w:rsidR="002571B9" w:rsidRDefault="0079566A">
      <w:pPr>
        <w:pStyle w:val="31"/>
      </w:pPr>
      <w:r>
        <w:rPr>
          <w:rFonts w:ascii="微软雅黑" w:eastAsia="微软雅黑" w:hAnsi="微软雅黑" w:cs="微软雅黑"/>
        </w:rPr>
        <w:t xml:space="preserve">5.2.2 </w:t>
      </w:r>
      <w:r>
        <w:rPr>
          <w:rFonts w:ascii="微软雅黑" w:eastAsia="微软雅黑" w:hAnsi="微软雅黑" w:cs="微软雅黑"/>
        </w:rPr>
        <w:t>申请处理</w:t>
      </w:r>
    </w:p>
    <w:p w14:paraId="69CC522E" w14:textId="77777777" w:rsidR="002571B9" w:rsidRDefault="0079566A">
      <w:pPr>
        <w:pStyle w:val="BodyCompact"/>
      </w:pPr>
      <w:r>
        <w:rPr>
          <w:rFonts w:cs="微软雅黑"/>
          <w:color w:val="2E2A26"/>
        </w:rPr>
        <w:t>收件箱按提交时间倒序展示。管理员可以更新处理状态、填写内部备注，每次变更写入</w:t>
      </w:r>
      <w:r>
        <w:rPr>
          <w:rFonts w:cs="微软雅黑"/>
          <w:color w:val="2E2A26"/>
        </w:rPr>
        <w:t xml:space="preserve"> </w:t>
      </w:r>
      <w:r>
        <w:rPr>
          <w:rFonts w:ascii="Consolas" w:eastAsia="Consolas" w:hAnsi="Consolas" w:cs="Consolas"/>
          <w:color w:val="2E2A26"/>
          <w:sz w:val="18"/>
        </w:rPr>
        <w:t>application_events</w:t>
      </w:r>
      <w:r>
        <w:rPr>
          <w:rFonts w:cs="微软雅黑"/>
          <w:color w:val="2E2A26"/>
        </w:rPr>
        <w:t>，保留完整处理历史。</w:t>
      </w:r>
    </w:p>
    <w:p w14:paraId="5E79937D" w14:textId="77777777" w:rsidR="002571B9" w:rsidRDefault="0079566A">
      <w:pPr>
        <w:pStyle w:val="BodyCompact"/>
      </w:pPr>
      <w:r>
        <w:rPr>
          <w:rFonts w:cs="微软雅黑"/>
          <w:color w:val="2E2A26"/>
        </w:rPr>
        <w:t>内部备注不会出现在企业微信提醒中，也不对访客可见。</w:t>
      </w:r>
    </w:p>
    <w:p w14:paraId="791C0802" w14:textId="77777777" w:rsidR="002571B9" w:rsidRDefault="0079566A">
      <w:pPr>
        <w:pStyle w:val="31"/>
      </w:pPr>
      <w:r>
        <w:rPr>
          <w:rFonts w:ascii="微软雅黑" w:eastAsia="微软雅黑" w:hAnsi="微软雅黑" w:cs="微软雅黑"/>
        </w:rPr>
        <w:lastRenderedPageBreak/>
        <w:t xml:space="preserve">5.2.3 </w:t>
      </w:r>
      <w:r>
        <w:rPr>
          <w:rFonts w:ascii="微软雅黑" w:eastAsia="微软雅黑" w:hAnsi="微软雅黑" w:cs="微软雅黑"/>
        </w:rPr>
        <w:t>宠物档案维护</w:t>
      </w:r>
    </w:p>
    <w:p w14:paraId="436C409E" w14:textId="77777777" w:rsidR="002571B9" w:rsidRDefault="0079566A">
      <w:pPr>
        <w:pStyle w:val="BodyCompact"/>
      </w:pPr>
      <w:r>
        <w:rPr>
          <w:rFonts w:cs="微软雅黑"/>
          <w:color w:val="2E2A26"/>
        </w:rPr>
        <w:t>支持新增与编辑档案、上传影像（含前端裁切）、维护回访记录。档案保存后，向量索引会在下次检索前自动重建，不需要管理员额外操作。</w:t>
      </w:r>
    </w:p>
    <w:p w14:paraId="2AF7CC09" w14:textId="77777777" w:rsidR="002571B9" w:rsidRDefault="0079566A">
      <w:pPr>
        <w:pStyle w:val="31"/>
      </w:pPr>
      <w:r>
        <w:rPr>
          <w:rFonts w:ascii="微软雅黑" w:eastAsia="微软雅黑" w:hAnsi="微软雅黑" w:cs="微软雅黑"/>
        </w:rPr>
        <w:t xml:space="preserve">5.2.4 </w:t>
      </w:r>
      <w:r>
        <w:rPr>
          <w:rFonts w:ascii="微软雅黑" w:eastAsia="微软雅黑" w:hAnsi="微软雅黑" w:cs="微软雅黑"/>
        </w:rPr>
        <w:t>企业微信提醒</w:t>
      </w:r>
    </w:p>
    <w:p w14:paraId="7F5B388D" w14:textId="77777777" w:rsidR="002571B9" w:rsidRDefault="0079566A">
      <w:pPr>
        <w:pStyle w:val="BodyCompact"/>
      </w:pPr>
      <w:r>
        <w:rPr>
          <w:rFonts w:cs="微软雅黑"/>
          <w:color w:val="2E2A26"/>
        </w:rPr>
        <w:t>新申请提交后向小院的企业微信群推送提醒。提醒内容是</w:t>
      </w:r>
      <w:r>
        <w:rPr>
          <w:rFonts w:cs="微软雅黑"/>
          <w:b/>
          <w:color w:val="2E2A26"/>
        </w:rPr>
        <w:t>纯文本</w:t>
      </w:r>
      <w:r>
        <w:rPr>
          <w:rFonts w:cs="微软雅黑"/>
          <w:color w:val="2E2A26"/>
        </w:rPr>
        <w:t>，包含宠物、申请类型和时间，不包含申请人姓名、电话、住址。</w:t>
      </w:r>
    </w:p>
    <w:p w14:paraId="69957DC5" w14:textId="77777777" w:rsidR="002571B9" w:rsidRDefault="0079566A">
      <w:pPr>
        <w:pStyle w:val="BodyCompact"/>
      </w:pPr>
      <w:r>
        <w:rPr>
          <w:rFonts w:cs="微软雅黑"/>
          <w:color w:val="2E2A26"/>
        </w:rPr>
        <w:t>选择纯文本而非图文卡片是有原因的：企业微信群机器人对图文类消息有渲染限制，在普通微信客户端中会显示为「暂不支持此消息类型」，需要点进企业微信才能看。换成纯文本后，在微信侧可以直接读完。</w:t>
      </w:r>
    </w:p>
    <w:p w14:paraId="2706D4D8" w14:textId="77777777" w:rsidR="002571B9" w:rsidRDefault="0079566A">
      <w:pPr>
        <w:pStyle w:val="BodyCompact"/>
      </w:pPr>
      <w:r>
        <w:rPr>
          <w:rFonts w:cs="微软雅黑"/>
          <w:color w:val="2E2A26"/>
        </w:rPr>
        <w:t>发送结果（成功或失败原因）会回写到设置中，管理员在后台能看到最近一次的发送情况。</w:t>
      </w:r>
      <w:r>
        <w:rPr>
          <w:rFonts w:cs="微软雅黑"/>
          <w:b/>
          <w:color w:val="2E2A26"/>
        </w:rPr>
        <w:t>提醒失败不影响申请入库</w:t>
      </w:r>
      <w:r>
        <w:rPr>
          <w:rFonts w:cs="微软雅黑"/>
          <w:color w:val="2E2A26"/>
        </w:rPr>
        <w:t>，两者相互独立。</w:t>
      </w:r>
    </w:p>
    <w:p w14:paraId="4C2039FC" w14:textId="77777777" w:rsidR="002571B9" w:rsidRDefault="0079566A">
      <w:pPr>
        <w:pStyle w:val="31"/>
      </w:pPr>
      <w:r>
        <w:rPr>
          <w:rFonts w:ascii="微软雅黑" w:eastAsia="微软雅黑" w:hAnsi="微软雅黑" w:cs="微软雅黑"/>
        </w:rPr>
        <w:t xml:space="preserve">5.2.5 AI </w:t>
      </w:r>
      <w:r>
        <w:rPr>
          <w:rFonts w:ascii="微软雅黑" w:eastAsia="微软雅黑" w:hAnsi="微软雅黑" w:cs="微软雅黑"/>
        </w:rPr>
        <w:t>配置入口</w:t>
      </w:r>
    </w:p>
    <w:p w14:paraId="0B5D5862" w14:textId="77777777" w:rsidR="002571B9" w:rsidRDefault="0079566A">
      <w:pPr>
        <w:pStyle w:val="BodyCompact"/>
      </w:pPr>
      <w:r>
        <w:rPr>
          <w:rFonts w:cs="微软雅黑"/>
          <w:color w:val="2E2A26"/>
        </w:rPr>
        <w:t>管理员在「网站设置」中填写两个</w:t>
      </w:r>
      <w:r>
        <w:rPr>
          <w:rFonts w:cs="微软雅黑"/>
          <w:color w:val="2E2A26"/>
        </w:rPr>
        <w:t xml:space="preserve"> Key</w:t>
      </w:r>
      <w:r>
        <w:rPr>
          <w:rFonts w:cs="微软雅黑"/>
          <w:color w:val="2E2A26"/>
        </w:rPr>
        <w:t>：对话模型与</w:t>
      </w:r>
      <w:r>
        <w:rPr>
          <w:rFonts w:cs="微软雅黑"/>
          <w:color w:val="2E2A26"/>
        </w:rPr>
        <w:t xml:space="preserve"> TokenHub</w:t>
      </w:r>
      <w:r>
        <w:rPr>
          <w:rFonts w:cs="微软雅黑"/>
          <w:color w:val="2E2A26"/>
        </w:rPr>
        <w:t>。两者独立保存，界面只显示掩码，不回显完整密钥。</w:t>
      </w:r>
    </w:p>
    <w:p w14:paraId="1714674B" w14:textId="77777777" w:rsidR="002571B9" w:rsidRDefault="0079566A">
      <w:pPr>
        <w:pStyle w:val="BodyCompact"/>
      </w:pPr>
      <w:r>
        <w:rPr>
          <w:rFonts w:cs="微软雅黑"/>
          <w:b/>
          <w:color w:val="2E2A26"/>
        </w:rPr>
        <w:t>密钥不进代码、不进仓库、不需要重新部署云函数</w:t>
      </w:r>
      <w:r>
        <w:rPr>
          <w:rFonts w:cs="微软雅黑"/>
          <w:color w:val="2E2A26"/>
        </w:rPr>
        <w:t>，随时可更换。密钥存在数据库中一张受</w:t>
      </w:r>
      <w:r>
        <w:rPr>
          <w:rFonts w:cs="微软雅黑"/>
          <w:color w:val="2E2A26"/>
        </w:rPr>
        <w:t xml:space="preserve"> RLS </w:t>
      </w:r>
      <w:r>
        <w:rPr>
          <w:rFonts w:cs="微软雅黑"/>
          <w:color w:val="2E2A26"/>
        </w:rPr>
        <w:t>保护的表里，匿名访客读不到。</w:t>
      </w:r>
    </w:p>
    <w:p w14:paraId="04CB6ADC" w14:textId="77777777" w:rsidR="002571B9" w:rsidRDefault="0079566A">
      <w:pPr>
        <w:pStyle w:val="BodyCompact"/>
      </w:pPr>
      <w:r>
        <w:rPr>
          <w:rFonts w:cs="微软雅黑"/>
          <w:color w:val="2E2A26"/>
        </w:rPr>
        <w:t>旁边有一个「检查</w:t>
      </w:r>
      <w:r>
        <w:rPr>
          <w:rFonts w:cs="微软雅黑"/>
          <w:color w:val="2E2A26"/>
        </w:rPr>
        <w:t xml:space="preserve"> AI </w:t>
      </w:r>
      <w:r>
        <w:rPr>
          <w:rFonts w:cs="微软雅黑"/>
          <w:color w:val="2E2A26"/>
        </w:rPr>
        <w:t>配置」按钮，实测两件事：</w:t>
      </w:r>
    </w:p>
    <w:p w14:paraId="0ACF3FC2" w14:textId="77777777" w:rsidR="002571B9" w:rsidRDefault="0079566A">
      <w:pPr>
        <w:spacing w:after="40"/>
        <w:ind w:left="351" w:hanging="181"/>
      </w:pPr>
      <w:r>
        <w:rPr>
          <w:rFonts w:cs="微软雅黑"/>
          <w:color w:val="2E2A26"/>
        </w:rPr>
        <w:t xml:space="preserve">• </w:t>
      </w:r>
      <w:r>
        <w:rPr>
          <w:rFonts w:cs="微软雅黑"/>
          <w:color w:val="2E2A26"/>
        </w:rPr>
        <w:t>向量接口是否连通、输出维度是否符合预期</w:t>
      </w:r>
    </w:p>
    <w:p w14:paraId="4BCDB40B" w14:textId="77777777" w:rsidR="002571B9" w:rsidRDefault="0079566A">
      <w:pPr>
        <w:spacing w:after="40"/>
        <w:ind w:left="351" w:hanging="181"/>
      </w:pPr>
      <w:r>
        <w:rPr>
          <w:rFonts w:cs="微软雅黑"/>
          <w:color w:val="2E2A26"/>
        </w:rPr>
        <w:t xml:space="preserve">• </w:t>
      </w:r>
      <w:r>
        <w:rPr>
          <w:rFonts w:cs="微软雅黑"/>
          <w:b/>
          <w:color w:val="2E2A26"/>
        </w:rPr>
        <w:t>语义方向是否正确</w:t>
      </w:r>
      <w:r>
        <w:rPr>
          <w:rFonts w:cs="微软雅黑"/>
          <w:color w:val="2E2A26"/>
        </w:rPr>
        <w:t>——</w:t>
      </w:r>
      <w:r>
        <w:rPr>
          <w:rFonts w:cs="微软雅黑"/>
          <w:color w:val="2E2A26"/>
        </w:rPr>
        <w:t>用三句固定文本（两句领养相关、一句无关），</w:t>
      </w:r>
    </w:p>
    <w:p w14:paraId="2D80D72C" w14:textId="77777777" w:rsidR="002571B9" w:rsidRDefault="0079566A">
      <w:pPr>
        <w:pStyle w:val="BodyCompact"/>
      </w:pPr>
      <w:r>
        <w:rPr>
          <w:rFonts w:cs="微软雅黑"/>
          <w:color w:val="2E2A26"/>
        </w:rPr>
        <w:t>校验相关相似度是否高于无关相似度</w:t>
      </w:r>
    </w:p>
    <w:p w14:paraId="42CB9045" w14:textId="77777777" w:rsidR="002571B9" w:rsidRDefault="0079566A">
      <w:pPr>
        <w:pStyle w:val="BodyCompact"/>
      </w:pPr>
      <w:r>
        <w:rPr>
          <w:rFonts w:cs="微软雅黑"/>
          <w:color w:val="2E2A26"/>
        </w:rPr>
        <w:t>第二项是必要的：接口能返回向量，不等于检索方向正确。方向错了，检索会稳定地返回不相关内容，而且不会报任何错。</w:t>
      </w:r>
    </w:p>
    <w:p w14:paraId="166A8661" w14:textId="77777777" w:rsidR="002571B9" w:rsidRDefault="0079566A">
      <w:pPr>
        <w:pStyle w:val="21"/>
      </w:pPr>
      <w:r>
        <w:rPr>
          <w:rFonts w:ascii="微软雅黑" w:eastAsia="微软雅黑" w:hAnsi="微软雅黑" w:cs="微软雅黑"/>
        </w:rPr>
        <w:lastRenderedPageBreak/>
        <w:t xml:space="preserve">5.3 AI </w:t>
      </w:r>
      <w:r>
        <w:rPr>
          <w:rFonts w:ascii="微软雅黑" w:eastAsia="微软雅黑" w:hAnsi="微软雅黑" w:cs="微软雅黑"/>
        </w:rPr>
        <w:t>功能的界面落地</w:t>
      </w:r>
    </w:p>
    <w:p w14:paraId="0FB1EC84" w14:textId="77777777" w:rsidR="002571B9" w:rsidRDefault="0079566A">
      <w:pPr>
        <w:keepNext/>
        <w:spacing w:before="60" w:after="40"/>
        <w:jc w:val="center"/>
      </w:pPr>
      <w:r>
        <w:rPr>
          <w:noProof/>
        </w:rPr>
        <w:drawing>
          <wp:inline distT="0" distB="0" distL="0" distR="0" wp14:anchorId="77AF4F77" wp14:editId="1B8879AD">
            <wp:extent cx="2844000" cy="20124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match.png"/>
                    <pic:cNvPicPr/>
                  </pic:nvPicPr>
                  <pic:blipFill>
                    <a:blip r:embed="rId16"/>
                    <a:stretch>
                      <a:fillRect/>
                    </a:stretch>
                  </pic:blipFill>
                  <pic:spPr>
                    <a:xfrm>
                      <a:off x="0" y="0"/>
                      <a:ext cx="2844000" cy="2012492"/>
                    </a:xfrm>
                    <a:prstGeom prst="rect">
                      <a:avLst/>
                    </a:prstGeom>
                  </pic:spPr>
                </pic:pic>
              </a:graphicData>
            </a:graphic>
          </wp:inline>
        </w:drawing>
      </w:r>
    </w:p>
    <w:p w14:paraId="37CB3D0D" w14:textId="77777777" w:rsidR="002571B9" w:rsidRDefault="0079566A">
      <w:pPr>
        <w:spacing w:after="80"/>
        <w:jc w:val="center"/>
      </w:pPr>
      <w:r>
        <w:rPr>
          <w:rFonts w:cs="微软雅黑"/>
          <w:color w:val="807870"/>
          <w:sz w:val="18"/>
        </w:rPr>
        <w:t>图 8　访客侧 AI 匹配面板。访客描述自身情况后 AI 的完整回答，下方为朗读入口。</w:t>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p>
    <w:p w14:paraId="0AF1DEF0" w14:textId="77777777" w:rsidR="002571B9" w:rsidRDefault="0079566A">
      <w:pPr>
        <w:pStyle w:val="31"/>
      </w:pPr>
      <w:r>
        <w:rPr>
          <w:rFonts w:ascii="微软雅黑" w:eastAsia="微软雅黑" w:hAnsi="微软雅黑" w:cs="微软雅黑"/>
        </w:rPr>
        <w:t xml:space="preserve">5.3.1 </w:t>
      </w:r>
      <w:r>
        <w:rPr>
          <w:rFonts w:ascii="微软雅黑" w:eastAsia="微软雅黑" w:hAnsi="微软雅黑" w:cs="微软雅黑"/>
        </w:rPr>
        <w:t>匹配助手</w:t>
      </w:r>
    </w:p>
    <w:p w14:paraId="7C024E0A" w14:textId="77777777" w:rsidR="002571B9" w:rsidRDefault="0079566A">
      <w:pPr>
        <w:pStyle w:val="BodyCompact"/>
      </w:pPr>
      <w:r>
        <w:rPr>
          <w:rFonts w:cs="微软雅黑"/>
          <w:color w:val="2E2A26"/>
        </w:rPr>
        <w:t>访客在输入框描述自身情况，</w:t>
      </w:r>
      <w:r>
        <w:rPr>
          <w:rFonts w:cs="微软雅黑"/>
          <w:color w:val="2E2A26"/>
        </w:rPr>
        <w:t xml:space="preserve">AI </w:t>
      </w:r>
      <w:r>
        <w:rPr>
          <w:rFonts w:cs="微软雅黑"/>
          <w:color w:val="2E2A26"/>
        </w:rPr>
        <w:t>流式作答。界面上有三处设计值得说明。</w:t>
      </w:r>
    </w:p>
    <w:p w14:paraId="7F78BFF4" w14:textId="77777777" w:rsidR="002571B9" w:rsidRDefault="0079566A">
      <w:pPr>
        <w:pStyle w:val="BodyCompact"/>
      </w:pPr>
      <w:r>
        <w:rPr>
          <w:rFonts w:cs="微软雅黑"/>
          <w:b/>
          <w:color w:val="2E2A26"/>
        </w:rPr>
        <w:t>查询过程可见。</w:t>
      </w:r>
      <w:r>
        <w:rPr>
          <w:rFonts w:cs="微软雅黑"/>
          <w:color w:val="2E2A26"/>
        </w:rPr>
        <w:t xml:space="preserve"> </w:t>
      </w:r>
      <w:r>
        <w:rPr>
          <w:rFonts w:cs="微软雅黑"/>
          <w:color w:val="2E2A26"/>
        </w:rPr>
        <w:t>模型调用工具时，界面显示「正在查找宠物档案</w:t>
      </w:r>
      <w:r>
        <w:rPr>
          <w:rFonts w:cs="微软雅黑"/>
          <w:color w:val="2E2A26"/>
        </w:rPr>
        <w:t>…</w:t>
      </w:r>
      <w:r>
        <w:rPr>
          <w:rFonts w:cs="微软雅黑"/>
          <w:color w:val="2E2A26"/>
        </w:rPr>
        <w:t>」「正在按语义检索小院资料</w:t>
      </w:r>
      <w:r>
        <w:rPr>
          <w:rFonts w:cs="微软雅黑"/>
          <w:color w:val="2E2A26"/>
        </w:rPr>
        <w:t>…</w:t>
      </w:r>
      <w:r>
        <w:rPr>
          <w:rFonts w:cs="微软雅黑"/>
          <w:color w:val="2E2A26"/>
        </w:rPr>
        <w:t>」，查询完成后显示结果摘要（如「找到</w:t>
      </w:r>
      <w:r>
        <w:rPr>
          <w:rFonts w:cs="微软雅黑"/>
          <w:color w:val="2E2A26"/>
        </w:rPr>
        <w:t xml:space="preserve"> 3 </w:t>
      </w:r>
      <w:r>
        <w:rPr>
          <w:rFonts w:cs="微软雅黑"/>
          <w:color w:val="2E2A26"/>
        </w:rPr>
        <w:t>只」）。</w:t>
      </w:r>
      <w:r>
        <w:rPr>
          <w:rFonts w:cs="微软雅黑"/>
          <w:color w:val="2E2A26"/>
        </w:rPr>
        <w:t xml:space="preserve">AI </w:t>
      </w:r>
      <w:r>
        <w:rPr>
          <w:rFonts w:cs="微软雅黑"/>
          <w:color w:val="2E2A26"/>
        </w:rPr>
        <w:t>的等待过程因此不是黑箱</w:t>
      </w:r>
      <w:r>
        <w:rPr>
          <w:rFonts w:cs="微软雅黑"/>
          <w:color w:val="2E2A26"/>
        </w:rPr>
        <w:t>——</w:t>
      </w:r>
      <w:r>
        <w:rPr>
          <w:rFonts w:cs="微软雅黑"/>
          <w:color w:val="2E2A26"/>
        </w:rPr>
        <w:t>访客知道它在做什么，也能判断它查的是不是自己关心的东西。</w:t>
      </w:r>
    </w:p>
    <w:p w14:paraId="5668EA40" w14:textId="77777777" w:rsidR="002571B9" w:rsidRDefault="0079566A">
      <w:pPr>
        <w:pStyle w:val="BodyCompact"/>
      </w:pPr>
      <w:r>
        <w:rPr>
          <w:rFonts w:cs="微软雅黑"/>
          <w:b/>
          <w:color w:val="2E2A26"/>
        </w:rPr>
        <w:t>依据可查。</w:t>
      </w:r>
      <w:r>
        <w:rPr>
          <w:rFonts w:cs="微软雅黑"/>
          <w:color w:val="2E2A26"/>
        </w:rPr>
        <w:t xml:space="preserve"> </w:t>
      </w:r>
      <w:r>
        <w:rPr>
          <w:rFonts w:cs="微软雅黑"/>
          <w:color w:val="2E2A26"/>
        </w:rPr>
        <w:t>回答下方列出本次引用的资料出处（如「喜豆的领养要求」「领养政策（隐私说明）」）。这些标签由服务端下发，</w:t>
      </w:r>
      <w:r>
        <w:rPr>
          <w:rFonts w:cs="微软雅黑"/>
          <w:b/>
          <w:color w:val="2E2A26"/>
        </w:rPr>
        <w:t>不依赖模型在正文里引用</w:t>
      </w:r>
      <w:r>
        <w:rPr>
          <w:rFonts w:cs="微软雅黑"/>
          <w:color w:val="2E2A26"/>
        </w:rPr>
        <w:t>——</w:t>
      </w:r>
      <w:r>
        <w:rPr>
          <w:rFonts w:cs="微软雅黑"/>
          <w:color w:val="2E2A26"/>
        </w:rPr>
        <w:t>模型可能忘了说，而依据可查是可解释性的要求，不能靠它自觉。</w:t>
      </w:r>
    </w:p>
    <w:p w14:paraId="11EF87C6" w14:textId="77777777" w:rsidR="002571B9" w:rsidRDefault="0079566A">
      <w:pPr>
        <w:pStyle w:val="BodyCompact"/>
      </w:pPr>
      <w:r>
        <w:rPr>
          <w:rFonts w:cs="微软雅黑"/>
          <w:b/>
          <w:color w:val="2E2A26"/>
        </w:rPr>
        <w:t>演示模式如实标注。</w:t>
      </w:r>
      <w:r>
        <w:rPr>
          <w:rFonts w:cs="微软雅黑"/>
          <w:color w:val="2E2A26"/>
        </w:rPr>
        <w:t xml:space="preserve"> </w:t>
      </w:r>
      <w:r>
        <w:rPr>
          <w:rFonts w:cs="微软雅黑"/>
          <w:color w:val="2E2A26"/>
        </w:rPr>
        <w:t>未配置模型</w:t>
      </w:r>
      <w:r>
        <w:rPr>
          <w:rFonts w:cs="微软雅黑"/>
          <w:color w:val="2E2A26"/>
        </w:rPr>
        <w:t xml:space="preserve"> Key </w:t>
      </w:r>
      <w:r>
        <w:rPr>
          <w:rFonts w:cs="微软雅黑"/>
          <w:color w:val="2E2A26"/>
        </w:rPr>
        <w:t>时，面板上明确显示「演示模式：回复由内置示例生成，未调用真实模型」。应让访客知悉这是示例，而非误认为是真实回答。</w:t>
      </w:r>
    </w:p>
    <w:p w14:paraId="2D386756" w14:textId="77777777" w:rsidR="002571B9" w:rsidRDefault="0079566A">
      <w:pPr>
        <w:pStyle w:val="BodyCompact"/>
      </w:pPr>
      <w:r>
        <w:rPr>
          <w:rFonts w:cs="微软雅黑"/>
          <w:color w:val="2E2A26"/>
        </w:rPr>
        <w:t>语音输入的识别结果只追加到输入框，</w:t>
      </w:r>
      <w:r>
        <w:rPr>
          <w:rFonts w:cs="微软雅黑"/>
          <w:b/>
          <w:color w:val="2E2A26"/>
        </w:rPr>
        <w:t>不替访客发送</w:t>
      </w:r>
      <w:r>
        <w:rPr>
          <w:rFonts w:cs="微软雅黑"/>
          <w:color w:val="2E2A26"/>
        </w:rPr>
        <w:t>。</w:t>
      </w:r>
    </w:p>
    <w:p w14:paraId="67E10EC1" w14:textId="77777777" w:rsidR="002571B9" w:rsidRDefault="0079566A">
      <w:pPr>
        <w:keepNext/>
        <w:spacing w:before="60" w:after="40"/>
        <w:jc w:val="center"/>
      </w:pPr>
      <w:r>
        <w:rPr>
          <w:noProof/>
        </w:rPr>
        <w:lastRenderedPageBreak/>
        <w:drawing>
          <wp:inline distT="0" distB="0" distL="0" distR="0" wp14:anchorId="5DB0959F" wp14:editId="5A68E24E">
            <wp:extent cx="2844000" cy="25473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review-cropped.png"/>
                    <pic:cNvPicPr/>
                  </pic:nvPicPr>
                  <pic:blipFill>
                    <a:blip r:embed="rId17"/>
                    <a:stretch>
                      <a:fillRect/>
                    </a:stretch>
                  </pic:blipFill>
                  <pic:spPr>
                    <a:xfrm>
                      <a:off x="0" y="0"/>
                      <a:ext cx="2844000" cy="2547347"/>
                    </a:xfrm>
                    <a:prstGeom prst="rect">
                      <a:avLst/>
                    </a:prstGeom>
                  </pic:spPr>
                </pic:pic>
              </a:graphicData>
            </a:graphic>
          </wp:inline>
        </w:drawing>
      </w:r>
    </w:p>
    <w:p w14:paraId="3FFFEB03" w14:textId="77777777" w:rsidR="002571B9" w:rsidRDefault="0079566A">
      <w:pPr>
        <w:spacing w:after="80"/>
        <w:jc w:val="center"/>
      </w:pPr>
      <w:r>
        <w:rPr>
          <w:rFonts w:cs="微软雅黑"/>
          <w:color w:val="807870"/>
          <w:sz w:val="18"/>
        </w:rPr>
        <w:t>图 9　管理员侧 AI 审核助手。逐条核对结果、「建议电话里问」、风险提示，以及「AI 审核过程」列出的本次查询项。摘要在生成后会保存，下次打开无需重新生成</w:t>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p>
    <w:p w14:paraId="57E7B751" w14:textId="77777777" w:rsidR="002571B9" w:rsidRDefault="0079566A">
      <w:pPr>
        <w:pStyle w:val="31"/>
      </w:pPr>
      <w:r>
        <w:rPr>
          <w:rFonts w:ascii="微软雅黑" w:eastAsia="微软雅黑" w:hAnsi="微软雅黑" w:cs="微软雅黑"/>
        </w:rPr>
        <w:t xml:space="preserve">5.3.2 </w:t>
      </w:r>
      <w:r>
        <w:rPr>
          <w:rFonts w:ascii="微软雅黑" w:eastAsia="微软雅黑" w:hAnsi="微软雅黑" w:cs="微软雅黑"/>
        </w:rPr>
        <w:t>审核助手</w:t>
      </w:r>
    </w:p>
    <w:p w14:paraId="6F708779" w14:textId="77777777" w:rsidR="002571B9" w:rsidRDefault="0079566A">
      <w:pPr>
        <w:pStyle w:val="BodyCompact"/>
      </w:pPr>
      <w:r>
        <w:rPr>
          <w:rFonts w:cs="微软雅黑"/>
          <w:color w:val="2E2A26"/>
        </w:rPr>
        <w:t>管理员在申请卡片上点「</w:t>
      </w:r>
      <w:r>
        <w:rPr>
          <w:rFonts w:cs="微软雅黑"/>
          <w:color w:val="2E2A26"/>
        </w:rPr>
        <w:t xml:space="preserve">AI </w:t>
      </w:r>
      <w:r>
        <w:rPr>
          <w:rFonts w:cs="微软雅黑"/>
          <w:color w:val="2E2A26"/>
        </w:rPr>
        <w:t>摘要」，得到三块内容：逐条核对结果（满足</w:t>
      </w:r>
      <w:r>
        <w:rPr>
          <w:rFonts w:cs="微软雅黑"/>
          <w:color w:val="2E2A26"/>
        </w:rPr>
        <w:t xml:space="preserve"> / </w:t>
      </w:r>
      <w:r>
        <w:rPr>
          <w:rFonts w:cs="微软雅黑"/>
          <w:color w:val="2E2A26"/>
        </w:rPr>
        <w:t>需确认</w:t>
      </w:r>
      <w:r>
        <w:rPr>
          <w:rFonts w:cs="微软雅黑"/>
          <w:color w:val="2E2A26"/>
        </w:rPr>
        <w:t xml:space="preserve"> / </w:t>
      </w:r>
      <w:r>
        <w:rPr>
          <w:rFonts w:cs="微软雅黑"/>
          <w:color w:val="2E2A26"/>
        </w:rPr>
        <w:t>缺失</w:t>
      </w:r>
      <w:r>
        <w:rPr>
          <w:rFonts w:cs="微软雅黑"/>
          <w:color w:val="2E2A26"/>
        </w:rPr>
        <w:t xml:space="preserve"> / </w:t>
      </w:r>
      <w:r>
        <w:rPr>
          <w:rFonts w:cs="微软雅黑"/>
          <w:color w:val="2E2A26"/>
        </w:rPr>
        <w:t>未提及，四色区分）、建议电话里问的问题、风险提示。下方另列「</w:t>
      </w:r>
      <w:r>
        <w:rPr>
          <w:rFonts w:cs="微软雅黑"/>
          <w:color w:val="2E2A26"/>
        </w:rPr>
        <w:t xml:space="preserve">AI </w:t>
      </w:r>
      <w:r>
        <w:rPr>
          <w:rFonts w:cs="微软雅黑"/>
          <w:color w:val="2E2A26"/>
        </w:rPr>
        <w:t>审核过程」，说明本次实际查了哪几项。</w:t>
      </w:r>
    </w:p>
    <w:p w14:paraId="4B0A201F" w14:textId="77777777" w:rsidR="002571B9" w:rsidRDefault="0079566A">
      <w:pPr>
        <w:pStyle w:val="BodyCompact"/>
      </w:pPr>
      <w:r>
        <w:rPr>
          <w:rFonts w:cs="微软雅黑"/>
          <w:b/>
          <w:color w:val="2E2A26"/>
        </w:rPr>
        <w:t>摘要会持久化。</w:t>
      </w:r>
      <w:r>
        <w:rPr>
          <w:rFonts w:cs="微软雅黑"/>
          <w:color w:val="2E2A26"/>
        </w:rPr>
        <w:t xml:space="preserve"> </w:t>
      </w:r>
      <w:r>
        <w:rPr>
          <w:rFonts w:cs="微软雅黑"/>
          <w:color w:val="2E2A26"/>
        </w:rPr>
        <w:t>这是实际使用中发现的问题：初版算完就丢，每次打开申请都要重新生成，等十几秒，而且摘要本身是有价值的判断记录。现在生成后写回申请记录，下次打开直接显示，按钮文案变为「重新生成摘要」。</w:t>
      </w:r>
    </w:p>
    <w:p w14:paraId="5E7F2624" w14:textId="77777777" w:rsidR="002571B9" w:rsidRDefault="0079566A">
      <w:pPr>
        <w:pStyle w:val="BodyCompact"/>
      </w:pPr>
      <w:r>
        <w:rPr>
          <w:rFonts w:cs="微软雅黑"/>
          <w:b/>
          <w:color w:val="2E2A26"/>
        </w:rPr>
        <w:t>过期有提示。</w:t>
      </w:r>
      <w:r>
        <w:rPr>
          <w:rFonts w:cs="微软雅黑"/>
          <w:color w:val="2E2A26"/>
        </w:rPr>
        <w:t xml:space="preserve"> </w:t>
      </w:r>
      <w:r>
        <w:rPr>
          <w:rFonts w:cs="微软雅黑"/>
          <w:color w:val="2E2A26"/>
        </w:rPr>
        <w:t>如果申请资料在摘要生成之后被改动过（包括管理员代申请人更正），摘要上方会提示「旧结论的依据已经变了，建议重新生成」，但</w:t>
      </w:r>
      <w:r>
        <w:rPr>
          <w:rFonts w:cs="微软雅黑"/>
          <w:b/>
          <w:color w:val="2E2A26"/>
        </w:rPr>
        <w:t>不自动丢弃</w:t>
      </w:r>
      <w:r>
        <w:rPr>
          <w:rFonts w:cs="微软雅黑"/>
          <w:color w:val="2E2A26"/>
        </w:rPr>
        <w:t>旧结论</w:t>
      </w:r>
      <w:r>
        <w:rPr>
          <w:rFonts w:cs="微软雅黑"/>
          <w:color w:val="2E2A26"/>
        </w:rPr>
        <w:t>——</w:t>
      </w:r>
      <w:r>
        <w:rPr>
          <w:rFonts w:cs="微软雅黑"/>
          <w:color w:val="2E2A26"/>
        </w:rPr>
        <w:t>管理员可能正需要对照。</w:t>
      </w:r>
    </w:p>
    <w:p w14:paraId="4EE72DF6" w14:textId="77777777" w:rsidR="002571B9" w:rsidRDefault="0079566A">
      <w:pPr>
        <w:pStyle w:val="BodyCompact"/>
      </w:pPr>
      <w:r>
        <w:rPr>
          <w:rFonts w:cs="微软雅黑"/>
          <w:b/>
          <w:color w:val="2E2A26"/>
        </w:rPr>
        <w:t xml:space="preserve">AI </w:t>
      </w:r>
      <w:r>
        <w:rPr>
          <w:rFonts w:cs="微软雅黑"/>
          <w:b/>
          <w:color w:val="2E2A26"/>
        </w:rPr>
        <w:t>不修改任何状态。</w:t>
      </w:r>
      <w:r>
        <w:rPr>
          <w:rFonts w:cs="微软雅黑"/>
          <w:color w:val="2E2A26"/>
        </w:rPr>
        <w:t xml:space="preserve"> </w:t>
      </w:r>
      <w:r>
        <w:rPr>
          <w:rFonts w:cs="微软雅黑"/>
          <w:color w:val="2E2A26"/>
        </w:rPr>
        <w:t>审核助手全程只读，处理状态始终由管理员手动更新。这条边界在系统提示与界面上都有体现。</w:t>
      </w:r>
    </w:p>
    <w:p w14:paraId="15DB0C03" w14:textId="77777777" w:rsidR="002571B9" w:rsidRDefault="0079566A">
      <w:pPr>
        <w:keepNext/>
        <w:spacing w:before="60" w:after="40"/>
        <w:jc w:val="center"/>
      </w:pPr>
      <w:r>
        <w:rPr>
          <w:noProof/>
        </w:rPr>
        <w:drawing>
          <wp:inline distT="0" distB="0" distL="0" distR="0" wp14:anchorId="04BEB99C" wp14:editId="23E33F09">
            <wp:extent cx="2844000" cy="6345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hoto.png"/>
                    <pic:cNvPicPr/>
                  </pic:nvPicPr>
                  <pic:blipFill>
                    <a:blip r:embed="rId18"/>
                    <a:stretch>
                      <a:fillRect/>
                    </a:stretch>
                  </pic:blipFill>
                  <pic:spPr>
                    <a:xfrm>
                      <a:off x="0" y="0"/>
                      <a:ext cx="2844000" cy="634508"/>
                    </a:xfrm>
                    <a:prstGeom prst="rect">
                      <a:avLst/>
                    </a:prstGeom>
                  </pic:spPr>
                </pic:pic>
              </a:graphicData>
            </a:graphic>
          </wp:inline>
        </w:drawing>
      </w:r>
    </w:p>
    <w:p w14:paraId="0F689A2C" w14:textId="77777777" w:rsidR="002571B9" w:rsidRDefault="0079566A">
      <w:pPr>
        <w:spacing w:after="80"/>
        <w:jc w:val="center"/>
      </w:pPr>
      <w:r>
        <w:rPr>
          <w:rFonts w:cs="微软雅黑"/>
          <w:color w:val="807870"/>
          <w:sz w:val="18"/>
        </w:rPr>
        <w:t>图 10　以图搜宠结果。上传一张照片后，返回画面特征最接近的站内宠物与相似度。每只旁边提供「问问它」，可直接带着宠物名进入对话继续询问</w:t>
      </w:r>
      <w:r>
        <w:rPr>
          <w:rFonts w:cs="微软雅黑"/>
          <w:color w:val="807870"/>
          <w:sz w:val="18"/>
        </w:rPr>
      </w:r>
      <w:r>
        <w:rPr>
          <w:rFonts w:cs="微软雅黑"/>
          <w:color w:val="807870"/>
          <w:sz w:val="18"/>
        </w:rPr>
      </w:r>
      <w:r>
        <w:rPr>
          <w:rFonts w:cs="微软雅黑"/>
          <w:color w:val="807870"/>
          <w:sz w:val="18"/>
        </w:rPr>
      </w:r>
      <w:r>
        <w:rPr>
          <w:rFonts w:cs="微软雅黑"/>
          <w:color w:val="807870"/>
          <w:sz w:val="18"/>
        </w:rPr>
      </w:r>
    </w:p>
    <w:p w14:paraId="3AEF3D9C" w14:textId="77777777" w:rsidR="002571B9" w:rsidRDefault="0079566A">
      <w:pPr>
        <w:pStyle w:val="31"/>
      </w:pPr>
      <w:r>
        <w:rPr>
          <w:rFonts w:ascii="微软雅黑" w:eastAsia="微软雅黑" w:hAnsi="微软雅黑" w:cs="微软雅黑"/>
        </w:rPr>
        <w:t xml:space="preserve">5.3.3 </w:t>
      </w:r>
      <w:r>
        <w:rPr>
          <w:rFonts w:ascii="微软雅黑" w:eastAsia="微软雅黑" w:hAnsi="微软雅黑" w:cs="微软雅黑"/>
        </w:rPr>
        <w:t>以图搜宠</w:t>
      </w:r>
    </w:p>
    <w:p w14:paraId="071B6949" w14:textId="77777777" w:rsidR="002571B9" w:rsidRDefault="0079566A">
      <w:pPr>
        <w:pStyle w:val="BodyCompact"/>
      </w:pPr>
      <w:r>
        <w:rPr>
          <w:rFonts w:cs="微软雅黑"/>
          <w:color w:val="2E2A26"/>
        </w:rPr>
        <w:t>访客上传照片后，界面显示比对进度与匹配结果（缩略图、宠物名、画面相似度）。命中的宠物可一键「问问它」，把宠物名带进对话继续问匹配情况。</w:t>
      </w:r>
    </w:p>
    <w:p w14:paraId="41A2C04E" w14:textId="77777777" w:rsidR="002571B9" w:rsidRDefault="0079566A">
      <w:pPr>
        <w:pStyle w:val="BodyCompact"/>
      </w:pPr>
      <w:r>
        <w:rPr>
          <w:rFonts w:cs="微软雅黑"/>
          <w:color w:val="2E2A26"/>
        </w:rPr>
        <w:lastRenderedPageBreak/>
        <w:t>照片在浏览器里压缩后作为</w:t>
      </w:r>
      <w:r>
        <w:rPr>
          <w:rFonts w:cs="微软雅黑"/>
          <w:color w:val="2E2A26"/>
        </w:rPr>
        <w:t xml:space="preserve"> data URL </w:t>
      </w:r>
      <w:r>
        <w:rPr>
          <w:rFonts w:cs="微软雅黑"/>
          <w:color w:val="2E2A26"/>
        </w:rPr>
        <w:t>发送，</w:t>
      </w:r>
      <w:r>
        <w:rPr>
          <w:rFonts w:cs="微软雅黑"/>
          <w:b/>
          <w:color w:val="2E2A26"/>
        </w:rPr>
        <w:t>不写入云存储</w:t>
      </w:r>
      <w:r>
        <w:rPr>
          <w:rFonts w:cs="微软雅黑"/>
          <w:color w:val="2E2A26"/>
        </w:rPr>
        <w:t>。第一次查询需要给站内宠物照片建立索引，会明显慢一些，界面有相应提示。</w:t>
      </w:r>
    </w:p>
    <w:p w14:paraId="1BB83F50" w14:textId="77777777" w:rsidR="002571B9" w:rsidRDefault="0079566A">
      <w:pPr>
        <w:keepNext/>
        <w:spacing w:before="60" w:after="40"/>
        <w:jc w:val="center"/>
      </w:pPr>
      <w:r>
        <w:rPr>
          <w:noProof/>
        </w:rPr>
        <w:drawing>
          <wp:inline distT="0" distB="0" distL="0" distR="0" wp14:anchorId="5FF5F9EF" wp14:editId="7A823278">
            <wp:extent cx="2844000" cy="142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voice-composite.png"/>
                    <pic:cNvPicPr/>
                  </pic:nvPicPr>
                  <pic:blipFill>
                    <a:blip r:embed="rId19"/>
                    <a:stretch>
                      <a:fillRect/>
                    </a:stretch>
                  </pic:blipFill>
                  <pic:spPr>
                    <a:xfrm>
                      <a:off x="0" y="0"/>
                      <a:ext cx="2844000" cy="1422000"/>
                    </a:xfrm>
                    <a:prstGeom prst="rect">
                      <a:avLst/>
                    </a:prstGeom>
                  </pic:spPr>
                </pic:pic>
              </a:graphicData>
            </a:graphic>
          </wp:inline>
        </w:drawing>
      </w:r>
    </w:p>
    <w:p w14:paraId="0661A4C7" w14:textId="77777777" w:rsidR="002571B9" w:rsidRDefault="0079566A">
      <w:pPr>
        <w:spacing w:after="80"/>
        <w:jc w:val="center"/>
      </w:pPr>
      <w:r>
        <w:rPr>
          <w:rFonts w:cs="微软雅黑"/>
          <w:color w:val="807870"/>
          <w:sz w:val="18"/>
        </w:rPr>
        <w:t>图</w:t>
      </w:r>
      <w:r>
        <w:rPr>
          <w:rFonts w:cs="微软雅黑"/>
          <w:color w:val="807870"/>
          <w:sz w:val="18"/>
        </w:rPr>
        <w:t xml:space="preserve"> </w:t>
      </w:r>
      <w:r>
        <w:rPr>
          <w:rFonts w:cs="微软雅黑"/>
          <w:color w:val="807870"/>
          <w:sz w:val="18"/>
        </w:rPr>
        <w:t>11</w:t>
      </w:r>
      <w:r>
        <w:rPr>
          <w:rFonts w:cs="微软雅黑"/>
          <w:color w:val="807870"/>
          <w:sz w:val="18"/>
        </w:rPr>
        <w:t xml:space="preserve">　语音输入与朗读。输入框旁的语音按钮（录音中呈高亮呼吸态），以及回答下方的朗读入口</w:t>
      </w:r>
    </w:p>
    <w:p w14:paraId="6AFB090F" w14:textId="77777777" w:rsidR="002571B9" w:rsidRDefault="0079566A">
      <w:pPr>
        <w:pStyle w:val="31"/>
      </w:pPr>
      <w:r>
        <w:rPr>
          <w:rFonts w:ascii="微软雅黑" w:eastAsia="微软雅黑" w:hAnsi="微软雅黑" w:cs="微软雅黑"/>
        </w:rPr>
        <w:t xml:space="preserve">5.3.4 </w:t>
      </w:r>
      <w:r>
        <w:rPr>
          <w:rFonts w:ascii="微软雅黑" w:eastAsia="微软雅黑" w:hAnsi="微软雅黑" w:cs="微软雅黑"/>
        </w:rPr>
        <w:t>语音输入与朗读</w:t>
      </w:r>
    </w:p>
    <w:p w14:paraId="3B976914" w14:textId="77777777" w:rsidR="002571B9" w:rsidRDefault="0079566A">
      <w:pPr>
        <w:pStyle w:val="BodyCompact"/>
      </w:pPr>
      <w:r>
        <w:rPr>
          <w:rFonts w:cs="微软雅黑"/>
          <w:color w:val="2E2A26"/>
        </w:rPr>
        <w:t>语音按钮在浏览器不支持时直接隐藏，不显示一个点了没反应的按钮。麦克风权限被拒时明确提示怎么开启。</w:t>
      </w:r>
    </w:p>
    <w:p w14:paraId="3AA6FC02" w14:textId="77777777" w:rsidR="002571B9" w:rsidRDefault="0079566A">
      <w:pPr>
        <w:pStyle w:val="BodyCompact"/>
      </w:pPr>
      <w:r>
        <w:rPr>
          <w:rFonts w:cs="微软雅黑"/>
          <w:color w:val="2E2A26"/>
        </w:rPr>
        <w:t>识别结果追加到输入框后可以继续编辑。</w:t>
      </w:r>
      <w:r>
        <w:rPr>
          <w:rFonts w:cs="微软雅黑"/>
          <w:b/>
          <w:color w:val="2E2A26"/>
        </w:rPr>
        <w:t>不做</w:t>
      </w:r>
      <w:r>
        <w:rPr>
          <w:rFonts w:cs="微软雅黑"/>
          <w:b/>
          <w:color w:val="2E2A26"/>
        </w:rPr>
        <w:t>"</w:t>
      </w:r>
      <w:r>
        <w:rPr>
          <w:rFonts w:cs="微软雅黑"/>
          <w:b/>
          <w:color w:val="2E2A26"/>
        </w:rPr>
        <w:t>说完自动发送</w:t>
      </w:r>
      <w:r>
        <w:rPr>
          <w:rFonts w:cs="微软雅黑"/>
          <w:b/>
          <w:color w:val="2E2A26"/>
        </w:rPr>
        <w:t>"</w:t>
      </w:r>
      <w:r>
        <w:rPr>
          <w:rFonts w:cs="微软雅黑"/>
          <w:color w:val="2E2A26"/>
        </w:rPr>
        <w:t>——</w:t>
      </w:r>
      <w:r>
        <w:rPr>
          <w:rFonts w:cs="微软雅黑"/>
          <w:color w:val="2E2A26"/>
        </w:rPr>
        <w:t>语音识别必然有错字，自动发送会把错误直接提交出去。</w:t>
      </w:r>
    </w:p>
    <w:p w14:paraId="331EA71A" w14:textId="77777777" w:rsidR="002571B9" w:rsidRDefault="0079566A">
      <w:pPr>
        <w:pStyle w:val="BodyCompact"/>
      </w:pPr>
      <w:r>
        <w:rPr>
          <w:rFonts w:cs="微软雅黑"/>
          <w:color w:val="2E2A26"/>
        </w:rPr>
        <w:t>每条回答下方有「朗读这段回答」，使用浏览器原生语音合成，不依赖外部服务。</w:t>
      </w:r>
    </w:p>
    <w:p w14:paraId="39FD6A23" w14:textId="77777777" w:rsidR="002571B9" w:rsidRDefault="0079566A">
      <w:pPr>
        <w:pStyle w:val="31"/>
      </w:pPr>
      <w:r>
        <w:rPr>
          <w:rFonts w:ascii="微软雅黑" w:eastAsia="微软雅黑" w:hAnsi="微软雅黑" w:cs="微软雅黑"/>
        </w:rPr>
        <w:t xml:space="preserve">5.3.5 </w:t>
      </w:r>
      <w:r>
        <w:rPr>
          <w:rFonts w:ascii="微软雅黑" w:eastAsia="微软雅黑" w:hAnsi="微软雅黑" w:cs="微软雅黑"/>
        </w:rPr>
        <w:t>照片理解（管理员侧）</w:t>
      </w:r>
    </w:p>
    <w:p w14:paraId="49DD8473" w14:textId="77777777" w:rsidR="002571B9" w:rsidRDefault="0079566A">
      <w:pPr>
        <w:pStyle w:val="BodyCompact"/>
      </w:pPr>
      <w:r>
        <w:rPr>
          <w:rFonts w:cs="微软雅黑"/>
          <w:color w:val="2E2A26"/>
        </w:rPr>
        <w:t>管理员在编辑宠物档案时选好封面照片，点「用封面照片自动写一段」，视觉模型写出的描述会填入描述框，管理员可以随意修改。</w:t>
      </w:r>
    </w:p>
    <w:p w14:paraId="522F1168" w14:textId="77777777" w:rsidR="002571B9" w:rsidRDefault="0079566A">
      <w:pPr>
        <w:pStyle w:val="BodyCompact"/>
      </w:pPr>
      <w:r>
        <w:rPr>
          <w:rFonts w:cs="微软雅黑"/>
          <w:color w:val="2E2A26"/>
        </w:rPr>
        <w:t>界面上明确写着「只描述照片中可见的内容」</w:t>
      </w:r>
      <w:r>
        <w:rPr>
          <w:rFonts w:cs="微软雅黑"/>
          <w:color w:val="2E2A26"/>
        </w:rPr>
        <w:t>——</w:t>
      </w:r>
      <w:r>
        <w:rPr>
          <w:rFonts w:cs="微软雅黑"/>
          <w:color w:val="2E2A26"/>
        </w:rPr>
        <w:t>性格与病史无法从照片判断，仍需人工填写。这条提示既是对管理员的说明，也是对模型输出的预期管理。</w:t>
      </w:r>
    </w:p>
    <w:p w14:paraId="72BBB69E" w14:textId="77777777" w:rsidR="002571B9" w:rsidRDefault="0079566A">
      <w:pPr>
        <w:pStyle w:val="1"/>
      </w:pPr>
      <w:bookmarkStart w:id="6" w:name="_Toc242132247"/>
      <w:r>
        <w:rPr>
          <w:rFonts w:ascii="微软雅黑" w:eastAsia="微软雅黑" w:hAnsi="微软雅黑" w:cs="微软雅黑"/>
        </w:rPr>
        <w:t>六、测试与部署</w:t>
      </w:r>
      <w:bookmarkEnd w:id="6"/>
    </w:p>
    <w:p w14:paraId="2659C48F" w14:textId="77777777" w:rsidR="002571B9" w:rsidRDefault="0079566A">
      <w:pPr>
        <w:pStyle w:val="21"/>
      </w:pPr>
      <w:r>
        <w:rPr>
          <w:rFonts w:ascii="微软雅黑" w:eastAsia="微软雅黑" w:hAnsi="微软雅黑" w:cs="微软雅黑"/>
        </w:rPr>
        <w:t xml:space="preserve">6.1 </w:t>
      </w:r>
      <w:r>
        <w:rPr>
          <w:rFonts w:ascii="微软雅黑" w:eastAsia="微软雅黑" w:hAnsi="微软雅黑" w:cs="微软雅黑"/>
        </w:rPr>
        <w:t>测试策略</w:t>
      </w:r>
    </w:p>
    <w:p w14:paraId="5CD670D9" w14:textId="77777777" w:rsidR="002571B9" w:rsidRDefault="0079566A">
      <w:pPr>
        <w:pStyle w:val="BodyCompact"/>
      </w:pPr>
      <w:r>
        <w:rPr>
          <w:rFonts w:cs="微软雅黑"/>
          <w:b/>
          <w:color w:val="2E2A26"/>
        </w:rPr>
        <w:t>不使用测试框架。</w:t>
      </w:r>
      <w:r>
        <w:rPr>
          <w:rFonts w:cs="微软雅黑"/>
          <w:color w:val="2E2A26"/>
        </w:rPr>
        <w:t xml:space="preserve"> </w:t>
      </w:r>
      <w:r>
        <w:rPr>
          <w:rFonts w:cs="微软雅黑"/>
          <w:color w:val="2E2A26"/>
        </w:rPr>
        <w:t>所有验证脚本都是普通</w:t>
      </w:r>
      <w:r>
        <w:rPr>
          <w:rFonts w:cs="微软雅黑"/>
          <w:color w:val="2E2A26"/>
        </w:rPr>
        <w:t xml:space="preserve"> Node </w:t>
      </w:r>
      <w:r>
        <w:rPr>
          <w:rFonts w:cs="微软雅黑"/>
          <w:color w:val="2E2A26"/>
        </w:rPr>
        <w:t>脚本，直接</w:t>
      </w:r>
      <w:r>
        <w:rPr>
          <w:rFonts w:ascii="Consolas" w:eastAsia="Consolas" w:hAnsi="Consolas" w:cs="Consolas"/>
          <w:color w:val="2E2A26"/>
          <w:sz w:val="18"/>
        </w:rPr>
        <w:t>node tools/xxx.cjs</w:t>
      </w:r>
      <w:r>
        <w:rPr>
          <w:rFonts w:cs="微软雅黑"/>
          <w:color w:val="2E2A26"/>
        </w:rPr>
        <w:t xml:space="preserve"> </w:t>
      </w:r>
      <w:r>
        <w:rPr>
          <w:rFonts w:cs="微软雅黑"/>
          <w:color w:val="2E2A26"/>
        </w:rPr>
        <w:t>运行，不引入</w:t>
      </w:r>
      <w:r>
        <w:rPr>
          <w:rFonts w:cs="微软雅黑"/>
          <w:color w:val="2E2A26"/>
        </w:rPr>
        <w:t xml:space="preserve"> Jest</w:t>
      </w:r>
      <w:r>
        <w:rPr>
          <w:rFonts w:cs="微软雅黑"/>
          <w:color w:val="2E2A26"/>
        </w:rPr>
        <w:t>、</w:t>
      </w:r>
      <w:r>
        <w:rPr>
          <w:rFonts w:cs="微软雅黑"/>
          <w:color w:val="2E2A26"/>
        </w:rPr>
        <w:t xml:space="preserve">Mocha </w:t>
      </w:r>
      <w:r>
        <w:rPr>
          <w:rFonts w:cs="微软雅黑"/>
          <w:color w:val="2E2A26"/>
        </w:rPr>
        <w:t>之类的依赖。理由很直接：小院没有专职开发者，测试框架的配置、版本升级、断言语义都是额外负担；而这些脚本只要能执行、能报告通过项数，作用并无差别。</w:t>
      </w:r>
    </w:p>
    <w:p w14:paraId="29B418F0" w14:textId="77777777" w:rsidR="002571B9" w:rsidRDefault="0079566A">
      <w:pPr>
        <w:pStyle w:val="BodyCompact"/>
      </w:pPr>
      <w:r>
        <w:rPr>
          <w:rFonts w:cs="微软雅黑"/>
          <w:b/>
          <w:color w:val="2E2A26"/>
        </w:rPr>
        <w:t>失败信息必须能定位问题。</w:t>
      </w:r>
      <w:r>
        <w:rPr>
          <w:rFonts w:cs="微软雅黑"/>
          <w:color w:val="2E2A26"/>
        </w:rPr>
        <w:t xml:space="preserve"> </w:t>
      </w:r>
      <w:r>
        <w:rPr>
          <w:rFonts w:cs="微软雅黑"/>
          <w:color w:val="2E2A26"/>
        </w:rPr>
        <w:t>断言失败时写明期望值与实际值，而不是只回一句</w:t>
      </w:r>
      <w:r>
        <w:rPr>
          <w:rFonts w:cs="微软雅黑"/>
          <w:color w:val="2E2A26"/>
        </w:rPr>
        <w:t>"</w:t>
      </w:r>
      <w:r>
        <w:rPr>
          <w:rFonts w:cs="微软雅黑"/>
          <w:color w:val="2E2A26"/>
        </w:rPr>
        <w:t>失败</w:t>
      </w:r>
      <w:r>
        <w:rPr>
          <w:rFonts w:cs="微软雅黑"/>
          <w:color w:val="2E2A26"/>
        </w:rPr>
        <w:t>"</w:t>
      </w:r>
      <w:r>
        <w:rPr>
          <w:rFonts w:cs="微软雅黑"/>
          <w:color w:val="2E2A26"/>
        </w:rPr>
        <w:t>。例如图片地址校验的测试会明确指出是前缀伪装还是后缀伪装没有被拦住。</w:t>
      </w:r>
    </w:p>
    <w:p w14:paraId="7D2D7C6F" w14:textId="77777777" w:rsidR="002571B9" w:rsidRDefault="0079566A">
      <w:pPr>
        <w:pStyle w:val="BodyCompact"/>
      </w:pPr>
      <w:r>
        <w:rPr>
          <w:rFonts w:cs="微软雅黑"/>
          <w:color w:val="2E2A26"/>
        </w:rPr>
        <w:t>按验证对象分四类：</w:t>
      </w:r>
    </w:p>
    <w:p w14:paraId="550BB8F1" w14:textId="77777777" w:rsidR="002571B9" w:rsidRDefault="0079566A">
      <w:pPr>
        <w:keepNext/>
        <w:spacing w:before="80" w:after="40"/>
      </w:pPr>
      <w:r>
        <w:rPr>
          <w:rFonts w:cs="微软雅黑"/>
          <w:b/>
          <w:color w:val="2E2A26"/>
          <w:sz w:val="19"/>
        </w:rPr>
        <w:lastRenderedPageBreak/>
        <w:t>表</w:t>
      </w:r>
      <w:r>
        <w:rPr>
          <w:rFonts w:cs="微软雅黑"/>
          <w:b/>
          <w:color w:val="2E2A26"/>
          <w:sz w:val="19"/>
        </w:rPr>
        <w:t xml:space="preserve"> 11</w:t>
      </w:r>
      <w:r>
        <w:rPr>
          <w:rFonts w:cs="微软雅黑"/>
          <w:b/>
          <w:color w:val="2E2A26"/>
          <w:sz w:val="19"/>
        </w:rPr>
        <w:t xml:space="preserve">　测试覆盖</w:t>
      </w:r>
    </w:p>
    <w:tbl>
      <w:tblPr>
        <w:tblW w:w="5000" w:type="pct"/>
        <w:jc w:val="center"/>
        <w:tblLook w:val="04A0" w:firstRow="1" w:lastRow="0" w:firstColumn="1" w:lastColumn="0" w:noHBand="0" w:noVBand="1"/>
      </w:tblPr>
      <w:tblGrid>
        <w:gridCol w:w="2284"/>
        <w:gridCol w:w="2284"/>
        <w:gridCol w:w="2285"/>
        <w:gridCol w:w="2285"/>
      </w:tblGrid>
      <w:tr w:rsidR="002571B9" w14:paraId="70E48EA9" w14:textId="77777777">
        <w:trPr>
          <w:cantSplit/>
          <w:tblHeader/>
          <w:jc w:val="center"/>
        </w:trPr>
        <w:tc>
          <w:tcPr>
            <w:tcW w:w="223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3DC2D0E4" w14:textId="77777777" w:rsidR="002571B9" w:rsidRDefault="0079566A">
            <w:pPr>
              <w:spacing w:after="0" w:line="240" w:lineRule="auto"/>
            </w:pPr>
            <w:r>
              <w:rPr>
                <w:rFonts w:cs="微软雅黑"/>
                <w:b/>
                <w:color w:val="2E2A26"/>
                <w:sz w:val="19"/>
              </w:rPr>
              <w:t>类型</w:t>
            </w:r>
          </w:p>
        </w:tc>
        <w:tc>
          <w:tcPr>
            <w:tcW w:w="223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75D47E69" w14:textId="77777777" w:rsidR="002571B9" w:rsidRDefault="0079566A">
            <w:pPr>
              <w:spacing w:after="0" w:line="240" w:lineRule="auto"/>
            </w:pPr>
            <w:r>
              <w:rPr>
                <w:rFonts w:cs="微软雅黑"/>
                <w:b/>
                <w:color w:val="2E2A26"/>
                <w:sz w:val="19"/>
              </w:rPr>
              <w:t>脚本</w:t>
            </w:r>
          </w:p>
        </w:tc>
        <w:tc>
          <w:tcPr>
            <w:tcW w:w="223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74027C33" w14:textId="77777777" w:rsidR="002571B9" w:rsidRDefault="0079566A">
            <w:pPr>
              <w:spacing w:after="0" w:line="240" w:lineRule="auto"/>
            </w:pPr>
            <w:r>
              <w:rPr>
                <w:rFonts w:cs="微软雅黑"/>
                <w:b/>
                <w:color w:val="2E2A26"/>
                <w:sz w:val="19"/>
              </w:rPr>
              <w:t>项数</w:t>
            </w:r>
          </w:p>
        </w:tc>
        <w:tc>
          <w:tcPr>
            <w:tcW w:w="223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1E63ACB0" w14:textId="77777777" w:rsidR="002571B9" w:rsidRDefault="0079566A">
            <w:pPr>
              <w:spacing w:after="0" w:line="240" w:lineRule="auto"/>
            </w:pPr>
            <w:r>
              <w:rPr>
                <w:rFonts w:cs="微软雅黑"/>
                <w:b/>
                <w:color w:val="2E2A26"/>
                <w:sz w:val="19"/>
              </w:rPr>
              <w:t>验证内容</w:t>
            </w:r>
          </w:p>
        </w:tc>
      </w:tr>
      <w:tr w:rsidR="002571B9" w14:paraId="4A59B4D0"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0B41E87A" w14:textId="77777777" w:rsidR="002571B9" w:rsidRDefault="0079566A">
            <w:pPr>
              <w:spacing w:after="0" w:line="240" w:lineRule="auto"/>
            </w:pPr>
            <w:r>
              <w:rPr>
                <w:rFonts w:cs="微软雅黑"/>
                <w:color w:val="2E2A26"/>
                <w:sz w:val="18"/>
              </w:rPr>
              <w:t>端到端</w:t>
            </w:r>
          </w:p>
        </w:tc>
        <w:tc>
          <w:tcPr>
            <w:tcW w:w="2239" w:type="dxa"/>
            <w:tcBorders>
              <w:bottom w:val="single" w:sz="3" w:space="0" w:color="DED8CF"/>
            </w:tcBorders>
            <w:tcMar>
              <w:top w:w="70" w:type="dxa"/>
              <w:left w:w="90" w:type="dxa"/>
              <w:bottom w:w="70" w:type="dxa"/>
              <w:right w:w="90" w:type="dxa"/>
            </w:tcMar>
            <w:vAlign w:val="center"/>
          </w:tcPr>
          <w:p w14:paraId="7A804631" w14:textId="77777777" w:rsidR="002571B9" w:rsidRDefault="0079566A">
            <w:pPr>
              <w:spacing w:after="0" w:line="240" w:lineRule="auto"/>
            </w:pPr>
            <w:r>
              <w:rPr>
                <w:rFonts w:ascii="Consolas" w:eastAsia="Consolas" w:hAnsi="Consolas" w:cs="Consolas"/>
                <w:color w:val="2E2A26"/>
                <w:sz w:val="18"/>
              </w:rPr>
              <w:t>test-ai-chat.cjs</w:t>
            </w:r>
          </w:p>
        </w:tc>
        <w:tc>
          <w:tcPr>
            <w:tcW w:w="2239" w:type="dxa"/>
            <w:tcBorders>
              <w:bottom w:val="single" w:sz="3" w:space="0" w:color="DED8CF"/>
            </w:tcBorders>
            <w:tcMar>
              <w:top w:w="70" w:type="dxa"/>
              <w:left w:w="90" w:type="dxa"/>
              <w:bottom w:w="70" w:type="dxa"/>
              <w:right w:w="90" w:type="dxa"/>
            </w:tcMar>
            <w:vAlign w:val="center"/>
          </w:tcPr>
          <w:p w14:paraId="2611B6A5" w14:textId="77777777" w:rsidR="002571B9" w:rsidRDefault="0079566A">
            <w:pPr>
              <w:spacing w:after="0" w:line="240" w:lineRule="auto"/>
            </w:pPr>
            <w:r>
              <w:rPr>
                <w:rFonts w:cs="微软雅黑"/>
                <w:color w:val="2E2A26"/>
                <w:sz w:val="18"/>
              </w:rPr>
              <w:t>24</w:t>
            </w:r>
          </w:p>
        </w:tc>
        <w:tc>
          <w:tcPr>
            <w:tcW w:w="2239" w:type="dxa"/>
            <w:tcBorders>
              <w:bottom w:val="single" w:sz="3" w:space="0" w:color="DED8CF"/>
            </w:tcBorders>
            <w:tcMar>
              <w:top w:w="70" w:type="dxa"/>
              <w:left w:w="90" w:type="dxa"/>
              <w:bottom w:w="70" w:type="dxa"/>
              <w:right w:w="90" w:type="dxa"/>
            </w:tcMar>
            <w:vAlign w:val="center"/>
          </w:tcPr>
          <w:p w14:paraId="1098A0B3" w14:textId="77777777" w:rsidR="002571B9" w:rsidRDefault="0079566A">
            <w:pPr>
              <w:spacing w:after="0" w:line="240" w:lineRule="auto"/>
            </w:pPr>
            <w:r>
              <w:rPr>
                <w:rFonts w:cs="微软雅黑"/>
                <w:color w:val="2E2A26"/>
                <w:sz w:val="18"/>
              </w:rPr>
              <w:t xml:space="preserve">SSE </w:t>
            </w:r>
            <w:r>
              <w:rPr>
                <w:rFonts w:cs="微软雅黑"/>
                <w:color w:val="2E2A26"/>
                <w:sz w:val="18"/>
              </w:rPr>
              <w:t>协议、流式真实性、隐私字段不外泄</w:t>
            </w:r>
          </w:p>
        </w:tc>
      </w:tr>
      <w:tr w:rsidR="002571B9" w14:paraId="799EA16E"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6E7A7BD5" w14:textId="77777777" w:rsidR="002571B9" w:rsidRDefault="0079566A">
            <w:pPr>
              <w:spacing w:after="0" w:line="240" w:lineRule="auto"/>
            </w:pPr>
            <w:r>
              <w:rPr>
                <w:rFonts w:cs="微软雅黑"/>
                <w:color w:val="2E2A26"/>
                <w:sz w:val="18"/>
              </w:rPr>
              <w:t>端到端</w:t>
            </w:r>
          </w:p>
        </w:tc>
        <w:tc>
          <w:tcPr>
            <w:tcW w:w="2239" w:type="dxa"/>
            <w:tcBorders>
              <w:bottom w:val="single" w:sz="3" w:space="0" w:color="DED8CF"/>
            </w:tcBorders>
            <w:tcMar>
              <w:top w:w="70" w:type="dxa"/>
              <w:left w:w="90" w:type="dxa"/>
              <w:bottom w:w="70" w:type="dxa"/>
              <w:right w:w="90" w:type="dxa"/>
            </w:tcMar>
            <w:vAlign w:val="center"/>
          </w:tcPr>
          <w:p w14:paraId="6BED8646" w14:textId="77777777" w:rsidR="002571B9" w:rsidRDefault="0079566A">
            <w:pPr>
              <w:spacing w:after="0" w:line="240" w:lineRule="auto"/>
            </w:pPr>
            <w:r>
              <w:rPr>
                <w:rFonts w:ascii="Consolas" w:eastAsia="Consolas" w:hAnsi="Consolas" w:cs="Consolas"/>
                <w:color w:val="2E2A26"/>
                <w:sz w:val="18"/>
              </w:rPr>
              <w:t>test-ai-tools.cjs</w:t>
            </w:r>
          </w:p>
        </w:tc>
        <w:tc>
          <w:tcPr>
            <w:tcW w:w="2239" w:type="dxa"/>
            <w:tcBorders>
              <w:bottom w:val="single" w:sz="3" w:space="0" w:color="DED8CF"/>
            </w:tcBorders>
            <w:tcMar>
              <w:top w:w="70" w:type="dxa"/>
              <w:left w:w="90" w:type="dxa"/>
              <w:bottom w:w="70" w:type="dxa"/>
              <w:right w:w="90" w:type="dxa"/>
            </w:tcMar>
            <w:vAlign w:val="center"/>
          </w:tcPr>
          <w:p w14:paraId="12451ADA" w14:textId="77777777" w:rsidR="002571B9" w:rsidRDefault="0079566A">
            <w:pPr>
              <w:spacing w:after="0" w:line="240" w:lineRule="auto"/>
            </w:pPr>
            <w:r>
              <w:rPr>
                <w:rFonts w:cs="微软雅黑"/>
                <w:color w:val="2E2A26"/>
                <w:sz w:val="18"/>
              </w:rPr>
              <w:t>19</w:t>
            </w:r>
          </w:p>
        </w:tc>
        <w:tc>
          <w:tcPr>
            <w:tcW w:w="2239" w:type="dxa"/>
            <w:tcBorders>
              <w:bottom w:val="single" w:sz="3" w:space="0" w:color="DED8CF"/>
            </w:tcBorders>
            <w:tcMar>
              <w:top w:w="70" w:type="dxa"/>
              <w:left w:w="90" w:type="dxa"/>
              <w:bottom w:w="70" w:type="dxa"/>
              <w:right w:w="90" w:type="dxa"/>
            </w:tcMar>
            <w:vAlign w:val="center"/>
          </w:tcPr>
          <w:p w14:paraId="0023D492" w14:textId="77777777" w:rsidR="002571B9" w:rsidRDefault="0079566A">
            <w:pPr>
              <w:spacing w:after="0" w:line="240" w:lineRule="auto"/>
            </w:pPr>
            <w:r>
              <w:rPr>
                <w:rFonts w:cs="微软雅黑"/>
                <w:color w:val="2E2A26"/>
                <w:sz w:val="18"/>
              </w:rPr>
              <w:t>工具真的被调用、多步规划、语义检索命中</w:t>
            </w:r>
          </w:p>
        </w:tc>
      </w:tr>
      <w:tr w:rsidR="002571B9" w14:paraId="3EF9A835"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55A3E23C" w14:textId="77777777" w:rsidR="002571B9" w:rsidRDefault="0079566A">
            <w:pPr>
              <w:spacing w:after="0" w:line="240" w:lineRule="auto"/>
            </w:pPr>
            <w:r>
              <w:rPr>
                <w:rFonts w:cs="微软雅黑"/>
                <w:color w:val="2E2A26"/>
                <w:sz w:val="18"/>
              </w:rPr>
              <w:t>端到端</w:t>
            </w:r>
          </w:p>
        </w:tc>
        <w:tc>
          <w:tcPr>
            <w:tcW w:w="2239" w:type="dxa"/>
            <w:tcBorders>
              <w:bottom w:val="single" w:sz="3" w:space="0" w:color="DED8CF"/>
            </w:tcBorders>
            <w:tcMar>
              <w:top w:w="70" w:type="dxa"/>
              <w:left w:w="90" w:type="dxa"/>
              <w:bottom w:w="70" w:type="dxa"/>
              <w:right w:w="90" w:type="dxa"/>
            </w:tcMar>
            <w:vAlign w:val="center"/>
          </w:tcPr>
          <w:p w14:paraId="0B2B07F8" w14:textId="77777777" w:rsidR="002571B9" w:rsidRDefault="0079566A">
            <w:pPr>
              <w:spacing w:after="0" w:line="240" w:lineRule="auto"/>
            </w:pPr>
            <w:r>
              <w:rPr>
                <w:rFonts w:ascii="Consolas" w:eastAsia="Consolas" w:hAnsi="Consolas" w:cs="Consolas"/>
                <w:color w:val="2E2A26"/>
                <w:sz w:val="18"/>
              </w:rPr>
              <w:t>probe-browser-path.cjs</w:t>
            </w:r>
          </w:p>
        </w:tc>
        <w:tc>
          <w:tcPr>
            <w:tcW w:w="2239" w:type="dxa"/>
            <w:tcBorders>
              <w:bottom w:val="single" w:sz="3" w:space="0" w:color="DED8CF"/>
            </w:tcBorders>
            <w:tcMar>
              <w:top w:w="70" w:type="dxa"/>
              <w:left w:w="90" w:type="dxa"/>
              <w:bottom w:w="70" w:type="dxa"/>
              <w:right w:w="90" w:type="dxa"/>
            </w:tcMar>
            <w:vAlign w:val="center"/>
          </w:tcPr>
          <w:p w14:paraId="0CDD655A" w14:textId="77777777" w:rsidR="002571B9" w:rsidRDefault="0079566A">
            <w:pPr>
              <w:spacing w:after="0" w:line="240" w:lineRule="auto"/>
            </w:pPr>
            <w:r>
              <w:rPr>
                <w:rFonts w:cs="微软雅黑"/>
                <w:color w:val="2E2A26"/>
                <w:sz w:val="18"/>
              </w:rPr>
              <w:t>5</w:t>
            </w:r>
          </w:p>
        </w:tc>
        <w:tc>
          <w:tcPr>
            <w:tcW w:w="2239" w:type="dxa"/>
            <w:tcBorders>
              <w:bottom w:val="single" w:sz="3" w:space="0" w:color="DED8CF"/>
            </w:tcBorders>
            <w:tcMar>
              <w:top w:w="70" w:type="dxa"/>
              <w:left w:w="90" w:type="dxa"/>
              <w:bottom w:w="70" w:type="dxa"/>
              <w:right w:w="90" w:type="dxa"/>
            </w:tcMar>
            <w:vAlign w:val="center"/>
          </w:tcPr>
          <w:p w14:paraId="2485E046" w14:textId="77777777" w:rsidR="002571B9" w:rsidRDefault="0079566A">
            <w:pPr>
              <w:spacing w:after="0" w:line="240" w:lineRule="auto"/>
            </w:pPr>
            <w:r>
              <w:rPr>
                <w:rFonts w:cs="微软雅黑"/>
                <w:color w:val="2E2A26"/>
                <w:sz w:val="18"/>
              </w:rPr>
              <w:t>匿名登录</w:t>
            </w:r>
            <w:r>
              <w:rPr>
                <w:rFonts w:cs="微软雅黑"/>
                <w:color w:val="2E2A26"/>
                <w:sz w:val="18"/>
              </w:rPr>
              <w:t xml:space="preserve"> → </w:t>
            </w:r>
            <w:r>
              <w:rPr>
                <w:rFonts w:cs="微软雅黑"/>
                <w:color w:val="2E2A26"/>
                <w:sz w:val="18"/>
              </w:rPr>
              <w:t>调云函数</w:t>
            </w:r>
            <w:r>
              <w:rPr>
                <w:rFonts w:cs="微软雅黑"/>
                <w:color w:val="2E2A26"/>
                <w:sz w:val="18"/>
              </w:rPr>
              <w:t xml:space="preserve"> → </w:t>
            </w:r>
            <w:r>
              <w:rPr>
                <w:rFonts w:cs="微软雅黑"/>
                <w:color w:val="2E2A26"/>
                <w:sz w:val="18"/>
              </w:rPr>
              <w:t>读数据</w:t>
            </w:r>
            <w:r>
              <w:rPr>
                <w:rFonts w:cs="微软雅黑"/>
                <w:color w:val="2E2A26"/>
                <w:sz w:val="18"/>
              </w:rPr>
              <w:t xml:space="preserve"> → </w:t>
            </w:r>
            <w:r>
              <w:rPr>
                <w:rFonts w:cs="微软雅黑"/>
                <w:color w:val="2E2A26"/>
                <w:sz w:val="18"/>
              </w:rPr>
              <w:t>提交申请</w:t>
            </w:r>
          </w:p>
        </w:tc>
      </w:tr>
      <w:tr w:rsidR="002571B9" w14:paraId="4ABCC3B0"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0AB6DDBC" w14:textId="77777777" w:rsidR="002571B9" w:rsidRDefault="0079566A">
            <w:pPr>
              <w:spacing w:after="0" w:line="240" w:lineRule="auto"/>
            </w:pPr>
            <w:r>
              <w:rPr>
                <w:rFonts w:cs="微软雅黑"/>
                <w:color w:val="2E2A26"/>
                <w:sz w:val="18"/>
              </w:rPr>
              <w:t>单元</w:t>
            </w:r>
          </w:p>
        </w:tc>
        <w:tc>
          <w:tcPr>
            <w:tcW w:w="2239" w:type="dxa"/>
            <w:tcBorders>
              <w:bottom w:val="single" w:sz="3" w:space="0" w:color="DED8CF"/>
            </w:tcBorders>
            <w:tcMar>
              <w:top w:w="70" w:type="dxa"/>
              <w:left w:w="90" w:type="dxa"/>
              <w:bottom w:w="70" w:type="dxa"/>
              <w:right w:w="90" w:type="dxa"/>
            </w:tcMar>
            <w:vAlign w:val="center"/>
          </w:tcPr>
          <w:p w14:paraId="24653F07" w14:textId="77777777" w:rsidR="002571B9" w:rsidRDefault="0079566A">
            <w:pPr>
              <w:spacing w:after="0" w:line="240" w:lineRule="auto"/>
            </w:pPr>
            <w:r>
              <w:rPr>
                <w:rFonts w:ascii="Consolas" w:eastAsia="Consolas" w:hAnsi="Consolas" w:cs="Consolas"/>
                <w:color w:val="2E2A26"/>
                <w:sz w:val="18"/>
              </w:rPr>
              <w:t>test-knowledge.cjs</w:t>
            </w:r>
          </w:p>
        </w:tc>
        <w:tc>
          <w:tcPr>
            <w:tcW w:w="2239" w:type="dxa"/>
            <w:tcBorders>
              <w:bottom w:val="single" w:sz="3" w:space="0" w:color="DED8CF"/>
            </w:tcBorders>
            <w:tcMar>
              <w:top w:w="70" w:type="dxa"/>
              <w:left w:w="90" w:type="dxa"/>
              <w:bottom w:w="70" w:type="dxa"/>
              <w:right w:w="90" w:type="dxa"/>
            </w:tcMar>
            <w:vAlign w:val="center"/>
          </w:tcPr>
          <w:p w14:paraId="5B2FBF31" w14:textId="77777777" w:rsidR="002571B9" w:rsidRDefault="0079566A">
            <w:pPr>
              <w:spacing w:after="0" w:line="240" w:lineRule="auto"/>
            </w:pPr>
            <w:r>
              <w:rPr>
                <w:rFonts w:cs="微软雅黑"/>
                <w:color w:val="2E2A26"/>
                <w:sz w:val="18"/>
              </w:rPr>
              <w:t>23</w:t>
            </w:r>
          </w:p>
        </w:tc>
        <w:tc>
          <w:tcPr>
            <w:tcW w:w="2239" w:type="dxa"/>
            <w:tcBorders>
              <w:bottom w:val="single" w:sz="3" w:space="0" w:color="DED8CF"/>
            </w:tcBorders>
            <w:tcMar>
              <w:top w:w="70" w:type="dxa"/>
              <w:left w:w="90" w:type="dxa"/>
              <w:bottom w:w="70" w:type="dxa"/>
              <w:right w:w="90" w:type="dxa"/>
            </w:tcMar>
            <w:vAlign w:val="center"/>
          </w:tcPr>
          <w:p w14:paraId="51C697DC" w14:textId="77777777" w:rsidR="002571B9" w:rsidRDefault="0079566A">
            <w:pPr>
              <w:spacing w:after="0" w:line="240" w:lineRule="auto"/>
            </w:pPr>
            <w:r>
              <w:rPr>
                <w:rFonts w:cs="微软雅黑"/>
                <w:color w:val="2E2A26"/>
                <w:sz w:val="18"/>
              </w:rPr>
              <w:t>切块、索引重建、阈值过滤、降级</w:t>
            </w:r>
          </w:p>
        </w:tc>
      </w:tr>
      <w:tr w:rsidR="002571B9" w14:paraId="16AD12E8"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46AC1EF0" w14:textId="77777777" w:rsidR="002571B9" w:rsidRDefault="0079566A">
            <w:pPr>
              <w:spacing w:after="0" w:line="240" w:lineRule="auto"/>
            </w:pPr>
            <w:r>
              <w:rPr>
                <w:rFonts w:cs="微软雅黑"/>
                <w:color w:val="2E2A26"/>
                <w:sz w:val="18"/>
              </w:rPr>
              <w:t>单元</w:t>
            </w:r>
          </w:p>
        </w:tc>
        <w:tc>
          <w:tcPr>
            <w:tcW w:w="2239" w:type="dxa"/>
            <w:tcBorders>
              <w:bottom w:val="single" w:sz="3" w:space="0" w:color="DED8CF"/>
            </w:tcBorders>
            <w:tcMar>
              <w:top w:w="70" w:type="dxa"/>
              <w:left w:w="90" w:type="dxa"/>
              <w:bottom w:w="70" w:type="dxa"/>
              <w:right w:w="90" w:type="dxa"/>
            </w:tcMar>
            <w:vAlign w:val="center"/>
          </w:tcPr>
          <w:p w14:paraId="542BBB85" w14:textId="77777777" w:rsidR="002571B9" w:rsidRDefault="0079566A">
            <w:pPr>
              <w:spacing w:after="0" w:line="240" w:lineRule="auto"/>
            </w:pPr>
            <w:r>
              <w:rPr>
                <w:rFonts w:ascii="Consolas" w:eastAsia="Consolas" w:hAnsi="Consolas" w:cs="Consolas"/>
                <w:color w:val="2E2A26"/>
                <w:sz w:val="18"/>
              </w:rPr>
              <w:t>test-vision-guards.cjs</w:t>
            </w:r>
          </w:p>
        </w:tc>
        <w:tc>
          <w:tcPr>
            <w:tcW w:w="2239" w:type="dxa"/>
            <w:tcBorders>
              <w:bottom w:val="single" w:sz="3" w:space="0" w:color="DED8CF"/>
            </w:tcBorders>
            <w:tcMar>
              <w:top w:w="70" w:type="dxa"/>
              <w:left w:w="90" w:type="dxa"/>
              <w:bottom w:w="70" w:type="dxa"/>
              <w:right w:w="90" w:type="dxa"/>
            </w:tcMar>
            <w:vAlign w:val="center"/>
          </w:tcPr>
          <w:p w14:paraId="2CC5D175" w14:textId="77777777" w:rsidR="002571B9" w:rsidRDefault="0079566A">
            <w:pPr>
              <w:spacing w:after="0" w:line="240" w:lineRule="auto"/>
            </w:pPr>
            <w:r>
              <w:rPr>
                <w:rFonts w:cs="微软雅黑"/>
                <w:color w:val="2E2A26"/>
                <w:sz w:val="18"/>
              </w:rPr>
              <w:t>15</w:t>
            </w:r>
          </w:p>
        </w:tc>
        <w:tc>
          <w:tcPr>
            <w:tcW w:w="2239" w:type="dxa"/>
            <w:tcBorders>
              <w:bottom w:val="single" w:sz="3" w:space="0" w:color="DED8CF"/>
            </w:tcBorders>
            <w:tcMar>
              <w:top w:w="70" w:type="dxa"/>
              <w:left w:w="90" w:type="dxa"/>
              <w:bottom w:w="70" w:type="dxa"/>
              <w:right w:w="90" w:type="dxa"/>
            </w:tcMar>
            <w:vAlign w:val="center"/>
          </w:tcPr>
          <w:p w14:paraId="3C013DCF" w14:textId="77777777" w:rsidR="002571B9" w:rsidRDefault="0079566A">
            <w:pPr>
              <w:spacing w:after="0" w:line="240" w:lineRule="auto"/>
            </w:pPr>
            <w:r>
              <w:rPr>
                <w:rFonts w:cs="微软雅黑"/>
                <w:color w:val="2E2A26"/>
                <w:sz w:val="18"/>
              </w:rPr>
              <w:t>图片地址白名单与各类绕过尝试</w:t>
            </w:r>
          </w:p>
        </w:tc>
      </w:tr>
      <w:tr w:rsidR="002571B9" w14:paraId="702BA3B2"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08BB068E" w14:textId="77777777" w:rsidR="002571B9" w:rsidRDefault="0079566A">
            <w:pPr>
              <w:spacing w:after="0" w:line="240" w:lineRule="auto"/>
            </w:pPr>
            <w:r>
              <w:rPr>
                <w:rFonts w:cs="微软雅黑"/>
                <w:color w:val="2E2A26"/>
                <w:sz w:val="18"/>
              </w:rPr>
              <w:t>单元</w:t>
            </w:r>
          </w:p>
        </w:tc>
        <w:tc>
          <w:tcPr>
            <w:tcW w:w="2239" w:type="dxa"/>
            <w:tcBorders>
              <w:bottom w:val="single" w:sz="3" w:space="0" w:color="DED8CF"/>
            </w:tcBorders>
            <w:tcMar>
              <w:top w:w="70" w:type="dxa"/>
              <w:left w:w="90" w:type="dxa"/>
              <w:bottom w:w="70" w:type="dxa"/>
              <w:right w:w="90" w:type="dxa"/>
            </w:tcMar>
            <w:vAlign w:val="center"/>
          </w:tcPr>
          <w:p w14:paraId="09F738E0" w14:textId="77777777" w:rsidR="002571B9" w:rsidRDefault="0079566A">
            <w:pPr>
              <w:spacing w:after="0" w:line="240" w:lineRule="auto"/>
            </w:pPr>
            <w:r>
              <w:rPr>
                <w:rFonts w:ascii="Consolas" w:eastAsia="Consolas" w:hAnsi="Consolas" w:cs="Consolas"/>
                <w:color w:val="2E2A26"/>
                <w:sz w:val="18"/>
              </w:rPr>
              <w:t>test-tc3-signing.cjs</w:t>
            </w:r>
          </w:p>
        </w:tc>
        <w:tc>
          <w:tcPr>
            <w:tcW w:w="2239" w:type="dxa"/>
            <w:tcBorders>
              <w:bottom w:val="single" w:sz="3" w:space="0" w:color="DED8CF"/>
            </w:tcBorders>
            <w:tcMar>
              <w:top w:w="70" w:type="dxa"/>
              <w:left w:w="90" w:type="dxa"/>
              <w:bottom w:w="70" w:type="dxa"/>
              <w:right w:w="90" w:type="dxa"/>
            </w:tcMar>
            <w:vAlign w:val="center"/>
          </w:tcPr>
          <w:p w14:paraId="6C4DA132" w14:textId="77777777" w:rsidR="002571B9" w:rsidRDefault="0079566A">
            <w:pPr>
              <w:spacing w:after="0" w:line="240" w:lineRule="auto"/>
            </w:pPr>
            <w:r>
              <w:rPr>
                <w:rFonts w:cs="微软雅黑"/>
                <w:color w:val="2E2A26"/>
                <w:sz w:val="18"/>
              </w:rPr>
              <w:t>51</w:t>
            </w:r>
          </w:p>
        </w:tc>
        <w:tc>
          <w:tcPr>
            <w:tcW w:w="2239" w:type="dxa"/>
            <w:tcBorders>
              <w:bottom w:val="single" w:sz="3" w:space="0" w:color="DED8CF"/>
            </w:tcBorders>
            <w:tcMar>
              <w:top w:w="70" w:type="dxa"/>
              <w:left w:w="90" w:type="dxa"/>
              <w:bottom w:w="70" w:type="dxa"/>
              <w:right w:w="90" w:type="dxa"/>
            </w:tcMar>
            <w:vAlign w:val="center"/>
          </w:tcPr>
          <w:p w14:paraId="792DE15D" w14:textId="77777777" w:rsidR="002571B9" w:rsidRDefault="0079566A">
            <w:pPr>
              <w:spacing w:after="0" w:line="240" w:lineRule="auto"/>
            </w:pPr>
            <w:r>
              <w:rPr>
                <w:rFonts w:cs="微软雅黑"/>
                <w:color w:val="2E2A26"/>
                <w:sz w:val="18"/>
              </w:rPr>
              <w:t>云</w:t>
            </w:r>
            <w:r>
              <w:rPr>
                <w:rFonts w:cs="微软雅黑"/>
                <w:color w:val="2E2A26"/>
                <w:sz w:val="18"/>
              </w:rPr>
              <w:t xml:space="preserve"> API </w:t>
            </w:r>
            <w:r>
              <w:rPr>
                <w:rFonts w:cs="微软雅黑"/>
                <w:color w:val="2E2A26"/>
                <w:sz w:val="18"/>
              </w:rPr>
              <w:t>签名</w:t>
            </w:r>
          </w:p>
        </w:tc>
      </w:tr>
      <w:tr w:rsidR="002571B9" w14:paraId="122FA67A"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5533C7B1" w14:textId="77777777" w:rsidR="002571B9" w:rsidRDefault="0079566A">
            <w:pPr>
              <w:spacing w:after="0" w:line="240" w:lineRule="auto"/>
            </w:pPr>
            <w:r>
              <w:rPr>
                <w:rFonts w:cs="微软雅黑"/>
                <w:color w:val="2E2A26"/>
                <w:sz w:val="18"/>
              </w:rPr>
              <w:t>单元</w:t>
            </w:r>
          </w:p>
        </w:tc>
        <w:tc>
          <w:tcPr>
            <w:tcW w:w="2239" w:type="dxa"/>
            <w:tcBorders>
              <w:bottom w:val="single" w:sz="3" w:space="0" w:color="DED8CF"/>
            </w:tcBorders>
            <w:tcMar>
              <w:top w:w="70" w:type="dxa"/>
              <w:left w:w="90" w:type="dxa"/>
              <w:bottom w:w="70" w:type="dxa"/>
              <w:right w:w="90" w:type="dxa"/>
            </w:tcMar>
            <w:vAlign w:val="center"/>
          </w:tcPr>
          <w:p w14:paraId="3E80BE06" w14:textId="77777777" w:rsidR="002571B9" w:rsidRDefault="0079566A">
            <w:pPr>
              <w:spacing w:after="0" w:line="240" w:lineRule="auto"/>
            </w:pPr>
            <w:r>
              <w:rPr>
                <w:rFonts w:ascii="Consolas" w:eastAsia="Consolas" w:hAnsi="Consolas" w:cs="Consolas"/>
                <w:color w:val="2E2A26"/>
                <w:sz w:val="18"/>
              </w:rPr>
              <w:t>test-wecom-notify.cjs</w:t>
            </w:r>
          </w:p>
        </w:tc>
        <w:tc>
          <w:tcPr>
            <w:tcW w:w="2239" w:type="dxa"/>
            <w:tcBorders>
              <w:bottom w:val="single" w:sz="3" w:space="0" w:color="DED8CF"/>
            </w:tcBorders>
            <w:tcMar>
              <w:top w:w="70" w:type="dxa"/>
              <w:left w:w="90" w:type="dxa"/>
              <w:bottom w:w="70" w:type="dxa"/>
              <w:right w:w="90" w:type="dxa"/>
            </w:tcMar>
            <w:vAlign w:val="center"/>
          </w:tcPr>
          <w:p w14:paraId="6C06B528" w14:textId="77777777" w:rsidR="002571B9" w:rsidRDefault="0079566A">
            <w:pPr>
              <w:spacing w:after="0" w:line="240" w:lineRule="auto"/>
            </w:pPr>
            <w:r>
              <w:rPr>
                <w:rFonts w:cs="微软雅黑"/>
                <w:color w:val="2E2A26"/>
                <w:sz w:val="18"/>
              </w:rPr>
              <w:t>56</w:t>
            </w:r>
          </w:p>
        </w:tc>
        <w:tc>
          <w:tcPr>
            <w:tcW w:w="2239" w:type="dxa"/>
            <w:tcBorders>
              <w:bottom w:val="single" w:sz="3" w:space="0" w:color="DED8CF"/>
            </w:tcBorders>
            <w:tcMar>
              <w:top w:w="70" w:type="dxa"/>
              <w:left w:w="90" w:type="dxa"/>
              <w:bottom w:w="70" w:type="dxa"/>
              <w:right w:w="90" w:type="dxa"/>
            </w:tcMar>
            <w:vAlign w:val="center"/>
          </w:tcPr>
          <w:p w14:paraId="5860BC96" w14:textId="77777777" w:rsidR="002571B9" w:rsidRDefault="0079566A">
            <w:pPr>
              <w:spacing w:after="0" w:line="240" w:lineRule="auto"/>
            </w:pPr>
            <w:r>
              <w:rPr>
                <w:rFonts w:cs="微软雅黑"/>
                <w:color w:val="2E2A26"/>
                <w:sz w:val="18"/>
              </w:rPr>
              <w:t>提醒内容与降级</w:t>
            </w:r>
          </w:p>
        </w:tc>
      </w:tr>
      <w:tr w:rsidR="002571B9" w14:paraId="6CB93E06"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491263F2" w14:textId="77777777" w:rsidR="002571B9" w:rsidRDefault="0079566A">
            <w:pPr>
              <w:spacing w:after="0" w:line="240" w:lineRule="auto"/>
            </w:pPr>
            <w:r>
              <w:rPr>
                <w:rFonts w:cs="微软雅黑"/>
                <w:color w:val="2E2A26"/>
                <w:sz w:val="18"/>
              </w:rPr>
              <w:t>单元</w:t>
            </w:r>
          </w:p>
        </w:tc>
        <w:tc>
          <w:tcPr>
            <w:tcW w:w="2239" w:type="dxa"/>
            <w:tcBorders>
              <w:bottom w:val="single" w:sz="3" w:space="0" w:color="DED8CF"/>
            </w:tcBorders>
            <w:tcMar>
              <w:top w:w="70" w:type="dxa"/>
              <w:left w:w="90" w:type="dxa"/>
              <w:bottom w:w="70" w:type="dxa"/>
              <w:right w:w="90" w:type="dxa"/>
            </w:tcMar>
            <w:vAlign w:val="center"/>
          </w:tcPr>
          <w:p w14:paraId="61911BA5" w14:textId="77777777" w:rsidR="002571B9" w:rsidRDefault="0079566A">
            <w:pPr>
              <w:spacing w:after="0" w:line="240" w:lineRule="auto"/>
            </w:pPr>
            <w:r>
              <w:rPr>
                <w:rFonts w:ascii="Consolas" w:eastAsia="Consolas" w:hAnsi="Consolas" w:cs="Consolas"/>
                <w:color w:val="2E2A26"/>
                <w:sz w:val="18"/>
              </w:rPr>
              <w:t>test-admin-applicant-edit.cjs</w:t>
            </w:r>
          </w:p>
        </w:tc>
        <w:tc>
          <w:tcPr>
            <w:tcW w:w="2239" w:type="dxa"/>
            <w:tcBorders>
              <w:bottom w:val="single" w:sz="3" w:space="0" w:color="DED8CF"/>
            </w:tcBorders>
            <w:tcMar>
              <w:top w:w="70" w:type="dxa"/>
              <w:left w:w="90" w:type="dxa"/>
              <w:bottom w:w="70" w:type="dxa"/>
              <w:right w:w="90" w:type="dxa"/>
            </w:tcMar>
            <w:vAlign w:val="center"/>
          </w:tcPr>
          <w:p w14:paraId="16DE75E4" w14:textId="77777777" w:rsidR="002571B9" w:rsidRDefault="0079566A">
            <w:pPr>
              <w:spacing w:after="0" w:line="240" w:lineRule="auto"/>
            </w:pPr>
            <w:r>
              <w:rPr>
                <w:rFonts w:cs="微软雅黑"/>
                <w:color w:val="2E2A26"/>
                <w:sz w:val="18"/>
              </w:rPr>
              <w:t>24</w:t>
            </w:r>
          </w:p>
        </w:tc>
        <w:tc>
          <w:tcPr>
            <w:tcW w:w="2239" w:type="dxa"/>
            <w:tcBorders>
              <w:bottom w:val="single" w:sz="3" w:space="0" w:color="DED8CF"/>
            </w:tcBorders>
            <w:tcMar>
              <w:top w:w="70" w:type="dxa"/>
              <w:left w:w="90" w:type="dxa"/>
              <w:bottom w:w="70" w:type="dxa"/>
              <w:right w:w="90" w:type="dxa"/>
            </w:tcMar>
            <w:vAlign w:val="center"/>
          </w:tcPr>
          <w:p w14:paraId="6F5D6359" w14:textId="77777777" w:rsidR="002571B9" w:rsidRDefault="0079566A">
            <w:pPr>
              <w:spacing w:after="0" w:line="240" w:lineRule="auto"/>
            </w:pPr>
            <w:r>
              <w:rPr>
                <w:rFonts w:cs="微软雅黑"/>
                <w:color w:val="2E2A26"/>
                <w:sz w:val="18"/>
              </w:rPr>
              <w:t>代改资料的字段白名单</w:t>
            </w:r>
          </w:p>
        </w:tc>
      </w:tr>
      <w:tr w:rsidR="002571B9" w14:paraId="0E938F69"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198D4D37" w14:textId="77777777" w:rsidR="002571B9" w:rsidRDefault="0079566A">
            <w:pPr>
              <w:spacing w:after="0" w:line="240" w:lineRule="auto"/>
            </w:pPr>
            <w:r>
              <w:rPr>
                <w:rFonts w:cs="微软雅黑"/>
                <w:color w:val="2E2A26"/>
                <w:sz w:val="18"/>
              </w:rPr>
              <w:t>单元</w:t>
            </w:r>
          </w:p>
        </w:tc>
        <w:tc>
          <w:tcPr>
            <w:tcW w:w="2239" w:type="dxa"/>
            <w:tcBorders>
              <w:bottom w:val="single" w:sz="3" w:space="0" w:color="DED8CF"/>
            </w:tcBorders>
            <w:tcMar>
              <w:top w:w="70" w:type="dxa"/>
              <w:left w:w="90" w:type="dxa"/>
              <w:bottom w:w="70" w:type="dxa"/>
              <w:right w:w="90" w:type="dxa"/>
            </w:tcMar>
            <w:vAlign w:val="center"/>
          </w:tcPr>
          <w:p w14:paraId="5CD7F325" w14:textId="77777777" w:rsidR="002571B9" w:rsidRDefault="0079566A">
            <w:pPr>
              <w:spacing w:after="0" w:line="240" w:lineRule="auto"/>
            </w:pPr>
            <w:r>
              <w:rPr>
                <w:rFonts w:ascii="Consolas" w:eastAsia="Consolas" w:hAnsi="Consolas" w:cs="Consolas"/>
                <w:color w:val="2E2A26"/>
                <w:sz w:val="18"/>
              </w:rPr>
              <w:t>verify-anon-lockdown.cjs</w:t>
            </w:r>
          </w:p>
        </w:tc>
        <w:tc>
          <w:tcPr>
            <w:tcW w:w="2239" w:type="dxa"/>
            <w:tcBorders>
              <w:bottom w:val="single" w:sz="3" w:space="0" w:color="DED8CF"/>
            </w:tcBorders>
            <w:tcMar>
              <w:top w:w="70" w:type="dxa"/>
              <w:left w:w="90" w:type="dxa"/>
              <w:bottom w:w="70" w:type="dxa"/>
              <w:right w:w="90" w:type="dxa"/>
            </w:tcMar>
            <w:vAlign w:val="center"/>
          </w:tcPr>
          <w:p w14:paraId="6397CD2C" w14:textId="77777777" w:rsidR="002571B9" w:rsidRDefault="0079566A">
            <w:pPr>
              <w:spacing w:after="0" w:line="240" w:lineRule="auto"/>
            </w:pPr>
            <w:r>
              <w:rPr>
                <w:rFonts w:cs="微软雅黑"/>
                <w:color w:val="2E2A26"/>
                <w:sz w:val="18"/>
              </w:rPr>
              <w:t>6</w:t>
            </w:r>
          </w:p>
        </w:tc>
        <w:tc>
          <w:tcPr>
            <w:tcW w:w="2239" w:type="dxa"/>
            <w:tcBorders>
              <w:bottom w:val="single" w:sz="3" w:space="0" w:color="DED8CF"/>
            </w:tcBorders>
            <w:tcMar>
              <w:top w:w="70" w:type="dxa"/>
              <w:left w:w="90" w:type="dxa"/>
              <w:bottom w:w="70" w:type="dxa"/>
              <w:right w:w="90" w:type="dxa"/>
            </w:tcMar>
            <w:vAlign w:val="center"/>
          </w:tcPr>
          <w:p w14:paraId="51A6FF0E" w14:textId="77777777" w:rsidR="002571B9" w:rsidRDefault="0079566A">
            <w:pPr>
              <w:spacing w:after="0" w:line="240" w:lineRule="auto"/>
            </w:pPr>
            <w:r>
              <w:rPr>
                <w:rFonts w:cs="微软雅黑"/>
                <w:color w:val="2E2A26"/>
                <w:sz w:val="18"/>
              </w:rPr>
              <w:t>匿名直写入口已关闭</w:t>
            </w:r>
          </w:p>
        </w:tc>
      </w:tr>
      <w:tr w:rsidR="002571B9" w14:paraId="376D108E"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4DF16205" w14:textId="77777777" w:rsidR="002571B9" w:rsidRDefault="0079566A">
            <w:pPr>
              <w:spacing w:after="0" w:line="240" w:lineRule="auto"/>
            </w:pPr>
            <w:r>
              <w:rPr>
                <w:rFonts w:cs="微软雅黑"/>
                <w:color w:val="2E2A26"/>
                <w:sz w:val="18"/>
              </w:rPr>
              <w:t>结构</w:t>
            </w:r>
          </w:p>
        </w:tc>
        <w:tc>
          <w:tcPr>
            <w:tcW w:w="2239" w:type="dxa"/>
            <w:tcBorders>
              <w:bottom w:val="single" w:sz="3" w:space="0" w:color="DED8CF"/>
            </w:tcBorders>
            <w:tcMar>
              <w:top w:w="70" w:type="dxa"/>
              <w:left w:w="90" w:type="dxa"/>
              <w:bottom w:w="70" w:type="dxa"/>
              <w:right w:w="90" w:type="dxa"/>
            </w:tcMar>
            <w:vAlign w:val="center"/>
          </w:tcPr>
          <w:p w14:paraId="404A4078" w14:textId="77777777" w:rsidR="002571B9" w:rsidRDefault="0079566A">
            <w:pPr>
              <w:spacing w:after="0" w:line="240" w:lineRule="auto"/>
            </w:pPr>
            <w:r>
              <w:rPr>
                <w:rFonts w:ascii="Consolas" w:eastAsia="Consolas" w:hAnsi="Consolas" w:cs="Consolas"/>
                <w:color w:val="2E2A26"/>
                <w:sz w:val="18"/>
              </w:rPr>
              <w:t>check-admin-settings.cjs</w:t>
            </w:r>
          </w:p>
        </w:tc>
        <w:tc>
          <w:tcPr>
            <w:tcW w:w="2239" w:type="dxa"/>
            <w:tcBorders>
              <w:bottom w:val="single" w:sz="3" w:space="0" w:color="DED8CF"/>
            </w:tcBorders>
            <w:tcMar>
              <w:top w:w="70" w:type="dxa"/>
              <w:left w:w="90" w:type="dxa"/>
              <w:bottom w:w="70" w:type="dxa"/>
              <w:right w:w="90" w:type="dxa"/>
            </w:tcMar>
            <w:vAlign w:val="center"/>
          </w:tcPr>
          <w:p w14:paraId="7B980F96" w14:textId="77777777" w:rsidR="002571B9" w:rsidRDefault="0079566A">
            <w:pPr>
              <w:spacing w:after="0" w:line="240" w:lineRule="auto"/>
            </w:pPr>
            <w:r>
              <w:rPr>
                <w:rFonts w:cs="微软雅黑"/>
                <w:color w:val="2E2A26"/>
                <w:sz w:val="18"/>
              </w:rPr>
              <w:t>16</w:t>
            </w:r>
          </w:p>
        </w:tc>
        <w:tc>
          <w:tcPr>
            <w:tcW w:w="2239" w:type="dxa"/>
            <w:tcBorders>
              <w:bottom w:val="single" w:sz="3" w:space="0" w:color="DED8CF"/>
            </w:tcBorders>
            <w:tcMar>
              <w:top w:w="70" w:type="dxa"/>
              <w:left w:w="90" w:type="dxa"/>
              <w:bottom w:w="70" w:type="dxa"/>
              <w:right w:w="90" w:type="dxa"/>
            </w:tcMar>
            <w:vAlign w:val="center"/>
          </w:tcPr>
          <w:p w14:paraId="139ADF16" w14:textId="77777777" w:rsidR="002571B9" w:rsidRDefault="0079566A">
            <w:pPr>
              <w:spacing w:after="0" w:line="240" w:lineRule="auto"/>
            </w:pPr>
            <w:r>
              <w:rPr>
                <w:rFonts w:cs="微软雅黑"/>
                <w:color w:val="2E2A26"/>
                <w:sz w:val="18"/>
              </w:rPr>
              <w:t>后台表单结构与控件完整性</w:t>
            </w:r>
          </w:p>
        </w:tc>
      </w:tr>
      <w:tr w:rsidR="002571B9" w14:paraId="7A06F5E6"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6E20EEF3" w14:textId="77777777" w:rsidR="002571B9" w:rsidRDefault="0079566A">
            <w:pPr>
              <w:spacing w:after="0" w:line="240" w:lineRule="auto"/>
            </w:pPr>
            <w:r>
              <w:rPr>
                <w:rFonts w:cs="微软雅黑"/>
                <w:color w:val="2E2A26"/>
                <w:sz w:val="18"/>
              </w:rPr>
              <w:t>结构</w:t>
            </w:r>
          </w:p>
        </w:tc>
        <w:tc>
          <w:tcPr>
            <w:tcW w:w="2239" w:type="dxa"/>
            <w:tcBorders>
              <w:bottom w:val="single" w:sz="3" w:space="0" w:color="DED8CF"/>
            </w:tcBorders>
            <w:tcMar>
              <w:top w:w="70" w:type="dxa"/>
              <w:left w:w="90" w:type="dxa"/>
              <w:bottom w:w="70" w:type="dxa"/>
              <w:right w:w="90" w:type="dxa"/>
            </w:tcMar>
            <w:vAlign w:val="center"/>
          </w:tcPr>
          <w:p w14:paraId="007BD88B" w14:textId="77777777" w:rsidR="002571B9" w:rsidRDefault="0079566A">
            <w:pPr>
              <w:spacing w:after="0" w:line="240" w:lineRule="auto"/>
            </w:pPr>
            <w:r>
              <w:rPr>
                <w:rFonts w:ascii="Consolas" w:eastAsia="Consolas" w:hAnsi="Consolas" w:cs="Consolas"/>
                <w:color w:val="2E2A26"/>
                <w:sz w:val="18"/>
              </w:rPr>
              <w:t>check-ai-preview.cjs</w:t>
            </w:r>
          </w:p>
        </w:tc>
        <w:tc>
          <w:tcPr>
            <w:tcW w:w="2239" w:type="dxa"/>
            <w:tcBorders>
              <w:bottom w:val="single" w:sz="3" w:space="0" w:color="DED8CF"/>
            </w:tcBorders>
            <w:tcMar>
              <w:top w:w="70" w:type="dxa"/>
              <w:left w:w="90" w:type="dxa"/>
              <w:bottom w:w="70" w:type="dxa"/>
              <w:right w:w="90" w:type="dxa"/>
            </w:tcMar>
            <w:vAlign w:val="center"/>
          </w:tcPr>
          <w:p w14:paraId="2A2EEE24" w14:textId="77777777" w:rsidR="002571B9" w:rsidRDefault="0079566A">
            <w:pPr>
              <w:spacing w:after="0" w:line="240" w:lineRule="auto"/>
            </w:pPr>
            <w:r>
              <w:rPr>
                <w:rFonts w:cs="微软雅黑"/>
                <w:color w:val="2E2A26"/>
                <w:sz w:val="18"/>
              </w:rPr>
              <w:t>21</w:t>
            </w:r>
          </w:p>
        </w:tc>
        <w:tc>
          <w:tcPr>
            <w:tcW w:w="2239" w:type="dxa"/>
            <w:tcBorders>
              <w:bottom w:val="single" w:sz="3" w:space="0" w:color="DED8CF"/>
            </w:tcBorders>
            <w:tcMar>
              <w:top w:w="70" w:type="dxa"/>
              <w:left w:w="90" w:type="dxa"/>
              <w:bottom w:w="70" w:type="dxa"/>
              <w:right w:w="90" w:type="dxa"/>
            </w:tcMar>
            <w:vAlign w:val="center"/>
          </w:tcPr>
          <w:p w14:paraId="6572A3E8" w14:textId="77777777" w:rsidR="002571B9" w:rsidRDefault="0079566A">
            <w:pPr>
              <w:spacing w:after="0" w:line="240" w:lineRule="auto"/>
            </w:pPr>
            <w:r>
              <w:rPr>
                <w:rFonts w:cs="微软雅黑"/>
                <w:color w:val="2E2A26"/>
                <w:sz w:val="18"/>
              </w:rPr>
              <w:t>页面结构、设计系统、</w:t>
            </w:r>
            <w:r>
              <w:rPr>
                <w:rFonts w:cs="微软雅黑"/>
                <w:color w:val="2E2A26"/>
                <w:sz w:val="18"/>
              </w:rPr>
              <w:t xml:space="preserve">AI </w:t>
            </w:r>
            <w:r>
              <w:rPr>
                <w:rFonts w:cs="微软雅黑"/>
                <w:color w:val="2E2A26"/>
                <w:sz w:val="18"/>
              </w:rPr>
              <w:t>面板</w:t>
            </w:r>
          </w:p>
        </w:tc>
      </w:tr>
      <w:tr w:rsidR="002571B9" w14:paraId="4736D441"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78146F63" w14:textId="77777777" w:rsidR="002571B9" w:rsidRDefault="0079566A">
            <w:pPr>
              <w:spacing w:after="0" w:line="240" w:lineRule="auto"/>
            </w:pPr>
            <w:r>
              <w:rPr>
                <w:rFonts w:cs="微软雅黑"/>
                <w:color w:val="2E2A26"/>
                <w:sz w:val="18"/>
              </w:rPr>
              <w:t>同步</w:t>
            </w:r>
          </w:p>
        </w:tc>
        <w:tc>
          <w:tcPr>
            <w:tcW w:w="2239" w:type="dxa"/>
            <w:tcBorders>
              <w:bottom w:val="single" w:sz="3" w:space="0" w:color="DED8CF"/>
            </w:tcBorders>
            <w:tcMar>
              <w:top w:w="70" w:type="dxa"/>
              <w:left w:w="90" w:type="dxa"/>
              <w:bottom w:w="70" w:type="dxa"/>
              <w:right w:w="90" w:type="dxa"/>
            </w:tcMar>
            <w:vAlign w:val="center"/>
          </w:tcPr>
          <w:p w14:paraId="43022C77" w14:textId="77777777" w:rsidR="002571B9" w:rsidRDefault="0079566A">
            <w:pPr>
              <w:spacing w:after="0" w:line="240" w:lineRule="auto"/>
            </w:pPr>
            <w:r>
              <w:rPr>
                <w:rFonts w:ascii="Consolas" w:eastAsia="Consolas" w:hAnsi="Consolas" w:cs="Consolas"/>
                <w:color w:val="2E2A26"/>
                <w:sz w:val="18"/>
              </w:rPr>
              <w:t>check-release-sync.cjs</w:t>
            </w:r>
          </w:p>
        </w:tc>
        <w:tc>
          <w:tcPr>
            <w:tcW w:w="2239" w:type="dxa"/>
            <w:tcBorders>
              <w:bottom w:val="single" w:sz="3" w:space="0" w:color="DED8CF"/>
            </w:tcBorders>
            <w:tcMar>
              <w:top w:w="70" w:type="dxa"/>
              <w:left w:w="90" w:type="dxa"/>
              <w:bottom w:w="70" w:type="dxa"/>
              <w:right w:w="90" w:type="dxa"/>
            </w:tcMar>
            <w:vAlign w:val="center"/>
          </w:tcPr>
          <w:p w14:paraId="4570A2AD" w14:textId="77777777" w:rsidR="002571B9" w:rsidRDefault="0079566A">
            <w:pPr>
              <w:spacing w:after="0" w:line="240" w:lineRule="auto"/>
            </w:pPr>
            <w:r>
              <w:rPr>
                <w:rFonts w:cs="微软雅黑"/>
                <w:color w:val="2E2A26"/>
                <w:sz w:val="18"/>
              </w:rPr>
              <w:t>8</w:t>
            </w:r>
          </w:p>
        </w:tc>
        <w:tc>
          <w:tcPr>
            <w:tcW w:w="2239" w:type="dxa"/>
            <w:tcBorders>
              <w:bottom w:val="single" w:sz="3" w:space="0" w:color="DED8CF"/>
            </w:tcBorders>
            <w:tcMar>
              <w:top w:w="70" w:type="dxa"/>
              <w:left w:w="90" w:type="dxa"/>
              <w:bottom w:w="70" w:type="dxa"/>
              <w:right w:w="90" w:type="dxa"/>
            </w:tcMar>
            <w:vAlign w:val="center"/>
          </w:tcPr>
          <w:p w14:paraId="0D1DB1B3" w14:textId="77777777" w:rsidR="002571B9" w:rsidRDefault="0079566A">
            <w:pPr>
              <w:spacing w:after="0" w:line="240" w:lineRule="auto"/>
            </w:pPr>
            <w:r>
              <w:rPr>
                <w:rFonts w:cs="微软雅黑"/>
                <w:color w:val="2E2A26"/>
                <w:sz w:val="18"/>
              </w:rPr>
              <w:t>根目录、发布源、线上三者一致</w:t>
            </w:r>
          </w:p>
        </w:tc>
      </w:tr>
      <w:tr w:rsidR="002571B9" w14:paraId="651D1C7E" w14:textId="77777777">
        <w:trPr>
          <w:cantSplit/>
          <w:jc w:val="center"/>
        </w:trPr>
        <w:tc>
          <w:tcPr>
            <w:tcW w:w="2239" w:type="dxa"/>
            <w:tcBorders>
              <w:bottom w:val="single" w:sz="10" w:space="0" w:color="6A846C"/>
            </w:tcBorders>
            <w:tcMar>
              <w:top w:w="70" w:type="dxa"/>
              <w:left w:w="90" w:type="dxa"/>
              <w:bottom w:w="70" w:type="dxa"/>
              <w:right w:w="90" w:type="dxa"/>
            </w:tcMar>
            <w:vAlign w:val="center"/>
          </w:tcPr>
          <w:p w14:paraId="1D798C3F" w14:textId="77777777" w:rsidR="002571B9" w:rsidRDefault="0079566A">
            <w:pPr>
              <w:spacing w:after="0" w:line="240" w:lineRule="auto"/>
            </w:pPr>
            <w:r>
              <w:rPr>
                <w:rFonts w:cs="微软雅黑"/>
                <w:color w:val="2E2A26"/>
                <w:sz w:val="18"/>
              </w:rPr>
              <w:t>合规</w:t>
            </w:r>
          </w:p>
        </w:tc>
        <w:tc>
          <w:tcPr>
            <w:tcW w:w="2239" w:type="dxa"/>
            <w:tcBorders>
              <w:bottom w:val="single" w:sz="10" w:space="0" w:color="6A846C"/>
            </w:tcBorders>
            <w:tcMar>
              <w:top w:w="70" w:type="dxa"/>
              <w:left w:w="90" w:type="dxa"/>
              <w:bottom w:w="70" w:type="dxa"/>
              <w:right w:w="90" w:type="dxa"/>
            </w:tcMar>
            <w:vAlign w:val="center"/>
          </w:tcPr>
          <w:p w14:paraId="5B05FD10" w14:textId="77777777" w:rsidR="002571B9" w:rsidRDefault="0079566A">
            <w:pPr>
              <w:spacing w:after="0" w:line="240" w:lineRule="auto"/>
            </w:pPr>
            <w:r>
              <w:rPr>
                <w:rFonts w:ascii="Consolas" w:eastAsia="Consolas" w:hAnsi="Consolas" w:cs="Consolas"/>
                <w:color w:val="2E2A26"/>
                <w:sz w:val="18"/>
              </w:rPr>
              <w:t>check-repo-compliance.cjs</w:t>
            </w:r>
          </w:p>
        </w:tc>
        <w:tc>
          <w:tcPr>
            <w:tcW w:w="2239" w:type="dxa"/>
            <w:tcBorders>
              <w:bottom w:val="single" w:sz="10" w:space="0" w:color="6A846C"/>
            </w:tcBorders>
            <w:tcMar>
              <w:top w:w="70" w:type="dxa"/>
              <w:left w:w="90" w:type="dxa"/>
              <w:bottom w:w="70" w:type="dxa"/>
              <w:right w:w="90" w:type="dxa"/>
            </w:tcMar>
            <w:vAlign w:val="center"/>
          </w:tcPr>
          <w:p w14:paraId="0FCA4727" w14:textId="77777777" w:rsidR="002571B9" w:rsidRDefault="0079566A">
            <w:pPr>
              <w:spacing w:after="0" w:line="240" w:lineRule="auto"/>
            </w:pPr>
            <w:r>
              <w:rPr>
                <w:rFonts w:cs="微软雅黑"/>
                <w:color w:val="2E2A26"/>
                <w:sz w:val="18"/>
              </w:rPr>
              <w:t>33</w:t>
            </w:r>
          </w:p>
        </w:tc>
        <w:tc>
          <w:tcPr>
            <w:tcW w:w="2239" w:type="dxa"/>
            <w:tcBorders>
              <w:bottom w:val="single" w:sz="10" w:space="0" w:color="6A846C"/>
            </w:tcBorders>
            <w:tcMar>
              <w:top w:w="70" w:type="dxa"/>
              <w:left w:w="90" w:type="dxa"/>
              <w:bottom w:w="70" w:type="dxa"/>
              <w:right w:w="90" w:type="dxa"/>
            </w:tcMar>
            <w:vAlign w:val="center"/>
          </w:tcPr>
          <w:p w14:paraId="5E184BB4" w14:textId="77777777" w:rsidR="002571B9" w:rsidRDefault="0079566A">
            <w:pPr>
              <w:spacing w:after="0" w:line="240" w:lineRule="auto"/>
            </w:pPr>
            <w:r>
              <w:rPr>
                <w:rFonts w:cs="微软雅黑"/>
                <w:color w:val="2E2A26"/>
                <w:sz w:val="18"/>
              </w:rPr>
              <w:t>密钥、</w:t>
            </w:r>
            <w:r>
              <w:rPr>
                <w:rFonts w:cs="微软雅黑"/>
                <w:color w:val="2E2A26"/>
                <w:sz w:val="18"/>
              </w:rPr>
              <w:t>README</w:t>
            </w:r>
            <w:r>
              <w:rPr>
                <w:rFonts w:cs="微软雅黑"/>
                <w:color w:val="2E2A26"/>
                <w:sz w:val="18"/>
              </w:rPr>
              <w:t>、</w:t>
            </w:r>
            <w:r>
              <w:rPr>
                <w:rFonts w:cs="微软雅黑"/>
                <w:color w:val="2E2A26"/>
                <w:sz w:val="18"/>
              </w:rPr>
              <w:t xml:space="preserve">Git </w:t>
            </w:r>
            <w:r>
              <w:rPr>
                <w:rFonts w:cs="微软雅黑"/>
                <w:color w:val="2E2A26"/>
                <w:sz w:val="18"/>
              </w:rPr>
              <w:t>记录、仓库整洁</w:t>
            </w:r>
          </w:p>
        </w:tc>
      </w:tr>
    </w:tbl>
    <w:p w14:paraId="28DB0164" w14:textId="77777777" w:rsidR="002571B9" w:rsidRDefault="002571B9">
      <w:pPr>
        <w:spacing w:after="0"/>
      </w:pPr>
    </w:p>
    <w:p w14:paraId="74D11737" w14:textId="77777777" w:rsidR="002571B9" w:rsidRDefault="0079566A">
      <w:pPr>
        <w:pStyle w:val="BodyCompact"/>
      </w:pPr>
      <w:r>
        <w:rPr>
          <w:rFonts w:cs="微软雅黑"/>
          <w:color w:val="2E2A26"/>
        </w:rPr>
        <w:t>合计</w:t>
      </w:r>
      <w:r>
        <w:rPr>
          <w:rFonts w:cs="微软雅黑"/>
          <w:color w:val="2E2A26"/>
        </w:rPr>
        <w:t xml:space="preserve"> </w:t>
      </w:r>
      <w:r>
        <w:rPr>
          <w:rFonts w:cs="微软雅黑"/>
          <w:b/>
          <w:color w:val="2E2A26"/>
        </w:rPr>
        <w:t xml:space="preserve">301 </w:t>
      </w:r>
      <w:r>
        <w:rPr>
          <w:rFonts w:cs="微软雅黑"/>
          <w:b/>
          <w:color w:val="2E2A26"/>
        </w:rPr>
        <w:t>项</w:t>
      </w:r>
      <w:r>
        <w:rPr>
          <w:rFonts w:cs="微软雅黑"/>
          <w:color w:val="2E2A26"/>
        </w:rPr>
        <w:t>。</w:t>
      </w:r>
    </w:p>
    <w:p w14:paraId="14749A89" w14:textId="77777777" w:rsidR="002571B9" w:rsidRDefault="0079566A">
      <w:pPr>
        <w:pStyle w:val="BodyCompact"/>
      </w:pPr>
      <w:r>
        <w:rPr>
          <w:rFonts w:cs="微软雅黑"/>
          <w:b/>
          <w:color w:val="2E2A26"/>
        </w:rPr>
        <w:t>单元测试用依赖注入，不用打桩库。</w:t>
      </w:r>
      <w:r>
        <w:rPr>
          <w:rFonts w:cs="微软雅黑"/>
          <w:color w:val="2E2A26"/>
        </w:rPr>
        <w:t xml:space="preserve"> </w:t>
      </w:r>
      <w:r>
        <w:rPr>
          <w:rFonts w:cs="微软雅黑"/>
          <w:color w:val="2E2A26"/>
        </w:rPr>
        <w:t>工具层、知识层在构造时接收「执行</w:t>
      </w:r>
      <w:r>
        <w:rPr>
          <w:rFonts w:cs="微软雅黑"/>
          <w:color w:val="2E2A26"/>
        </w:rPr>
        <w:t xml:space="preserve"> SQL</w:t>
      </w:r>
      <w:r>
        <w:rPr>
          <w:rFonts w:cs="微软雅黑"/>
          <w:color w:val="2E2A26"/>
        </w:rPr>
        <w:t>」与「向量化」两个函数，测试时传入假实现即可，既不需要连数据库也不需要网络，因此可以反复跑、不受接口限频影响。</w:t>
      </w:r>
    </w:p>
    <w:p w14:paraId="58592F7E" w14:textId="77777777" w:rsidR="002571B9" w:rsidRDefault="0079566A">
      <w:pPr>
        <w:pStyle w:val="BodyCompact"/>
      </w:pPr>
      <w:r>
        <w:rPr>
          <w:rFonts w:cs="微软雅黑"/>
          <w:b/>
          <w:color w:val="2E2A26"/>
        </w:rPr>
        <w:t>端到端测试打的是线上环境</w:t>
      </w:r>
      <w:r>
        <w:rPr>
          <w:rFonts w:cs="微软雅黑"/>
          <w:color w:val="2E2A26"/>
        </w:rPr>
        <w:t>，不是本地模拟。只有真实调用才能验证匿名登录、云函数鉴权、网关</w:t>
      </w:r>
      <w:r>
        <w:rPr>
          <w:rFonts w:cs="微软雅黑"/>
          <w:color w:val="2E2A26"/>
        </w:rPr>
        <w:t xml:space="preserve"> CORS</w:t>
      </w:r>
      <w:r>
        <w:rPr>
          <w:rFonts w:cs="微软雅黑"/>
          <w:color w:val="2E2A26"/>
        </w:rPr>
        <w:t>、</w:t>
      </w:r>
      <w:r>
        <w:rPr>
          <w:rFonts w:cs="微软雅黑"/>
          <w:color w:val="2E2A26"/>
        </w:rPr>
        <w:t xml:space="preserve">SSE </w:t>
      </w:r>
      <w:r>
        <w:rPr>
          <w:rFonts w:cs="微软雅黑"/>
          <w:color w:val="2E2A26"/>
        </w:rPr>
        <w:t>流式这些环节。</w:t>
      </w:r>
    </w:p>
    <w:p w14:paraId="707FD7AD" w14:textId="77777777" w:rsidR="002571B9" w:rsidRDefault="0079566A">
      <w:pPr>
        <w:pStyle w:val="21"/>
      </w:pPr>
      <w:r>
        <w:rPr>
          <w:rFonts w:ascii="微软雅黑" w:eastAsia="微软雅黑" w:hAnsi="微软雅黑" w:cs="微软雅黑"/>
        </w:rPr>
        <w:lastRenderedPageBreak/>
        <w:t xml:space="preserve">6.2 </w:t>
      </w:r>
      <w:r>
        <w:rPr>
          <w:rFonts w:ascii="微软雅黑" w:eastAsia="微软雅黑" w:hAnsi="微软雅黑" w:cs="微软雅黑"/>
        </w:rPr>
        <w:t>测试拦住的问题</w:t>
      </w:r>
    </w:p>
    <w:p w14:paraId="7381FF0E" w14:textId="77777777" w:rsidR="002571B9" w:rsidRDefault="0079566A">
      <w:pPr>
        <w:pStyle w:val="BodyCompact"/>
      </w:pPr>
      <w:r>
        <w:rPr>
          <w:rFonts w:cs="微软雅黑"/>
          <w:color w:val="2E2A26"/>
        </w:rPr>
        <w:t>下表列出测试实际拦下的缺陷及其对应的验证方式：</w:t>
      </w:r>
    </w:p>
    <w:p w14:paraId="5D22BBFD" w14:textId="77777777" w:rsidR="002571B9" w:rsidRDefault="0079566A">
      <w:pPr>
        <w:keepNext/>
        <w:spacing w:before="80" w:after="40"/>
      </w:pPr>
      <w:r>
        <w:rPr>
          <w:rFonts w:cs="微软雅黑"/>
          <w:b/>
          <w:color w:val="2E2A26"/>
          <w:sz w:val="19"/>
        </w:rPr>
        <w:t>表</w:t>
      </w:r>
      <w:r>
        <w:rPr>
          <w:rFonts w:cs="微软雅黑"/>
          <w:b/>
          <w:color w:val="2E2A26"/>
          <w:sz w:val="19"/>
        </w:rPr>
        <w:t xml:space="preserve"> 12</w:t>
      </w:r>
      <w:r>
        <w:rPr>
          <w:rFonts w:cs="微软雅黑"/>
          <w:b/>
          <w:color w:val="2E2A26"/>
          <w:sz w:val="19"/>
        </w:rPr>
        <w:t xml:space="preserve">　测试拦住的缺陷</w:t>
      </w:r>
    </w:p>
    <w:tbl>
      <w:tblPr>
        <w:tblW w:w="5000" w:type="pct"/>
        <w:jc w:val="center"/>
        <w:tblLook w:val="04A0" w:firstRow="1" w:lastRow="0" w:firstColumn="1" w:lastColumn="0" w:noHBand="0" w:noVBand="1"/>
      </w:tblPr>
      <w:tblGrid>
        <w:gridCol w:w="3046"/>
        <w:gridCol w:w="3046"/>
        <w:gridCol w:w="3046"/>
      </w:tblGrid>
      <w:tr w:rsidR="002571B9" w14:paraId="2A7ABFD7" w14:textId="77777777">
        <w:trPr>
          <w:cantSplit/>
          <w:tblHeader/>
          <w:jc w:val="center"/>
        </w:trPr>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1892B526" w14:textId="77777777" w:rsidR="002571B9" w:rsidRDefault="0079566A">
            <w:pPr>
              <w:spacing w:after="0" w:line="240" w:lineRule="auto"/>
            </w:pPr>
            <w:r>
              <w:rPr>
                <w:rFonts w:cs="微软雅黑"/>
                <w:b/>
                <w:color w:val="2E2A26"/>
                <w:sz w:val="19"/>
              </w:rPr>
              <w:t>缺陷</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4F3C3D48" w14:textId="77777777" w:rsidR="002571B9" w:rsidRDefault="0079566A">
            <w:pPr>
              <w:spacing w:after="0" w:line="240" w:lineRule="auto"/>
            </w:pPr>
            <w:r>
              <w:rPr>
                <w:rFonts w:cs="微软雅黑"/>
                <w:b/>
                <w:color w:val="2E2A26"/>
                <w:sz w:val="19"/>
              </w:rPr>
              <w:t>性质</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5507E220" w14:textId="77777777" w:rsidR="002571B9" w:rsidRDefault="0079566A">
            <w:pPr>
              <w:spacing w:after="0" w:line="240" w:lineRule="auto"/>
            </w:pPr>
            <w:r>
              <w:rPr>
                <w:rFonts w:cs="微软雅黑"/>
                <w:b/>
                <w:color w:val="2E2A26"/>
                <w:sz w:val="19"/>
              </w:rPr>
              <w:t>被哪类验证拦住</w:t>
            </w:r>
          </w:p>
        </w:tc>
      </w:tr>
      <w:tr w:rsidR="002571B9" w14:paraId="2517B4B2"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421E6942" w14:textId="77777777" w:rsidR="002571B9" w:rsidRDefault="0079566A">
            <w:pPr>
              <w:spacing w:after="0" w:line="240" w:lineRule="auto"/>
            </w:pPr>
            <w:r>
              <w:rPr>
                <w:rFonts w:cs="微软雅黑"/>
                <w:color w:val="2E2A26"/>
                <w:sz w:val="18"/>
              </w:rPr>
              <w:t>云函数里用了匿名身份的数据库客户端</w:t>
            </w:r>
          </w:p>
        </w:tc>
        <w:tc>
          <w:tcPr>
            <w:tcW w:w="2986" w:type="dxa"/>
            <w:tcBorders>
              <w:bottom w:val="single" w:sz="3" w:space="0" w:color="DED8CF"/>
            </w:tcBorders>
            <w:tcMar>
              <w:top w:w="70" w:type="dxa"/>
              <w:left w:w="90" w:type="dxa"/>
              <w:bottom w:w="70" w:type="dxa"/>
              <w:right w:w="90" w:type="dxa"/>
            </w:tcMar>
            <w:vAlign w:val="center"/>
          </w:tcPr>
          <w:p w14:paraId="23B8CDC3" w14:textId="77777777" w:rsidR="002571B9" w:rsidRDefault="0079566A">
            <w:pPr>
              <w:spacing w:after="0" w:line="240" w:lineRule="auto"/>
            </w:pPr>
            <w:r>
              <w:rPr>
                <w:rFonts w:cs="微软雅黑"/>
                <w:color w:val="2E2A26"/>
                <w:sz w:val="18"/>
              </w:rPr>
              <w:t>后台多个功能长期不可用</w:t>
            </w:r>
          </w:p>
        </w:tc>
        <w:tc>
          <w:tcPr>
            <w:tcW w:w="2986" w:type="dxa"/>
            <w:tcBorders>
              <w:bottom w:val="single" w:sz="3" w:space="0" w:color="DED8CF"/>
            </w:tcBorders>
            <w:tcMar>
              <w:top w:w="70" w:type="dxa"/>
              <w:left w:w="90" w:type="dxa"/>
              <w:bottom w:w="70" w:type="dxa"/>
              <w:right w:w="90" w:type="dxa"/>
            </w:tcMar>
            <w:vAlign w:val="center"/>
          </w:tcPr>
          <w:p w14:paraId="03BA81F1" w14:textId="77777777" w:rsidR="002571B9" w:rsidRDefault="0079566A">
            <w:pPr>
              <w:spacing w:after="0" w:line="240" w:lineRule="auto"/>
            </w:pPr>
            <w:r>
              <w:rPr>
                <w:rFonts w:cs="微软雅黑"/>
                <w:color w:val="2E2A26"/>
                <w:sz w:val="18"/>
              </w:rPr>
              <w:t>端到端（真实调用才暴露）</w:t>
            </w:r>
          </w:p>
        </w:tc>
      </w:tr>
      <w:tr w:rsidR="002571B9" w14:paraId="29F91341"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197BE8B5" w14:textId="77777777" w:rsidR="002571B9" w:rsidRDefault="0079566A">
            <w:pPr>
              <w:spacing w:after="0" w:line="240" w:lineRule="auto"/>
            </w:pPr>
            <w:r>
              <w:rPr>
                <w:rFonts w:cs="微软雅黑"/>
                <w:color w:val="2E2A26"/>
                <w:sz w:val="18"/>
              </w:rPr>
              <w:t>数据库列名写错（</w:t>
            </w:r>
            <w:r>
              <w:rPr>
                <w:rFonts w:cs="微软雅黑"/>
                <w:color w:val="2E2A26"/>
                <w:sz w:val="18"/>
              </w:rPr>
              <w:t xml:space="preserve">content </w:t>
            </w:r>
            <w:r>
              <w:rPr>
                <w:rFonts w:cs="微软雅黑"/>
                <w:color w:val="2E2A26"/>
                <w:sz w:val="18"/>
              </w:rPr>
              <w:t>应为</w:t>
            </w:r>
            <w:r>
              <w:rPr>
                <w:rFonts w:cs="微软雅黑"/>
                <w:color w:val="2E2A26"/>
                <w:sz w:val="18"/>
              </w:rPr>
              <w:t xml:space="preserve"> body</w:t>
            </w:r>
            <w:r>
              <w:rPr>
                <w:rFonts w:cs="微软雅黑"/>
                <w:color w:val="2E2A26"/>
                <w:sz w:val="18"/>
              </w:rPr>
              <w:t>）</w:t>
            </w:r>
          </w:p>
        </w:tc>
        <w:tc>
          <w:tcPr>
            <w:tcW w:w="2986" w:type="dxa"/>
            <w:tcBorders>
              <w:bottom w:val="single" w:sz="3" w:space="0" w:color="DED8CF"/>
            </w:tcBorders>
            <w:tcMar>
              <w:top w:w="70" w:type="dxa"/>
              <w:left w:w="90" w:type="dxa"/>
              <w:bottom w:w="70" w:type="dxa"/>
              <w:right w:w="90" w:type="dxa"/>
            </w:tcMar>
            <w:vAlign w:val="center"/>
          </w:tcPr>
          <w:p w14:paraId="419B2BA4" w14:textId="77777777" w:rsidR="002571B9" w:rsidRDefault="0079566A">
            <w:pPr>
              <w:spacing w:after="0" w:line="240" w:lineRule="auto"/>
            </w:pPr>
            <w:r>
              <w:rPr>
                <w:rFonts w:cs="微软雅黑"/>
                <w:color w:val="2E2A26"/>
                <w:sz w:val="18"/>
              </w:rPr>
              <w:t xml:space="preserve">AI </w:t>
            </w:r>
            <w:r>
              <w:rPr>
                <w:rFonts w:cs="微软雅黑"/>
                <w:color w:val="2E2A26"/>
                <w:sz w:val="18"/>
              </w:rPr>
              <w:t>查询静默失败</w:t>
            </w:r>
          </w:p>
        </w:tc>
        <w:tc>
          <w:tcPr>
            <w:tcW w:w="2986" w:type="dxa"/>
            <w:tcBorders>
              <w:bottom w:val="single" w:sz="3" w:space="0" w:color="DED8CF"/>
            </w:tcBorders>
            <w:tcMar>
              <w:top w:w="70" w:type="dxa"/>
              <w:left w:w="90" w:type="dxa"/>
              <w:bottom w:w="70" w:type="dxa"/>
              <w:right w:w="90" w:type="dxa"/>
            </w:tcMar>
            <w:vAlign w:val="center"/>
          </w:tcPr>
          <w:p w14:paraId="78E5FBC8" w14:textId="77777777" w:rsidR="002571B9" w:rsidRDefault="0079566A">
            <w:pPr>
              <w:spacing w:after="0" w:line="240" w:lineRule="auto"/>
            </w:pPr>
            <w:r>
              <w:rPr>
                <w:rFonts w:cs="微软雅黑"/>
                <w:color w:val="2E2A26"/>
                <w:sz w:val="18"/>
              </w:rPr>
              <w:t>工具冒烟测试</w:t>
            </w:r>
          </w:p>
        </w:tc>
      </w:tr>
      <w:tr w:rsidR="002571B9" w14:paraId="0E8002D6"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53647828" w14:textId="77777777" w:rsidR="002571B9" w:rsidRDefault="0079566A">
            <w:pPr>
              <w:spacing w:after="0" w:line="240" w:lineRule="auto"/>
            </w:pPr>
            <w:r>
              <w:rPr>
                <w:rFonts w:cs="微软雅黑"/>
                <w:color w:val="2E2A26"/>
                <w:sz w:val="18"/>
              </w:rPr>
              <w:t>引用了不存在的列（</w:t>
            </w:r>
            <w:r>
              <w:rPr>
                <w:rFonts w:cs="微软雅黑"/>
                <w:color w:val="2E2A26"/>
                <w:sz w:val="18"/>
              </w:rPr>
              <w:t>updated_at</w:t>
            </w:r>
            <w:r>
              <w:rPr>
                <w:rFonts w:cs="微软雅黑"/>
                <w:color w:val="2E2A26"/>
                <w:sz w:val="18"/>
              </w:rPr>
              <w:t>）</w:t>
            </w:r>
          </w:p>
        </w:tc>
        <w:tc>
          <w:tcPr>
            <w:tcW w:w="2986" w:type="dxa"/>
            <w:tcBorders>
              <w:bottom w:val="single" w:sz="3" w:space="0" w:color="DED8CF"/>
            </w:tcBorders>
            <w:tcMar>
              <w:top w:w="70" w:type="dxa"/>
              <w:left w:w="90" w:type="dxa"/>
              <w:bottom w:w="70" w:type="dxa"/>
              <w:right w:w="90" w:type="dxa"/>
            </w:tcMar>
            <w:vAlign w:val="center"/>
          </w:tcPr>
          <w:p w14:paraId="506284AD" w14:textId="77777777" w:rsidR="002571B9" w:rsidRDefault="0079566A">
            <w:pPr>
              <w:spacing w:after="0" w:line="240" w:lineRule="auto"/>
            </w:pPr>
            <w:r>
              <w:rPr>
                <w:rFonts w:cs="微软雅黑"/>
                <w:color w:val="2E2A26"/>
                <w:sz w:val="18"/>
              </w:rPr>
              <w:t>索引重建失败</w:t>
            </w:r>
          </w:p>
        </w:tc>
        <w:tc>
          <w:tcPr>
            <w:tcW w:w="2986" w:type="dxa"/>
            <w:tcBorders>
              <w:bottom w:val="single" w:sz="3" w:space="0" w:color="DED8CF"/>
            </w:tcBorders>
            <w:tcMar>
              <w:top w:w="70" w:type="dxa"/>
              <w:left w:w="90" w:type="dxa"/>
              <w:bottom w:w="70" w:type="dxa"/>
              <w:right w:w="90" w:type="dxa"/>
            </w:tcMar>
            <w:vAlign w:val="center"/>
          </w:tcPr>
          <w:p w14:paraId="6E88BB22" w14:textId="77777777" w:rsidR="002571B9" w:rsidRDefault="0079566A">
            <w:pPr>
              <w:spacing w:after="0" w:line="240" w:lineRule="auto"/>
            </w:pPr>
            <w:r>
              <w:rPr>
                <w:rFonts w:cs="微软雅黑"/>
                <w:color w:val="2E2A26"/>
                <w:sz w:val="18"/>
              </w:rPr>
              <w:t>工具冒烟测试</w:t>
            </w:r>
          </w:p>
        </w:tc>
      </w:tr>
      <w:tr w:rsidR="002571B9" w14:paraId="610F9B61"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5FF98C67" w14:textId="77777777" w:rsidR="002571B9" w:rsidRDefault="0079566A">
            <w:pPr>
              <w:spacing w:after="0" w:line="240" w:lineRule="auto"/>
            </w:pPr>
            <w:r>
              <w:rPr>
                <w:rFonts w:cs="微软雅黑"/>
                <w:color w:val="2E2A26"/>
                <w:sz w:val="18"/>
              </w:rPr>
              <w:t>漏写</w:t>
            </w:r>
            <w:r>
              <w:rPr>
                <w:rFonts w:cs="微软雅黑"/>
                <w:color w:val="2E2A26"/>
                <w:sz w:val="18"/>
              </w:rPr>
              <w:t xml:space="preserve"> res.end()</w:t>
            </w:r>
          </w:p>
        </w:tc>
        <w:tc>
          <w:tcPr>
            <w:tcW w:w="2986" w:type="dxa"/>
            <w:tcBorders>
              <w:bottom w:val="single" w:sz="3" w:space="0" w:color="DED8CF"/>
            </w:tcBorders>
            <w:tcMar>
              <w:top w:w="70" w:type="dxa"/>
              <w:left w:w="90" w:type="dxa"/>
              <w:bottom w:w="70" w:type="dxa"/>
              <w:right w:w="90" w:type="dxa"/>
            </w:tcMar>
            <w:vAlign w:val="center"/>
          </w:tcPr>
          <w:p w14:paraId="038C4242" w14:textId="77777777" w:rsidR="002571B9" w:rsidRDefault="0079566A">
            <w:pPr>
              <w:spacing w:after="0" w:line="240" w:lineRule="auto"/>
            </w:pPr>
            <w:r>
              <w:rPr>
                <w:rFonts w:cs="微软雅黑"/>
                <w:color w:val="2E2A26"/>
                <w:sz w:val="18"/>
              </w:rPr>
              <w:t>响应不关闭，访客每次等满超时</w:t>
            </w:r>
          </w:p>
        </w:tc>
        <w:tc>
          <w:tcPr>
            <w:tcW w:w="2986" w:type="dxa"/>
            <w:tcBorders>
              <w:bottom w:val="single" w:sz="3" w:space="0" w:color="DED8CF"/>
            </w:tcBorders>
            <w:tcMar>
              <w:top w:w="70" w:type="dxa"/>
              <w:left w:w="90" w:type="dxa"/>
              <w:bottom w:w="70" w:type="dxa"/>
              <w:right w:w="90" w:type="dxa"/>
            </w:tcMar>
            <w:vAlign w:val="center"/>
          </w:tcPr>
          <w:p w14:paraId="36D6949A" w14:textId="77777777" w:rsidR="002571B9" w:rsidRDefault="0079566A">
            <w:pPr>
              <w:spacing w:after="0" w:line="240" w:lineRule="auto"/>
            </w:pPr>
            <w:r>
              <w:rPr>
                <w:rFonts w:cs="微软雅黑"/>
                <w:color w:val="2E2A26"/>
                <w:sz w:val="18"/>
              </w:rPr>
              <w:t>端到端（表现为测试超时）</w:t>
            </w:r>
          </w:p>
        </w:tc>
      </w:tr>
      <w:tr w:rsidR="002571B9" w14:paraId="6670C777"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2EC8C45C" w14:textId="77777777" w:rsidR="002571B9" w:rsidRDefault="0079566A">
            <w:pPr>
              <w:spacing w:after="0" w:line="240" w:lineRule="auto"/>
            </w:pPr>
            <w:r>
              <w:rPr>
                <w:rFonts w:cs="微软雅黑"/>
                <w:color w:val="2E2A26"/>
                <w:sz w:val="18"/>
              </w:rPr>
              <w:t>前端改了但没同步发布源</w:t>
            </w:r>
          </w:p>
        </w:tc>
        <w:tc>
          <w:tcPr>
            <w:tcW w:w="2986" w:type="dxa"/>
            <w:tcBorders>
              <w:bottom w:val="single" w:sz="3" w:space="0" w:color="DED8CF"/>
            </w:tcBorders>
            <w:tcMar>
              <w:top w:w="70" w:type="dxa"/>
              <w:left w:w="90" w:type="dxa"/>
              <w:bottom w:w="70" w:type="dxa"/>
              <w:right w:w="90" w:type="dxa"/>
            </w:tcMar>
            <w:vAlign w:val="center"/>
          </w:tcPr>
          <w:p w14:paraId="6721DB61" w14:textId="77777777" w:rsidR="002571B9" w:rsidRDefault="0079566A">
            <w:pPr>
              <w:spacing w:after="0" w:line="240" w:lineRule="auto"/>
            </w:pPr>
            <w:r>
              <w:rPr>
                <w:rFonts w:cs="微软雅黑"/>
                <w:color w:val="2E2A26"/>
                <w:sz w:val="18"/>
              </w:rPr>
              <w:t>线上仍是旧版本</w:t>
            </w:r>
          </w:p>
        </w:tc>
        <w:tc>
          <w:tcPr>
            <w:tcW w:w="2986" w:type="dxa"/>
            <w:tcBorders>
              <w:bottom w:val="single" w:sz="3" w:space="0" w:color="DED8CF"/>
            </w:tcBorders>
            <w:tcMar>
              <w:top w:w="70" w:type="dxa"/>
              <w:left w:w="90" w:type="dxa"/>
              <w:bottom w:w="70" w:type="dxa"/>
              <w:right w:w="90" w:type="dxa"/>
            </w:tcMar>
            <w:vAlign w:val="center"/>
          </w:tcPr>
          <w:p w14:paraId="18EA0FE7" w14:textId="77777777" w:rsidR="002571B9" w:rsidRDefault="0079566A">
            <w:pPr>
              <w:spacing w:after="0" w:line="240" w:lineRule="auto"/>
            </w:pPr>
            <w:r>
              <w:rPr>
                <w:rFonts w:cs="微软雅黑"/>
                <w:color w:val="2E2A26"/>
                <w:sz w:val="18"/>
              </w:rPr>
              <w:t>同步检查</w:t>
            </w:r>
          </w:p>
        </w:tc>
      </w:tr>
      <w:tr w:rsidR="002571B9" w14:paraId="684BC648"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0FA10310" w14:textId="77777777" w:rsidR="002571B9" w:rsidRDefault="0079566A">
            <w:pPr>
              <w:spacing w:after="0" w:line="240" w:lineRule="auto"/>
            </w:pPr>
            <w:r>
              <w:rPr>
                <w:rFonts w:cs="微软雅黑"/>
                <w:color w:val="2E2A26"/>
                <w:sz w:val="18"/>
              </w:rPr>
              <w:t>后台表单字段被误删</w:t>
            </w:r>
          </w:p>
        </w:tc>
        <w:tc>
          <w:tcPr>
            <w:tcW w:w="2986" w:type="dxa"/>
            <w:tcBorders>
              <w:bottom w:val="single" w:sz="3" w:space="0" w:color="DED8CF"/>
            </w:tcBorders>
            <w:tcMar>
              <w:top w:w="70" w:type="dxa"/>
              <w:left w:w="90" w:type="dxa"/>
              <w:bottom w:w="70" w:type="dxa"/>
              <w:right w:w="90" w:type="dxa"/>
            </w:tcMar>
            <w:vAlign w:val="center"/>
          </w:tcPr>
          <w:p w14:paraId="2EFF46B1" w14:textId="77777777" w:rsidR="002571B9" w:rsidRDefault="0079566A">
            <w:pPr>
              <w:spacing w:after="0" w:line="240" w:lineRule="auto"/>
            </w:pPr>
            <w:r>
              <w:rPr>
                <w:rFonts w:cs="微软雅黑"/>
                <w:color w:val="2E2A26"/>
                <w:sz w:val="18"/>
              </w:rPr>
              <w:t>输入框静默消失</w:t>
            </w:r>
          </w:p>
        </w:tc>
        <w:tc>
          <w:tcPr>
            <w:tcW w:w="2986" w:type="dxa"/>
            <w:tcBorders>
              <w:bottom w:val="single" w:sz="3" w:space="0" w:color="DED8CF"/>
            </w:tcBorders>
            <w:tcMar>
              <w:top w:w="70" w:type="dxa"/>
              <w:left w:w="90" w:type="dxa"/>
              <w:bottom w:w="70" w:type="dxa"/>
              <w:right w:w="90" w:type="dxa"/>
            </w:tcMar>
            <w:vAlign w:val="center"/>
          </w:tcPr>
          <w:p w14:paraId="1247D1E4" w14:textId="77777777" w:rsidR="002571B9" w:rsidRDefault="0079566A">
            <w:pPr>
              <w:spacing w:after="0" w:line="240" w:lineRule="auto"/>
            </w:pPr>
            <w:r>
              <w:rPr>
                <w:rFonts w:cs="微软雅黑"/>
                <w:color w:val="2E2A26"/>
                <w:sz w:val="18"/>
              </w:rPr>
              <w:t>结构检查</w:t>
            </w:r>
          </w:p>
        </w:tc>
      </w:tr>
      <w:tr w:rsidR="002571B9" w14:paraId="69A94DA7"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3E02A9AC" w14:textId="77777777" w:rsidR="002571B9" w:rsidRDefault="0079566A">
            <w:pPr>
              <w:spacing w:after="0" w:line="240" w:lineRule="auto"/>
            </w:pPr>
            <w:r>
              <w:rPr>
                <w:rFonts w:cs="微软雅黑"/>
                <w:color w:val="2E2A26"/>
                <w:sz w:val="18"/>
              </w:rPr>
              <w:t>图片地址白名单域名写错</w:t>
            </w:r>
          </w:p>
        </w:tc>
        <w:tc>
          <w:tcPr>
            <w:tcW w:w="2986" w:type="dxa"/>
            <w:tcBorders>
              <w:bottom w:val="single" w:sz="3" w:space="0" w:color="DED8CF"/>
            </w:tcBorders>
            <w:tcMar>
              <w:top w:w="70" w:type="dxa"/>
              <w:left w:w="90" w:type="dxa"/>
              <w:bottom w:w="70" w:type="dxa"/>
              <w:right w:w="90" w:type="dxa"/>
            </w:tcMar>
            <w:vAlign w:val="center"/>
          </w:tcPr>
          <w:p w14:paraId="07340C72" w14:textId="77777777" w:rsidR="002571B9" w:rsidRDefault="0079566A">
            <w:pPr>
              <w:spacing w:after="0" w:line="240" w:lineRule="auto"/>
            </w:pPr>
            <w:r>
              <w:rPr>
                <w:rFonts w:cs="微软雅黑"/>
                <w:color w:val="2E2A26"/>
                <w:sz w:val="18"/>
              </w:rPr>
              <w:t>以图搜宠全部失败</w:t>
            </w:r>
          </w:p>
        </w:tc>
        <w:tc>
          <w:tcPr>
            <w:tcW w:w="2986" w:type="dxa"/>
            <w:tcBorders>
              <w:bottom w:val="single" w:sz="3" w:space="0" w:color="DED8CF"/>
            </w:tcBorders>
            <w:tcMar>
              <w:top w:w="70" w:type="dxa"/>
              <w:left w:w="90" w:type="dxa"/>
              <w:bottom w:w="70" w:type="dxa"/>
              <w:right w:w="90" w:type="dxa"/>
            </w:tcMar>
            <w:vAlign w:val="center"/>
          </w:tcPr>
          <w:p w14:paraId="72CE2689" w14:textId="77777777" w:rsidR="002571B9" w:rsidRDefault="0079566A">
            <w:pPr>
              <w:spacing w:after="0" w:line="240" w:lineRule="auto"/>
            </w:pPr>
            <w:r>
              <w:rPr>
                <w:rFonts w:cs="微软雅黑"/>
                <w:color w:val="2E2A26"/>
                <w:sz w:val="18"/>
              </w:rPr>
              <w:t>端到端</w:t>
            </w:r>
          </w:p>
        </w:tc>
      </w:tr>
      <w:tr w:rsidR="002571B9" w14:paraId="390D4C07" w14:textId="77777777">
        <w:trPr>
          <w:cantSplit/>
          <w:jc w:val="center"/>
        </w:trPr>
        <w:tc>
          <w:tcPr>
            <w:tcW w:w="2986" w:type="dxa"/>
            <w:tcBorders>
              <w:bottom w:val="single" w:sz="10" w:space="0" w:color="6A846C"/>
            </w:tcBorders>
            <w:tcMar>
              <w:top w:w="70" w:type="dxa"/>
              <w:left w:w="90" w:type="dxa"/>
              <w:bottom w:w="70" w:type="dxa"/>
              <w:right w:w="90" w:type="dxa"/>
            </w:tcMar>
            <w:vAlign w:val="center"/>
          </w:tcPr>
          <w:p w14:paraId="1F14F17D" w14:textId="77777777" w:rsidR="002571B9" w:rsidRDefault="0079566A">
            <w:pPr>
              <w:spacing w:after="0" w:line="240" w:lineRule="auto"/>
            </w:pPr>
            <w:r>
              <w:rPr>
                <w:rFonts w:cs="微软雅黑"/>
                <w:color w:val="2E2A26"/>
                <w:sz w:val="18"/>
              </w:rPr>
              <w:t>模型开场白混入回答</w:t>
            </w:r>
          </w:p>
        </w:tc>
        <w:tc>
          <w:tcPr>
            <w:tcW w:w="2986" w:type="dxa"/>
            <w:tcBorders>
              <w:bottom w:val="single" w:sz="10" w:space="0" w:color="6A846C"/>
            </w:tcBorders>
            <w:tcMar>
              <w:top w:w="70" w:type="dxa"/>
              <w:left w:w="90" w:type="dxa"/>
              <w:bottom w:w="70" w:type="dxa"/>
              <w:right w:w="90" w:type="dxa"/>
            </w:tcMar>
            <w:vAlign w:val="center"/>
          </w:tcPr>
          <w:p w14:paraId="0180F885" w14:textId="77777777" w:rsidR="002571B9" w:rsidRDefault="0079566A">
            <w:pPr>
              <w:spacing w:after="0" w:line="240" w:lineRule="auto"/>
            </w:pPr>
            <w:r>
              <w:rPr>
                <w:rFonts w:cs="微软雅黑"/>
                <w:color w:val="2E2A26"/>
                <w:sz w:val="18"/>
              </w:rPr>
              <w:t>回答里出现英文句子</w:t>
            </w:r>
          </w:p>
        </w:tc>
        <w:tc>
          <w:tcPr>
            <w:tcW w:w="2986" w:type="dxa"/>
            <w:tcBorders>
              <w:bottom w:val="single" w:sz="10" w:space="0" w:color="6A846C"/>
            </w:tcBorders>
            <w:tcMar>
              <w:top w:w="70" w:type="dxa"/>
              <w:left w:w="90" w:type="dxa"/>
              <w:bottom w:w="70" w:type="dxa"/>
              <w:right w:w="90" w:type="dxa"/>
            </w:tcMar>
            <w:vAlign w:val="center"/>
          </w:tcPr>
          <w:p w14:paraId="4BCAAAF5" w14:textId="77777777" w:rsidR="002571B9" w:rsidRDefault="0079566A">
            <w:pPr>
              <w:spacing w:after="0" w:line="240" w:lineRule="auto"/>
            </w:pPr>
            <w:r>
              <w:rPr>
                <w:rFonts w:cs="微软雅黑"/>
                <w:color w:val="2E2A26"/>
                <w:sz w:val="18"/>
              </w:rPr>
              <w:t>端到端（人工看输出）</w:t>
            </w:r>
          </w:p>
        </w:tc>
      </w:tr>
    </w:tbl>
    <w:p w14:paraId="4E2A715F" w14:textId="77777777" w:rsidR="002571B9" w:rsidRDefault="002571B9">
      <w:pPr>
        <w:spacing w:after="0"/>
      </w:pPr>
    </w:p>
    <w:p w14:paraId="4D4C38A1" w14:textId="77777777" w:rsidR="002571B9" w:rsidRDefault="0079566A">
      <w:pPr>
        <w:pStyle w:val="BodyCompact"/>
      </w:pPr>
      <w:r>
        <w:rPr>
          <w:rFonts w:cs="微软雅黑"/>
          <w:color w:val="2E2A26"/>
        </w:rPr>
        <w:t>其中</w:t>
      </w:r>
      <w:r>
        <w:rPr>
          <w:rFonts w:cs="微软雅黑"/>
          <w:b/>
          <w:color w:val="2E2A26"/>
        </w:rPr>
        <w:t>工具冒烟测试</w:t>
      </w:r>
      <w:r>
        <w:rPr>
          <w:rFonts w:cs="微软雅黑"/>
          <w:color w:val="2E2A26"/>
        </w:rPr>
        <w:t>（</w:t>
      </w:r>
      <w:r>
        <w:rPr>
          <w:rFonts w:ascii="Consolas" w:eastAsia="Consolas" w:hAnsi="Consolas" w:cs="Consolas"/>
          <w:color w:val="2E2A26"/>
          <w:sz w:val="18"/>
        </w:rPr>
        <w:t>/health/tools</w:t>
      </w:r>
      <w:r>
        <w:rPr>
          <w:rFonts w:cs="微软雅黑"/>
          <w:color w:val="2E2A26"/>
        </w:rPr>
        <w:t>）针对「手写</w:t>
      </w:r>
      <w:r>
        <w:rPr>
          <w:rFonts w:cs="微软雅黑"/>
          <w:color w:val="2E2A26"/>
        </w:rPr>
        <w:t xml:space="preserve"> SQL </w:t>
      </w:r>
      <w:r>
        <w:rPr>
          <w:rFonts w:cs="微软雅黑"/>
          <w:color w:val="2E2A26"/>
        </w:rPr>
        <w:t>易写错列名」设计：逐个执行工具，列名错误立即暴露，而非等到对话阶段以「无法回答」的形式出现</w:t>
      </w:r>
      <w:r>
        <w:rPr>
          <w:rFonts w:cs="微软雅黑"/>
          <w:color w:val="2E2A26"/>
        </w:rPr>
        <w:t>——</w:t>
      </w:r>
      <w:r>
        <w:rPr>
          <w:rFonts w:cs="微软雅黑"/>
          <w:color w:val="2E2A26"/>
        </w:rPr>
        <w:t>后者难以定位到具体</w:t>
      </w:r>
      <w:r>
        <w:rPr>
          <w:rFonts w:cs="微软雅黑"/>
          <w:color w:val="2E2A26"/>
        </w:rPr>
        <w:t xml:space="preserve"> SQL</w:t>
      </w:r>
      <w:r>
        <w:rPr>
          <w:rFonts w:cs="微软雅黑"/>
          <w:color w:val="2E2A26"/>
        </w:rPr>
        <w:t>。加入后一次运行即发现两个列名错误，其中一个所在工具此前从未被调用，因而长期未暴露。</w:t>
      </w:r>
    </w:p>
    <w:p w14:paraId="002560A5" w14:textId="77777777" w:rsidR="002571B9" w:rsidRDefault="0079566A">
      <w:pPr>
        <w:pStyle w:val="21"/>
      </w:pPr>
      <w:r>
        <w:rPr>
          <w:rFonts w:ascii="微软雅黑" w:eastAsia="微软雅黑" w:hAnsi="微软雅黑" w:cs="微软雅黑"/>
        </w:rPr>
        <w:t xml:space="preserve">6.3 </w:t>
      </w:r>
      <w:r>
        <w:rPr>
          <w:rFonts w:ascii="微软雅黑" w:eastAsia="微软雅黑" w:hAnsi="微软雅黑" w:cs="微软雅黑"/>
        </w:rPr>
        <w:t>部署</w:t>
      </w:r>
    </w:p>
    <w:p w14:paraId="34F9397D" w14:textId="77777777" w:rsidR="002571B9" w:rsidRDefault="0079566A">
      <w:pPr>
        <w:pStyle w:val="31"/>
      </w:pPr>
      <w:r>
        <w:rPr>
          <w:rFonts w:ascii="微软雅黑" w:eastAsia="微软雅黑" w:hAnsi="微软雅黑" w:cs="微软雅黑"/>
        </w:rPr>
        <w:t xml:space="preserve">6.3.1 </w:t>
      </w:r>
      <w:r>
        <w:rPr>
          <w:rFonts w:ascii="微软雅黑" w:eastAsia="微软雅黑" w:hAnsi="微软雅黑" w:cs="微软雅黑"/>
        </w:rPr>
        <w:t>部署顺序</w:t>
      </w:r>
    </w:p>
    <w:p w14:paraId="581F35F2" w14:textId="77777777" w:rsidR="002571B9" w:rsidRDefault="0079566A">
      <w:pPr>
        <w:pStyle w:val="BodyCompact"/>
      </w:pPr>
      <w:r>
        <w:rPr>
          <w:rFonts w:cs="微软雅黑"/>
          <w:color w:val="2E2A26"/>
        </w:rPr>
        <w:t>依次为：数据库迁移</w:t>
      </w:r>
      <w:r>
        <w:rPr>
          <w:rFonts w:cs="微软雅黑"/>
          <w:color w:val="2E2A26"/>
        </w:rPr>
        <w:t xml:space="preserve"> → </w:t>
      </w:r>
      <w:r>
        <w:rPr>
          <w:rFonts w:cs="微软雅黑"/>
          <w:color w:val="2E2A26"/>
        </w:rPr>
        <w:t>部署</w:t>
      </w:r>
      <w:r>
        <w:rPr>
          <w:rFonts w:cs="微软雅黑"/>
          <w:color w:val="2E2A26"/>
        </w:rPr>
        <w:t xml:space="preserve"> </w:t>
      </w:r>
      <w:r>
        <w:rPr>
          <w:rFonts w:ascii="Consolas" w:eastAsia="Consolas" w:hAnsi="Consolas" w:cs="Consolas"/>
          <w:color w:val="2E2A26"/>
          <w:sz w:val="18"/>
        </w:rPr>
        <w:t>yard-api</w:t>
      </w:r>
      <w:r>
        <w:rPr>
          <w:rFonts w:cs="微软雅黑"/>
          <w:color w:val="2E2A26"/>
        </w:rPr>
        <w:t>（</w:t>
      </w:r>
      <w:r>
        <w:rPr>
          <w:rFonts w:cs="微软雅黑"/>
          <w:color w:val="2E2A26"/>
        </w:rPr>
        <w:t>Event</w:t>
      </w:r>
      <w:r>
        <w:rPr>
          <w:rFonts w:cs="微软雅黑"/>
          <w:color w:val="2E2A26"/>
        </w:rPr>
        <w:t>）</w:t>
      </w:r>
      <w:r>
        <w:rPr>
          <w:rFonts w:cs="微软雅黑"/>
          <w:color w:val="2E2A26"/>
        </w:rPr>
        <w:t xml:space="preserve">→ </w:t>
      </w:r>
      <w:r>
        <w:rPr>
          <w:rFonts w:cs="微软雅黑"/>
          <w:color w:val="2E2A26"/>
        </w:rPr>
        <w:t>部署</w:t>
      </w:r>
      <w:r>
        <w:rPr>
          <w:rFonts w:cs="微软雅黑"/>
          <w:color w:val="2E2A26"/>
        </w:rPr>
        <w:t xml:space="preserve"> </w:t>
      </w:r>
      <w:r>
        <w:rPr>
          <w:rFonts w:ascii="Consolas" w:eastAsia="Consolas" w:hAnsi="Consolas" w:cs="Consolas"/>
          <w:color w:val="2E2A26"/>
          <w:sz w:val="18"/>
        </w:rPr>
        <w:t>ai-stream</w:t>
      </w:r>
      <w:r>
        <w:rPr>
          <w:rFonts w:cs="微软雅黑"/>
          <w:color w:val="2E2A26"/>
        </w:rPr>
        <w:t>（</w:t>
      </w:r>
      <w:r>
        <w:rPr>
          <w:rFonts w:cs="微软雅黑"/>
          <w:color w:val="2E2A26"/>
        </w:rPr>
        <w:t>HTTP</w:t>
      </w:r>
      <w:r>
        <w:rPr>
          <w:rFonts w:cs="微软雅黑"/>
          <w:color w:val="2E2A26"/>
        </w:rPr>
        <w:t>）</w:t>
      </w:r>
      <w:r>
        <w:rPr>
          <w:rFonts w:cs="微软雅黑"/>
          <w:color w:val="2E2A26"/>
        </w:rPr>
        <w:t>→</w:t>
      </w:r>
      <w:r>
        <w:rPr>
          <w:rFonts w:cs="微软雅黑"/>
          <w:color w:val="2E2A26"/>
        </w:rPr>
        <w:t>绑定</w:t>
      </w:r>
      <w:r>
        <w:rPr>
          <w:rFonts w:cs="微软雅黑"/>
          <w:color w:val="2E2A26"/>
        </w:rPr>
        <w:t xml:space="preserve"> HTTP </w:t>
      </w:r>
      <w:r>
        <w:rPr>
          <w:rFonts w:cs="微软雅黑"/>
          <w:color w:val="2E2A26"/>
        </w:rPr>
        <w:t>访问服务</w:t>
      </w:r>
      <w:r>
        <w:rPr>
          <w:rFonts w:cs="微软雅黑"/>
          <w:color w:val="2E2A26"/>
        </w:rPr>
        <w:t xml:space="preserve"> → </w:t>
      </w:r>
      <w:r>
        <w:rPr>
          <w:rFonts w:cs="微软雅黑"/>
          <w:color w:val="2E2A26"/>
        </w:rPr>
        <w:t>发布前端。具体命令见仓库</w:t>
      </w:r>
      <w:r>
        <w:rPr>
          <w:rFonts w:cs="微软雅黑"/>
          <w:color w:val="2E2A26"/>
        </w:rPr>
        <w:t xml:space="preserve"> </w:t>
      </w:r>
      <w:r>
        <w:rPr>
          <w:rFonts w:ascii="Consolas" w:eastAsia="Consolas" w:hAnsi="Consolas" w:cs="Consolas"/>
          <w:color w:val="2E2A26"/>
          <w:sz w:val="18"/>
        </w:rPr>
        <w:t>package.json</w:t>
      </w:r>
      <w:r>
        <w:rPr>
          <w:rFonts w:cs="微软雅黑"/>
          <w:color w:val="2E2A26"/>
        </w:rPr>
        <w:t xml:space="preserve"> </w:t>
      </w:r>
      <w:r>
        <w:rPr>
          <w:rFonts w:cs="微软雅黑"/>
          <w:color w:val="2E2A26"/>
        </w:rPr>
        <w:t>的脚本定义。</w:t>
      </w:r>
    </w:p>
    <w:p w14:paraId="40655C5B" w14:textId="77777777" w:rsidR="002571B9" w:rsidRDefault="0079566A">
      <w:pPr>
        <w:pStyle w:val="31"/>
      </w:pPr>
      <w:r>
        <w:rPr>
          <w:rFonts w:ascii="微软雅黑" w:eastAsia="微软雅黑" w:hAnsi="微软雅黑" w:cs="微软雅黑"/>
        </w:rPr>
        <w:t xml:space="preserve">6.3.2 </w:t>
      </w:r>
      <w:r>
        <w:rPr>
          <w:rFonts w:ascii="微软雅黑" w:eastAsia="微软雅黑" w:hAnsi="微软雅黑" w:cs="微软雅黑"/>
        </w:rPr>
        <w:t>部署中遇到的两个问题</w:t>
      </w:r>
    </w:p>
    <w:p w14:paraId="0B94E7ED" w14:textId="77777777" w:rsidR="002571B9" w:rsidRDefault="0079566A">
      <w:pPr>
        <w:pStyle w:val="BodyCompact"/>
      </w:pPr>
      <w:r>
        <w:rPr>
          <w:rFonts w:cs="微软雅黑"/>
          <w:b/>
          <w:color w:val="2E2A26"/>
        </w:rPr>
        <w:t>第</w:t>
      </w:r>
      <w:r>
        <w:rPr>
          <w:rFonts w:cs="微软雅黑"/>
          <w:b/>
          <w:color w:val="2E2A26"/>
        </w:rPr>
        <w:t xml:space="preserve"> 3</w:t>
      </w:r>
      <w:r>
        <w:rPr>
          <w:rFonts w:cs="微软雅黑"/>
          <w:b/>
          <w:color w:val="2E2A26"/>
        </w:rPr>
        <w:t>、</w:t>
      </w:r>
      <w:r>
        <w:rPr>
          <w:rFonts w:cs="微软雅黑"/>
          <w:b/>
          <w:color w:val="2E2A26"/>
        </w:rPr>
        <w:t xml:space="preserve">4 </w:t>
      </w:r>
      <w:r>
        <w:rPr>
          <w:rFonts w:cs="微软雅黑"/>
          <w:b/>
          <w:color w:val="2E2A26"/>
        </w:rPr>
        <w:t>步必须分开执行。</w:t>
      </w:r>
      <w:r>
        <w:rPr>
          <w:rFonts w:cs="微软雅黑"/>
          <w:color w:val="2E2A26"/>
        </w:rPr>
        <w:t xml:space="preserve"> </w:t>
      </w:r>
      <w:r>
        <w:rPr>
          <w:rFonts w:cs="微软雅黑"/>
          <w:color w:val="2E2A26"/>
        </w:rPr>
        <w:t>若在第</w:t>
      </w:r>
      <w:r>
        <w:rPr>
          <w:rFonts w:cs="微软雅黑"/>
          <w:color w:val="2E2A26"/>
        </w:rPr>
        <w:t xml:space="preserve"> 3 </w:t>
      </w:r>
      <w:r>
        <w:rPr>
          <w:rFonts w:cs="微软雅黑"/>
          <w:color w:val="2E2A26"/>
        </w:rPr>
        <w:t>步的部署命令中直接带</w:t>
      </w:r>
      <w:r>
        <w:rPr>
          <w:rFonts w:cs="微软雅黑"/>
          <w:color w:val="2E2A26"/>
        </w:rPr>
        <w:t xml:space="preserve"> </w:t>
      </w:r>
      <w:r>
        <w:rPr>
          <w:rFonts w:ascii="Consolas" w:eastAsia="Consolas" w:hAnsi="Consolas" w:cs="Consolas"/>
          <w:color w:val="2E2A26"/>
          <w:sz w:val="18"/>
        </w:rPr>
        <w:t>--path</w:t>
      </w:r>
      <w:r>
        <w:rPr>
          <w:rFonts w:cs="微软雅黑"/>
          <w:color w:val="2E2A26"/>
        </w:rPr>
        <w:t>，平台会建立一条触发类型错误的绑定，访问时返回</w:t>
      </w:r>
      <w:r>
        <w:rPr>
          <w:rFonts w:ascii="Consolas" w:eastAsia="Consolas" w:hAnsi="Consolas" w:cs="Consolas"/>
          <w:color w:val="2E2A26"/>
          <w:sz w:val="18"/>
        </w:rPr>
        <w:t>FUNCTIONS_PARAM_INVALID: FunctionType parameter is invalid</w:t>
      </w:r>
      <w:r>
        <w:rPr>
          <w:rFonts w:cs="微软雅黑"/>
          <w:color w:val="2E2A26"/>
        </w:rPr>
        <w:t>。正确做法是先单独部署函数，再用</w:t>
      </w:r>
      <w:r>
        <w:rPr>
          <w:rFonts w:cs="微软雅黑"/>
          <w:color w:val="2E2A26"/>
        </w:rPr>
        <w:t xml:space="preserve"> </w:t>
      </w:r>
      <w:r>
        <w:rPr>
          <w:rFonts w:ascii="Consolas" w:eastAsia="Consolas" w:hAnsi="Consolas" w:cs="Consolas"/>
          <w:color w:val="2E2A26"/>
          <w:sz w:val="18"/>
        </w:rPr>
        <w:t>service create</w:t>
      </w:r>
      <w:r>
        <w:rPr>
          <w:rFonts w:cs="微软雅黑"/>
          <w:color w:val="2E2A26"/>
        </w:rPr>
        <w:t xml:space="preserve"> </w:t>
      </w:r>
      <w:r>
        <w:rPr>
          <w:rFonts w:cs="微软雅黑"/>
          <w:color w:val="2E2A26"/>
        </w:rPr>
        <w:t>绑定访问服务。</w:t>
      </w:r>
    </w:p>
    <w:p w14:paraId="6A9232E8" w14:textId="77777777" w:rsidR="002571B9" w:rsidRDefault="0079566A">
      <w:pPr>
        <w:pStyle w:val="BodyCompact"/>
      </w:pPr>
      <w:r>
        <w:rPr>
          <w:rFonts w:cs="微软雅黑"/>
          <w:b/>
          <w:color w:val="2E2A26"/>
        </w:rPr>
        <w:t xml:space="preserve">HTTP </w:t>
      </w:r>
      <w:r>
        <w:rPr>
          <w:rFonts w:cs="微软雅黑"/>
          <w:b/>
          <w:color w:val="2E2A26"/>
        </w:rPr>
        <w:t>云函数的两个必需配置。</w:t>
      </w:r>
      <w:r>
        <w:rPr>
          <w:rFonts w:cs="微软雅黑"/>
          <w:color w:val="2E2A26"/>
        </w:rPr>
        <w:t xml:space="preserve"> </w:t>
      </w:r>
      <w:r>
        <w:rPr>
          <w:rFonts w:cs="微软雅黑"/>
          <w:color w:val="2E2A26"/>
        </w:rPr>
        <w:t>一是必须有</w:t>
      </w:r>
      <w:r>
        <w:rPr>
          <w:rFonts w:cs="微软雅黑"/>
          <w:color w:val="2E2A26"/>
        </w:rPr>
        <w:t xml:space="preserve"> </w:t>
      </w:r>
      <w:r>
        <w:rPr>
          <w:rFonts w:ascii="Consolas" w:eastAsia="Consolas" w:hAnsi="Consolas" w:cs="Consolas"/>
          <w:color w:val="2E2A26"/>
          <w:sz w:val="18"/>
        </w:rPr>
        <w:t>scf_bootstrap</w:t>
      </w:r>
      <w:r>
        <w:rPr>
          <w:rFonts w:cs="微软雅黑"/>
          <w:color w:val="2E2A26"/>
        </w:rPr>
        <w:t xml:space="preserve"> </w:t>
      </w:r>
      <w:r>
        <w:rPr>
          <w:rFonts w:cs="微软雅黑"/>
          <w:color w:val="2E2A26"/>
        </w:rPr>
        <w:t>启动文件（已随代码提交），应用监听</w:t>
      </w:r>
      <w:r>
        <w:rPr>
          <w:rFonts w:cs="微软雅黑"/>
          <w:color w:val="2E2A26"/>
        </w:rPr>
        <w:t xml:space="preserve"> 9000 </w:t>
      </w:r>
      <w:r>
        <w:rPr>
          <w:rFonts w:cs="微软雅黑"/>
          <w:color w:val="2E2A26"/>
        </w:rPr>
        <w:t>端口；二是默认超时仅</w:t>
      </w:r>
      <w:r>
        <w:rPr>
          <w:rFonts w:cs="微软雅黑"/>
          <w:color w:val="2E2A26"/>
        </w:rPr>
        <w:t xml:space="preserve"> 3 </w:t>
      </w:r>
      <w:r>
        <w:rPr>
          <w:rFonts w:cs="微软雅黑"/>
          <w:color w:val="2E2A26"/>
        </w:rPr>
        <w:t>秒，</w:t>
      </w:r>
      <w:r>
        <w:rPr>
          <w:rFonts w:cs="微软雅黑"/>
          <w:color w:val="2E2A26"/>
        </w:rPr>
        <w:t xml:space="preserve">SSE </w:t>
      </w:r>
      <w:r>
        <w:rPr>
          <w:rFonts w:cs="微软雅黑"/>
          <w:color w:val="2E2A26"/>
        </w:rPr>
        <w:t>会被中途截断，需在配置中改为</w:t>
      </w:r>
      <w:r>
        <w:rPr>
          <w:rFonts w:cs="微软雅黑"/>
          <w:color w:val="2E2A26"/>
        </w:rPr>
        <w:t xml:space="preserve"> 60 </w:t>
      </w:r>
      <w:r>
        <w:rPr>
          <w:rFonts w:cs="微软雅黑"/>
          <w:color w:val="2E2A26"/>
        </w:rPr>
        <w:t>秒。两项缺任一，本地验证通过而线上不可用。</w:t>
      </w:r>
    </w:p>
    <w:p w14:paraId="05B7D6E3" w14:textId="77777777" w:rsidR="002571B9" w:rsidRDefault="0079566A">
      <w:pPr>
        <w:pStyle w:val="31"/>
      </w:pPr>
      <w:r>
        <w:rPr>
          <w:rFonts w:ascii="微软雅黑" w:eastAsia="微软雅黑" w:hAnsi="微软雅黑" w:cs="微软雅黑"/>
        </w:rPr>
        <w:lastRenderedPageBreak/>
        <w:t xml:space="preserve">6.3.3 </w:t>
      </w:r>
      <w:r>
        <w:rPr>
          <w:rFonts w:ascii="微软雅黑" w:eastAsia="微软雅黑" w:hAnsi="微软雅黑" w:cs="微软雅黑"/>
        </w:rPr>
        <w:t>发布源与同步检查</w:t>
      </w:r>
    </w:p>
    <w:p w14:paraId="78BB6574" w14:textId="77777777" w:rsidR="002571B9" w:rsidRDefault="0079566A">
      <w:pPr>
        <w:pStyle w:val="BodyCompact"/>
      </w:pPr>
      <w:r>
        <w:rPr>
          <w:rFonts w:cs="微软雅黑"/>
          <w:color w:val="2E2A26"/>
        </w:rPr>
        <w:t>前端发布的是</w:t>
      </w:r>
      <w:r>
        <w:rPr>
          <w:rFonts w:cs="微软雅黑"/>
          <w:color w:val="2E2A26"/>
        </w:rPr>
        <w:t xml:space="preserve"> </w:t>
      </w:r>
      <w:r>
        <w:rPr>
          <w:rFonts w:ascii="Consolas" w:eastAsia="Consolas" w:hAnsi="Consolas" w:cs="Consolas"/>
          <w:color w:val="2E2A26"/>
          <w:sz w:val="18"/>
        </w:rPr>
        <w:t>release/</w:t>
      </w:r>
      <w:r>
        <w:rPr>
          <w:rFonts w:cs="微软雅黑"/>
          <w:color w:val="2E2A26"/>
        </w:rPr>
        <w:t xml:space="preserve"> </w:t>
      </w:r>
      <w:r>
        <w:rPr>
          <w:rFonts w:cs="微软雅黑"/>
          <w:color w:val="2E2A26"/>
        </w:rPr>
        <w:t>目录（三个文件加</w:t>
      </w:r>
      <w:r>
        <w:rPr>
          <w:rFonts w:cs="微软雅黑"/>
          <w:color w:val="2E2A26"/>
        </w:rPr>
        <w:t xml:space="preserve"> </w:t>
      </w:r>
      <w:r>
        <w:rPr>
          <w:rFonts w:ascii="Consolas" w:eastAsia="Consolas" w:hAnsi="Consolas" w:cs="Consolas"/>
          <w:color w:val="2E2A26"/>
          <w:sz w:val="18"/>
        </w:rPr>
        <w:t>assets/</w:t>
      </w:r>
      <w:r>
        <w:rPr>
          <w:rFonts w:cs="微软雅黑"/>
          <w:color w:val="2E2A26"/>
        </w:rPr>
        <w:t xml:space="preserve"> </w:t>
      </w:r>
      <w:r>
        <w:rPr>
          <w:rFonts w:cs="微软雅黑"/>
          <w:color w:val="2E2A26"/>
        </w:rPr>
        <w:t>素材），根目录是它们的源码。发布前需要先把根目录文件复制到</w:t>
      </w:r>
      <w:r>
        <w:rPr>
          <w:rFonts w:cs="微软雅黑"/>
          <w:color w:val="2E2A26"/>
        </w:rPr>
        <w:t xml:space="preserve"> </w:t>
      </w:r>
      <w:r>
        <w:rPr>
          <w:rFonts w:ascii="Consolas" w:eastAsia="Consolas" w:hAnsi="Consolas" w:cs="Consolas"/>
          <w:color w:val="2E2A26"/>
          <w:sz w:val="18"/>
        </w:rPr>
        <w:t>release/</w:t>
      </w:r>
      <w:r>
        <w:rPr>
          <w:rFonts w:cs="微软雅黑"/>
          <w:color w:val="2E2A26"/>
        </w:rPr>
        <w:t>。</w:t>
      </w:r>
    </w:p>
    <w:p w14:paraId="48300CAD" w14:textId="77777777" w:rsidR="002571B9" w:rsidRDefault="0079566A">
      <w:pPr>
        <w:pStyle w:val="BodyCompact"/>
      </w:pPr>
      <w:r>
        <w:rPr>
          <w:rFonts w:cs="微软雅黑"/>
          <w:color w:val="2E2A26"/>
        </w:rPr>
        <w:t>这里有两个容易漏的环节，都不会报错，只表现为</w:t>
      </w:r>
      <w:r>
        <w:rPr>
          <w:rFonts w:cs="微软雅黑"/>
          <w:color w:val="2E2A26"/>
        </w:rPr>
        <w:t>"</w:t>
      </w:r>
      <w:r>
        <w:rPr>
          <w:rFonts w:cs="微软雅黑"/>
          <w:color w:val="2E2A26"/>
        </w:rPr>
        <w:t>我明明改了，线上怎么没变</w:t>
      </w:r>
      <w:r>
        <w:rPr>
          <w:rFonts w:cs="微软雅黑"/>
          <w:color w:val="2E2A26"/>
        </w:rPr>
        <w:t>"</w:t>
      </w:r>
      <w:r>
        <w:rPr>
          <w:rFonts w:cs="微软雅黑"/>
          <w:color w:val="2E2A26"/>
        </w:rPr>
        <w:t>：</w:t>
      </w:r>
    </w:p>
    <w:p w14:paraId="7663144C" w14:textId="77777777" w:rsidR="002571B9" w:rsidRDefault="0079566A">
      <w:pPr>
        <w:spacing w:after="40"/>
        <w:ind w:left="425" w:hanging="283"/>
      </w:pPr>
      <w:r>
        <w:rPr>
          <w:rFonts w:cs="微软雅黑"/>
          <w:color w:val="2E2A26"/>
        </w:rPr>
        <w:t xml:space="preserve">1. </w:t>
      </w:r>
      <w:r>
        <w:rPr>
          <w:rFonts w:cs="微软雅黑"/>
          <w:color w:val="2E2A26"/>
        </w:rPr>
        <w:t>改了根目录文件，忘了同步到</w:t>
      </w:r>
      <w:r>
        <w:rPr>
          <w:rFonts w:cs="微软雅黑"/>
          <w:color w:val="2E2A26"/>
        </w:rPr>
        <w:t xml:space="preserve"> </w:t>
      </w:r>
      <w:r>
        <w:rPr>
          <w:rFonts w:ascii="Consolas" w:eastAsia="Consolas" w:hAnsi="Consolas" w:cs="Consolas"/>
          <w:color w:val="2E2A26"/>
          <w:sz w:val="18"/>
        </w:rPr>
        <w:t>release/</w:t>
      </w:r>
    </w:p>
    <w:p w14:paraId="520EA470" w14:textId="77777777" w:rsidR="002571B9" w:rsidRDefault="0079566A">
      <w:pPr>
        <w:spacing w:after="40"/>
        <w:ind w:left="425" w:hanging="283"/>
      </w:pPr>
      <w:r>
        <w:rPr>
          <w:rFonts w:cs="微软雅黑"/>
          <w:color w:val="2E2A26"/>
        </w:rPr>
        <w:t xml:space="preserve">2. </w:t>
      </w:r>
      <w:r>
        <w:rPr>
          <w:rFonts w:cs="微软雅黑"/>
          <w:color w:val="2E2A26"/>
        </w:rPr>
        <w:t>同步了</w:t>
      </w:r>
      <w:r>
        <w:rPr>
          <w:rFonts w:cs="微软雅黑"/>
          <w:color w:val="2E2A26"/>
        </w:rPr>
        <w:t xml:space="preserve"> </w:t>
      </w:r>
      <w:r>
        <w:rPr>
          <w:rFonts w:ascii="Consolas" w:eastAsia="Consolas" w:hAnsi="Consolas" w:cs="Consolas"/>
          <w:color w:val="2E2A26"/>
          <w:sz w:val="18"/>
        </w:rPr>
        <w:t>release/</w:t>
      </w:r>
      <w:r>
        <w:rPr>
          <w:rFonts w:cs="微软雅黑"/>
          <w:color w:val="2E2A26"/>
        </w:rPr>
        <w:t>，忘了执行部署</w:t>
      </w:r>
    </w:p>
    <w:p w14:paraId="16C74E35" w14:textId="77777777" w:rsidR="002571B9" w:rsidRDefault="0079566A">
      <w:pPr>
        <w:pStyle w:val="BodyCompact"/>
      </w:pPr>
      <w:r>
        <w:rPr>
          <w:rFonts w:cs="微软雅黑"/>
          <w:color w:val="2E2A26"/>
        </w:rPr>
        <w:t>因此专门写了同步检查：既比对根目录与</w:t>
      </w:r>
      <w:r>
        <w:rPr>
          <w:rFonts w:cs="微软雅黑"/>
          <w:color w:val="2E2A26"/>
        </w:rPr>
        <w:t xml:space="preserve"> </w:t>
      </w:r>
      <w:r>
        <w:rPr>
          <w:rFonts w:ascii="Consolas" w:eastAsia="Consolas" w:hAnsi="Consolas" w:cs="Consolas"/>
          <w:color w:val="2E2A26"/>
          <w:sz w:val="18"/>
        </w:rPr>
        <w:t>release/</w:t>
      </w:r>
      <w:r>
        <w:rPr>
          <w:rFonts w:cs="微软雅黑"/>
          <w:color w:val="2E2A26"/>
        </w:rPr>
        <w:t>，也抓取线上文件比对哈希，</w:t>
      </w:r>
      <w:r>
        <w:rPr>
          <w:rFonts w:cs="微软雅黑"/>
          <w:b/>
          <w:color w:val="2E2A26"/>
        </w:rPr>
        <w:t>两个环节分别报错</w:t>
      </w:r>
      <w:r>
        <w:rPr>
          <w:rFonts w:cs="微软雅黑"/>
          <w:color w:val="2E2A26"/>
        </w:rPr>
        <w:t>，直接写明是漏了哪一步。</w:t>
      </w:r>
    </w:p>
    <w:p w14:paraId="771001D8" w14:textId="77777777" w:rsidR="002571B9" w:rsidRDefault="0079566A">
      <w:pPr>
        <w:pStyle w:val="21"/>
      </w:pPr>
      <w:r>
        <w:rPr>
          <w:rFonts w:ascii="微软雅黑" w:eastAsia="微软雅黑" w:hAnsi="微软雅黑" w:cs="微软雅黑"/>
        </w:rPr>
        <w:t xml:space="preserve">6.4 </w:t>
      </w:r>
      <w:r>
        <w:rPr>
          <w:rFonts w:ascii="微软雅黑" w:eastAsia="微软雅黑" w:hAnsi="微软雅黑" w:cs="微软雅黑"/>
        </w:rPr>
        <w:t>环境复现</w:t>
      </w:r>
    </w:p>
    <w:p w14:paraId="3C23BD52" w14:textId="77777777" w:rsidR="002571B9" w:rsidRDefault="0079566A">
      <w:pPr>
        <w:pStyle w:val="BodyCompact"/>
      </w:pPr>
      <w:r>
        <w:rPr>
          <w:rFonts w:cs="微软雅黑"/>
          <w:color w:val="2E2A26"/>
        </w:rPr>
        <w:t>仓库根目录提供</w:t>
      </w:r>
      <w:r>
        <w:rPr>
          <w:rFonts w:cs="微软雅黑"/>
          <w:color w:val="2E2A26"/>
        </w:rPr>
        <w:t xml:space="preserve"> </w:t>
      </w:r>
      <w:r>
        <w:rPr>
          <w:rFonts w:ascii="Consolas" w:eastAsia="Consolas" w:hAnsi="Consolas" w:cs="Consolas"/>
          <w:color w:val="2E2A26"/>
          <w:sz w:val="18"/>
        </w:rPr>
        <w:t>.env.example</w:t>
      </w:r>
      <w:r>
        <w:rPr>
          <w:rFonts w:cs="微软雅黑"/>
          <w:color w:val="2E2A26"/>
        </w:rPr>
        <w:t>，列出全部环境变量名、用途与填写位置，不含任何真实值；真实的</w:t>
      </w:r>
      <w:r>
        <w:rPr>
          <w:rFonts w:cs="微软雅黑"/>
          <w:color w:val="2E2A26"/>
        </w:rPr>
        <w:t xml:space="preserve"> </w:t>
      </w:r>
      <w:r>
        <w:rPr>
          <w:rFonts w:ascii="Consolas" w:eastAsia="Consolas" w:hAnsi="Consolas" w:cs="Consolas"/>
          <w:color w:val="2E2A26"/>
          <w:sz w:val="18"/>
        </w:rPr>
        <w:t>.env</w:t>
      </w:r>
      <w:r>
        <w:rPr>
          <w:rFonts w:cs="微软雅黑"/>
          <w:color w:val="2E2A26"/>
        </w:rPr>
        <w:t xml:space="preserve"> </w:t>
      </w:r>
      <w:r>
        <w:rPr>
          <w:rFonts w:cs="微软雅黑"/>
          <w:color w:val="2E2A26"/>
        </w:rPr>
        <w:t>已被</w:t>
      </w:r>
      <w:r>
        <w:rPr>
          <w:rFonts w:cs="微软雅黑"/>
          <w:color w:val="2E2A26"/>
        </w:rPr>
        <w:t xml:space="preserve"> </w:t>
      </w:r>
      <w:r>
        <w:rPr>
          <w:rFonts w:ascii="Consolas" w:eastAsia="Consolas" w:hAnsi="Consolas" w:cs="Consolas"/>
          <w:color w:val="2E2A26"/>
          <w:sz w:val="18"/>
        </w:rPr>
        <w:t>.gitignore</w:t>
      </w:r>
      <w:r>
        <w:rPr>
          <w:rFonts w:cs="微软雅黑"/>
          <w:color w:val="2E2A26"/>
        </w:rPr>
        <w:t xml:space="preserve"> </w:t>
      </w:r>
      <w:r>
        <w:rPr>
          <w:rFonts w:cs="微软雅黑"/>
          <w:color w:val="2E2A26"/>
        </w:rPr>
        <w:t>排除。依赖清单在</w:t>
      </w:r>
      <w:r>
        <w:rPr>
          <w:rFonts w:cs="微软雅黑"/>
          <w:color w:val="2E2A26"/>
        </w:rPr>
        <w:t xml:space="preserve"> </w:t>
      </w:r>
      <w:r>
        <w:rPr>
          <w:rFonts w:ascii="Consolas" w:eastAsia="Consolas" w:hAnsi="Consolas" w:cs="Consolas"/>
          <w:color w:val="2E2A26"/>
          <w:sz w:val="18"/>
        </w:rPr>
        <w:t>package.json</w:t>
      </w:r>
      <w:r>
        <w:rPr>
          <w:rFonts w:cs="微软雅黑"/>
          <w:color w:val="2E2A26"/>
        </w:rPr>
        <w:t>，两个云函数各自也有</w:t>
      </w:r>
      <w:r>
        <w:rPr>
          <w:rFonts w:cs="微软雅黑"/>
          <w:color w:val="2E2A26"/>
        </w:rPr>
        <w:t xml:space="preserve"> </w:t>
      </w:r>
      <w:r>
        <w:rPr>
          <w:rFonts w:ascii="Consolas" w:eastAsia="Consolas" w:hAnsi="Consolas" w:cs="Consolas"/>
          <w:color w:val="2E2A26"/>
          <w:sz w:val="18"/>
        </w:rPr>
        <w:t>package.json</w:t>
      </w:r>
      <w:r>
        <w:rPr>
          <w:rFonts w:cs="微软雅黑"/>
          <w:color w:val="2E2A26"/>
        </w:rPr>
        <w:t>。</w:t>
      </w:r>
    </w:p>
    <w:p w14:paraId="4222C463" w14:textId="77777777" w:rsidR="002571B9" w:rsidRDefault="0079566A">
      <w:pPr>
        <w:pStyle w:val="BodyCompact"/>
      </w:pPr>
      <w:r>
        <w:rPr>
          <w:rFonts w:cs="微软雅黑"/>
          <w:color w:val="2E2A26"/>
        </w:rPr>
        <w:t>有两项配置</w:t>
      </w:r>
      <w:r>
        <w:rPr>
          <w:rFonts w:cs="微软雅黑"/>
          <w:b/>
          <w:color w:val="2E2A26"/>
        </w:rPr>
        <w:t>只在运行时才暴露问题</w:t>
      </w:r>
      <w:r>
        <w:rPr>
          <w:rFonts w:cs="微软雅黑"/>
          <w:color w:val="2E2A26"/>
        </w:rPr>
        <w:t>，部署成功不代表能用：</w:t>
      </w:r>
    </w:p>
    <w:p w14:paraId="4AD4DC63" w14:textId="77777777" w:rsidR="002571B9" w:rsidRDefault="0079566A">
      <w:pPr>
        <w:pStyle w:val="BodyCompact"/>
      </w:pPr>
      <w:r>
        <w:rPr>
          <w:rFonts w:cs="微软雅黑"/>
          <w:b/>
          <w:color w:val="2E2A26"/>
        </w:rPr>
        <w:t>匿名登录</w:t>
      </w:r>
      <w:r>
        <w:rPr>
          <w:rFonts w:cs="微软雅黑"/>
          <w:color w:val="2E2A26"/>
        </w:rPr>
        <w:t>未开启时，</w:t>
      </w:r>
      <w:r>
        <w:rPr>
          <w:rFonts w:ascii="Consolas" w:eastAsia="Consolas" w:hAnsi="Consolas" w:cs="Consolas"/>
          <w:color w:val="2E2A26"/>
          <w:sz w:val="18"/>
        </w:rPr>
        <w:t>signInAnonymously()</w:t>
      </w:r>
      <w:r>
        <w:rPr>
          <w:rFonts w:cs="微软雅黑"/>
          <w:color w:val="2E2A26"/>
        </w:rPr>
        <w:t xml:space="preserve"> </w:t>
      </w:r>
      <w:r>
        <w:rPr>
          <w:rFonts w:cs="微软雅黑"/>
          <w:color w:val="2E2A26"/>
        </w:rPr>
        <w:t>会直接报「登录方式未开启」。</w:t>
      </w:r>
      <w:r>
        <w:rPr>
          <w:rFonts w:cs="微软雅黑"/>
          <w:b/>
          <w:color w:val="2E2A26"/>
        </w:rPr>
        <w:t>云函数安全规则</w:t>
      </w:r>
      <w:r>
        <w:rPr>
          <w:rFonts w:cs="微软雅黑"/>
          <w:color w:val="2E2A26"/>
        </w:rPr>
        <w:t>的默认值把匿名用户排除在外，表现为访客点提交申请没有反应。控制台入口在「云函数</w:t>
      </w:r>
      <w:r>
        <w:rPr>
          <w:rFonts w:cs="微软雅黑"/>
          <w:color w:val="2E2A26"/>
        </w:rPr>
        <w:t xml:space="preserve"> → </w:t>
      </w:r>
      <w:r>
        <w:rPr>
          <w:rFonts w:cs="微软雅黑"/>
          <w:color w:val="2E2A26"/>
        </w:rPr>
        <w:t>鉴权设置」，位置较深，因此提供了命令行工具：</w:t>
      </w:r>
    </w:p>
    <w:p w14:paraId="6317944F" w14:textId="77777777" w:rsidR="002571B9" w:rsidRDefault="0079566A">
      <w:pPr>
        <w:pStyle w:val="CodeBlock"/>
        <w:shd w:val="clear" w:color="auto" w:fill="F7F3EA"/>
        <w:spacing w:before="60" w:after="80" w:line="240" w:lineRule="auto"/>
        <w:ind w:left="198" w:right="198"/>
      </w:pPr>
      <w:r>
        <w:rPr>
          <w:rFonts w:cs="Consolas"/>
          <w:color w:val="2E2A26"/>
        </w:rPr>
        <w:t xml:space="preserve">node tools/fn-security-rule.cjs describe   # </w:t>
      </w:r>
      <w:r>
        <w:rPr>
          <w:rFonts w:cs="Consolas"/>
          <w:color w:val="2E2A26"/>
        </w:rPr>
        <w:t>查看当前规则</w:t>
      </w:r>
      <w:r>
        <w:rPr>
          <w:rFonts w:cs="Consolas"/>
          <w:color w:val="2E2A26"/>
        </w:rPr>
        <w:br/>
        <w:t xml:space="preserve">node tools/fn-security-rule.cjs apply      # </w:t>
      </w:r>
      <w:r>
        <w:rPr>
          <w:rFonts w:cs="Consolas"/>
          <w:color w:val="2E2A26"/>
        </w:rPr>
        <w:t>设为全放行</w:t>
      </w:r>
    </w:p>
    <w:p w14:paraId="1AA18C71" w14:textId="77777777" w:rsidR="002571B9" w:rsidRDefault="0079566A">
      <w:pPr>
        <w:pStyle w:val="BodyCompact"/>
      </w:pPr>
      <w:r>
        <w:rPr>
          <w:rFonts w:cs="微软雅黑"/>
          <w:color w:val="2E2A26"/>
        </w:rPr>
        <w:t>安全规则设为全放行是安全的：云函数内部自己做鉴权，管理动作走</w:t>
      </w:r>
      <w:r>
        <w:rPr>
          <w:rFonts w:cs="微软雅黑"/>
          <w:color w:val="2E2A26"/>
        </w:rPr>
        <w:t xml:space="preserve"> </w:t>
      </w:r>
      <w:r>
        <w:rPr>
          <w:rFonts w:ascii="Consolas" w:eastAsia="Consolas" w:hAnsi="Consolas" w:cs="Consolas"/>
          <w:color w:val="2E2A26"/>
          <w:sz w:val="18"/>
        </w:rPr>
        <w:t>requireAdmin</w:t>
      </w:r>
      <w:r>
        <w:rPr>
          <w:rFonts w:cs="微软雅黑"/>
          <w:color w:val="2E2A26"/>
        </w:rPr>
        <w:t>，公开动作有限频与输入校验。这正是官方文档推荐的「更精细的权限控制在云函数内部实现」。</w:t>
      </w:r>
    </w:p>
    <w:p w14:paraId="42959A8D" w14:textId="77777777" w:rsidR="002571B9" w:rsidRDefault="0079566A">
      <w:pPr>
        <w:pStyle w:val="BodyCompact"/>
      </w:pPr>
      <w:r>
        <w:rPr>
          <w:rFonts w:cs="微软雅黑"/>
          <w:color w:val="2E2A26"/>
        </w:rPr>
        <w:t>而</w:t>
      </w:r>
      <w:r>
        <w:rPr>
          <w:rFonts w:cs="微软雅黑"/>
          <w:color w:val="2E2A26"/>
        </w:rPr>
        <w:t xml:space="preserve"> </w:t>
      </w:r>
      <w:r>
        <w:rPr>
          <w:rFonts w:ascii="Consolas" w:eastAsia="Consolas" w:hAnsi="Consolas" w:cs="Consolas"/>
          <w:color w:val="2E2A26"/>
          <w:sz w:val="18"/>
        </w:rPr>
        <w:t>probe-browser-path.cjs</w:t>
      </w:r>
      <w:r>
        <w:rPr>
          <w:rFonts w:cs="微软雅黑"/>
          <w:color w:val="2E2A26"/>
        </w:rPr>
        <w:t xml:space="preserve"> </w:t>
      </w:r>
      <w:r>
        <w:rPr>
          <w:rFonts w:cs="微软雅黑"/>
          <w:color w:val="2E2A26"/>
        </w:rPr>
        <w:t>会完整走一遍</w:t>
      </w:r>
      <w:r>
        <w:rPr>
          <w:rFonts w:cs="微软雅黑"/>
          <w:b/>
          <w:color w:val="2E2A26"/>
        </w:rPr>
        <w:t>匿名登录</w:t>
      </w:r>
      <w:r>
        <w:rPr>
          <w:rFonts w:cs="微软雅黑"/>
          <w:b/>
          <w:color w:val="2E2A26"/>
        </w:rPr>
        <w:t xml:space="preserve"> → </w:t>
      </w:r>
      <w:r>
        <w:rPr>
          <w:rFonts w:cs="微软雅黑"/>
          <w:b/>
          <w:color w:val="2E2A26"/>
        </w:rPr>
        <w:t>调云函数</w:t>
      </w:r>
      <w:r>
        <w:rPr>
          <w:rFonts w:cs="微软雅黑"/>
          <w:b/>
          <w:color w:val="2E2A26"/>
        </w:rPr>
        <w:t xml:space="preserve"> → </w:t>
      </w:r>
      <w:r>
        <w:rPr>
          <w:rFonts w:cs="微软雅黑"/>
          <w:b/>
          <w:color w:val="2E2A26"/>
        </w:rPr>
        <w:t>读数据</w:t>
      </w:r>
      <w:r>
        <w:rPr>
          <w:rFonts w:cs="微软雅黑"/>
          <w:b/>
          <w:color w:val="2E2A26"/>
        </w:rPr>
        <w:t xml:space="preserve"> → </w:t>
      </w:r>
      <w:r>
        <w:rPr>
          <w:rFonts w:cs="微软雅黑"/>
          <w:b/>
          <w:color w:val="2E2A26"/>
        </w:rPr>
        <w:t>提交申请</w:t>
      </w:r>
      <w:r>
        <w:rPr>
          <w:rFonts w:cs="微软雅黑"/>
          <w:color w:val="2E2A26"/>
        </w:rPr>
        <w:t>，全部通过才视为可用。</w:t>
      </w:r>
    </w:p>
    <w:p w14:paraId="0056E25A" w14:textId="77777777" w:rsidR="002571B9" w:rsidRDefault="0079566A">
      <w:pPr>
        <w:pStyle w:val="21"/>
      </w:pPr>
      <w:r>
        <w:rPr>
          <w:rFonts w:ascii="微软雅黑" w:eastAsia="微软雅黑" w:hAnsi="微软雅黑" w:cs="微软雅黑"/>
        </w:rPr>
        <w:t xml:space="preserve">6.5 </w:t>
      </w:r>
      <w:r>
        <w:rPr>
          <w:rFonts w:ascii="微软雅黑" w:eastAsia="微软雅黑" w:hAnsi="微软雅黑" w:cs="微软雅黑"/>
        </w:rPr>
        <w:t>上线后的实际使用</w:t>
      </w:r>
    </w:p>
    <w:p w14:paraId="203642FB" w14:textId="77777777" w:rsidR="002571B9" w:rsidRDefault="0079566A">
      <w:pPr>
        <w:pStyle w:val="BodyCompact"/>
      </w:pPr>
      <w:r>
        <w:rPr>
          <w:rFonts w:cs="微软雅黑"/>
          <w:color w:val="2E2A26"/>
        </w:rPr>
        <w:t>平台已在为小院实际服务：宠物档案在真实维护，领养申请在真实提交，新申请会推送到小院的企业微信群。</w:t>
      </w:r>
    </w:p>
    <w:p w14:paraId="5CB45812" w14:textId="77777777" w:rsidR="002571B9" w:rsidRDefault="0079566A">
      <w:pPr>
        <w:pStyle w:val="BodyCompact"/>
      </w:pPr>
      <w:r>
        <w:rPr>
          <w:rFonts w:cs="微软雅黑"/>
          <w:color w:val="2E2A26"/>
        </w:rPr>
        <w:t xml:space="preserve">AI </w:t>
      </w:r>
      <w:r>
        <w:rPr>
          <w:rFonts w:cs="微软雅黑"/>
          <w:color w:val="2E2A26"/>
        </w:rPr>
        <w:t>能力的部分改进直接来自实际使用</w:t>
      </w:r>
      <w:r>
        <w:rPr>
          <w:rFonts w:cs="微软雅黑"/>
          <w:color w:val="2E2A26"/>
        </w:rPr>
        <w:t>——</w:t>
      </w:r>
      <w:r>
        <w:rPr>
          <w:rFonts w:cs="微软雅黑"/>
          <w:color w:val="2E2A26"/>
        </w:rPr>
        <w:t>例如审核摘要的持久化，就是因为管理员反映</w:t>
      </w:r>
      <w:r>
        <w:rPr>
          <w:rFonts w:cs="微软雅黑"/>
          <w:color w:val="2E2A26"/>
        </w:rPr>
        <w:t>"</w:t>
      </w:r>
      <w:r>
        <w:rPr>
          <w:rFonts w:cs="微软雅黑"/>
          <w:color w:val="2E2A26"/>
        </w:rPr>
        <w:t>每次打开都要重新生成一次</w:t>
      </w:r>
      <w:r>
        <w:rPr>
          <w:rFonts w:cs="微软雅黑"/>
          <w:color w:val="2E2A26"/>
        </w:rPr>
        <w:t>"</w:t>
      </w:r>
      <w:r>
        <w:rPr>
          <w:rFonts w:cs="微软雅黑"/>
          <w:color w:val="2E2A26"/>
        </w:rPr>
        <w:t>才加上的。这类问题在测试里不会暴露，只有真正用起来才会遇到。</w:t>
      </w:r>
    </w:p>
    <w:p w14:paraId="0DA39E4F" w14:textId="77777777" w:rsidR="002571B9" w:rsidRDefault="0079566A">
      <w:pPr>
        <w:pStyle w:val="1"/>
      </w:pPr>
      <w:bookmarkStart w:id="7" w:name="_Toc242132248"/>
      <w:r>
        <w:rPr>
          <w:rFonts w:ascii="微软雅黑" w:eastAsia="微软雅黑" w:hAnsi="微软雅黑" w:cs="微软雅黑"/>
        </w:rPr>
        <w:t>七、创新点</w:t>
      </w:r>
      <w:bookmarkEnd w:id="7"/>
    </w:p>
    <w:p w14:paraId="58FCE22A" w14:textId="77777777" w:rsidR="002571B9" w:rsidRDefault="0079566A">
      <w:pPr>
        <w:pStyle w:val="BodyCompact"/>
      </w:pPr>
      <w:r>
        <w:rPr>
          <w:rFonts w:cs="微软雅黑"/>
          <w:color w:val="2E2A26"/>
        </w:rPr>
        <w:t>赛事要求明确列出技术创新点与应用创新点，这里分别说明。</w:t>
      </w:r>
    </w:p>
    <w:p w14:paraId="787D3833" w14:textId="77777777" w:rsidR="002571B9" w:rsidRDefault="0079566A">
      <w:pPr>
        <w:pStyle w:val="21"/>
      </w:pPr>
      <w:r>
        <w:rPr>
          <w:rFonts w:ascii="微软雅黑" w:eastAsia="微软雅黑" w:hAnsi="微软雅黑" w:cs="微软雅黑"/>
        </w:rPr>
        <w:lastRenderedPageBreak/>
        <w:t xml:space="preserve">7.1 </w:t>
      </w:r>
      <w:r>
        <w:rPr>
          <w:rFonts w:ascii="微软雅黑" w:eastAsia="微软雅黑" w:hAnsi="微软雅黑" w:cs="微软雅黑"/>
        </w:rPr>
        <w:t>技术创新点</w:t>
      </w:r>
    </w:p>
    <w:p w14:paraId="76E1FFA6" w14:textId="77777777" w:rsidR="002571B9" w:rsidRDefault="0079566A">
      <w:pPr>
        <w:pStyle w:val="BodyCompact"/>
      </w:pPr>
      <w:r>
        <w:rPr>
          <w:rFonts w:cs="微软雅黑"/>
          <w:b/>
          <w:color w:val="2E2A26"/>
        </w:rPr>
        <w:t>一、将</w:t>
      </w:r>
      <w:r>
        <w:rPr>
          <w:rFonts w:cs="微软雅黑"/>
          <w:b/>
          <w:color w:val="2E2A26"/>
        </w:rPr>
        <w:t xml:space="preserve"> AI </w:t>
      </w:r>
      <w:r>
        <w:rPr>
          <w:rFonts w:cs="微软雅黑"/>
          <w:b/>
          <w:color w:val="2E2A26"/>
        </w:rPr>
        <w:t>的数据访问实现为工具，而非扩大提示词。</w:t>
      </w:r>
    </w:p>
    <w:p w14:paraId="57197EB6" w14:textId="77777777" w:rsidR="002571B9" w:rsidRDefault="0079566A">
      <w:pPr>
        <w:pStyle w:val="BodyCompact"/>
      </w:pPr>
      <w:r>
        <w:rPr>
          <w:rFonts w:cs="微软雅黑"/>
          <w:color w:val="2E2A26"/>
        </w:rPr>
        <w:t>常见做法是把领域数据拼进提示词，规模增大即触及上下文上限。本项目改为由模型自主调用查询工具，</w:t>
      </w:r>
      <w:r>
        <w:rPr>
          <w:rFonts w:cs="微软雅黑"/>
          <w:color w:val="2E2A26"/>
        </w:rPr>
        <w:t xml:space="preserve">AI </w:t>
      </w:r>
      <w:r>
        <w:rPr>
          <w:rFonts w:cs="微软雅黑"/>
          <w:color w:val="2E2A26"/>
        </w:rPr>
        <w:t>能力与数据规模由此解耦：在册宠物从</w:t>
      </w:r>
      <w:r>
        <w:rPr>
          <w:rFonts w:cs="微软雅黑"/>
          <w:color w:val="2E2A26"/>
        </w:rPr>
        <w:t xml:space="preserve"> 6 </w:t>
      </w:r>
      <w:r>
        <w:rPr>
          <w:rFonts w:cs="微软雅黑"/>
          <w:color w:val="2E2A26"/>
        </w:rPr>
        <w:t>只增至</w:t>
      </w:r>
      <w:r>
        <w:rPr>
          <w:rFonts w:cs="微软雅黑"/>
          <w:color w:val="2E2A26"/>
        </w:rPr>
        <w:t xml:space="preserve"> 600 </w:t>
      </w:r>
      <w:r>
        <w:rPr>
          <w:rFonts w:cs="微软雅黑"/>
          <w:color w:val="2E2A26"/>
        </w:rPr>
        <w:t>只，提示词无需改动。</w:t>
      </w:r>
    </w:p>
    <w:p w14:paraId="081EEC41" w14:textId="77777777" w:rsidR="002571B9" w:rsidRDefault="0079566A">
      <w:pPr>
        <w:pStyle w:val="BodyCompact"/>
      </w:pPr>
      <w:r>
        <w:rPr>
          <w:rFonts w:cs="微软雅黑"/>
          <w:b/>
          <w:color w:val="2E2A26"/>
        </w:rPr>
        <w:t>二、划定规则与模型的分工边界。</w:t>
      </w:r>
    </w:p>
    <w:p w14:paraId="255A2ED0" w14:textId="77777777" w:rsidR="002571B9" w:rsidRDefault="0079566A">
      <w:pPr>
        <w:pStyle w:val="BodyCompact"/>
      </w:pPr>
      <w:r>
        <w:rPr>
          <w:rFonts w:ascii="Consolas" w:eastAsia="Consolas" w:hAnsi="Consolas" w:cs="Consolas"/>
          <w:color w:val="2E2A26"/>
          <w:sz w:val="18"/>
        </w:rPr>
        <w:t>check_requirement_gaps</w:t>
      </w:r>
      <w:r>
        <w:rPr>
          <w:rFonts w:cs="微软雅黑"/>
          <w:color w:val="2E2A26"/>
        </w:rPr>
        <w:t xml:space="preserve"> </w:t>
      </w:r>
      <w:r>
        <w:rPr>
          <w:rFonts w:cs="微软雅黑"/>
          <w:color w:val="2E2A26"/>
        </w:rPr>
        <w:t>只判断访客是否提及某件事，不判断是否达标，并将这一点写入返回给模型的提示中。关键词匹配不具备语义判断能力，越界即会把「未提及」当作「不合格」，直接误导管理员。</w:t>
      </w:r>
      <w:r>
        <w:rPr>
          <w:rFonts w:cs="微软雅黑"/>
          <w:b/>
          <w:color w:val="2E2A26"/>
        </w:rPr>
        <w:t>明确工具不应做什么，与明确它应当做什么同等重要。</w:t>
      </w:r>
    </w:p>
    <w:p w14:paraId="0FC2BA0E" w14:textId="77777777" w:rsidR="002571B9" w:rsidRDefault="0079566A">
      <w:pPr>
        <w:pStyle w:val="BodyCompact"/>
      </w:pPr>
      <w:r>
        <w:rPr>
          <w:rFonts w:cs="微软雅黑"/>
          <w:b/>
          <w:color w:val="2E2A26"/>
        </w:rPr>
        <w:t>三、向量索引按需重建，不依赖人工操作或定时任务。</w:t>
      </w:r>
    </w:p>
    <w:p w14:paraId="3C68726B" w14:textId="77777777" w:rsidR="002571B9" w:rsidRDefault="0079566A">
      <w:pPr>
        <w:pStyle w:val="BodyCompact"/>
      </w:pPr>
      <w:r>
        <w:rPr>
          <w:rFonts w:cs="微软雅黑"/>
          <w:color w:val="2E2A26"/>
        </w:rPr>
        <w:t>检索前比较索引与语料的更新时间，落后即重建。人工点按与定时任务都存在遗漏窗口，按需重建不存在该窗口，也不会使用陈旧索引。向量缓存的键采用稳定的存储路径而非签名地址，签名轮换不影响缓存命中。</w:t>
      </w:r>
    </w:p>
    <w:p w14:paraId="0DFA49B7" w14:textId="77777777" w:rsidR="002571B9" w:rsidRDefault="0079566A">
      <w:pPr>
        <w:pStyle w:val="BodyCompact"/>
      </w:pPr>
      <w:r>
        <w:rPr>
          <w:rFonts w:cs="微软雅黑"/>
          <w:b/>
          <w:color w:val="2E2A26"/>
        </w:rPr>
        <w:t>四、两层地址校验，防止服务端被用于抓取任意网址。</w:t>
      </w:r>
    </w:p>
    <w:p w14:paraId="55EAB8F6" w14:textId="77777777" w:rsidR="002571B9" w:rsidRDefault="0079566A">
      <w:pPr>
        <w:pStyle w:val="BodyCompact"/>
      </w:pPr>
      <w:r>
        <w:rPr>
          <w:rFonts w:cs="微软雅黑"/>
          <w:color w:val="2E2A26"/>
        </w:rPr>
        <w:t>以图搜宠需要服务端抓取前端提供的图片地址，属于典型的</w:t>
      </w:r>
      <w:r>
        <w:rPr>
          <w:rFonts w:cs="微软雅黑"/>
          <w:color w:val="2E2A26"/>
        </w:rPr>
        <w:t xml:space="preserve"> SSRF </w:t>
      </w:r>
      <w:r>
        <w:rPr>
          <w:rFonts w:cs="微软雅黑"/>
          <w:color w:val="2E2A26"/>
        </w:rPr>
        <w:t>面。限制分两道：域名白名单（仅允许本站云存储域名且必须为</w:t>
      </w:r>
      <w:r>
        <w:rPr>
          <w:rFonts w:cs="微软雅黑"/>
          <w:color w:val="2E2A26"/>
        </w:rPr>
        <w:t xml:space="preserve"> https</w:t>
      </w:r>
      <w:r>
        <w:rPr>
          <w:rFonts w:cs="微软雅黑"/>
          <w:color w:val="2E2A26"/>
        </w:rPr>
        <w:t>）、路径校验（地址路径须包含目标存储路径，且该路径须真实存在于影像表）。两道均通过才发起请求，并有</w:t>
      </w:r>
      <w:r>
        <w:rPr>
          <w:rFonts w:cs="微软雅黑"/>
          <w:color w:val="2E2A26"/>
        </w:rPr>
        <w:t xml:space="preserve"> 15 </w:t>
      </w:r>
      <w:r>
        <w:rPr>
          <w:rFonts w:cs="微软雅黑"/>
          <w:color w:val="2E2A26"/>
        </w:rPr>
        <w:t>项测试覆盖各类绕过尝试。</w:t>
      </w:r>
    </w:p>
    <w:p w14:paraId="28C69A26" w14:textId="77777777" w:rsidR="002571B9" w:rsidRDefault="0079566A">
      <w:pPr>
        <w:pStyle w:val="BodyCompact"/>
      </w:pPr>
      <w:r>
        <w:rPr>
          <w:rFonts w:cs="微软雅黑"/>
          <w:b/>
          <w:color w:val="2E2A26"/>
        </w:rPr>
        <w:t>五、全链路降级与「不编造」约束。</w:t>
      </w:r>
    </w:p>
    <w:p w14:paraId="6614630B" w14:textId="77777777" w:rsidR="002571B9" w:rsidRDefault="0079566A">
      <w:pPr>
        <w:pStyle w:val="BodyCompact"/>
      </w:pPr>
      <w:r>
        <w:rPr>
          <w:rFonts w:cs="微软雅黑"/>
          <w:color w:val="2E2A26"/>
        </w:rPr>
        <w:t>模型、工具、向量服务任一不可用时，均有对应的降级行为，不影响核心业务。提示词层面要求信息缺失时如实说明：实测在领养政策未填写时，模型回答的是「小院尚未公布，建议直接联系确认」，未编造收费与回访安排。</w:t>
      </w:r>
    </w:p>
    <w:p w14:paraId="37288286" w14:textId="77777777" w:rsidR="002571B9" w:rsidRDefault="0079566A">
      <w:pPr>
        <w:pStyle w:val="21"/>
      </w:pPr>
      <w:r>
        <w:rPr>
          <w:rFonts w:ascii="微软雅黑" w:eastAsia="微软雅黑" w:hAnsi="微软雅黑" w:cs="微软雅黑"/>
        </w:rPr>
        <w:t xml:space="preserve">7.2 </w:t>
      </w:r>
      <w:r>
        <w:rPr>
          <w:rFonts w:ascii="微软雅黑" w:eastAsia="微软雅黑" w:hAnsi="微软雅黑" w:cs="微软雅黑"/>
        </w:rPr>
        <w:t>应用创新点</w:t>
      </w:r>
    </w:p>
    <w:p w14:paraId="28242D3E" w14:textId="77777777" w:rsidR="002571B9" w:rsidRDefault="0079566A">
      <w:pPr>
        <w:pStyle w:val="BodyCompact"/>
      </w:pPr>
      <w:r>
        <w:rPr>
          <w:rFonts w:cs="微软雅黑"/>
          <w:b/>
          <w:color w:val="2E2A26"/>
        </w:rPr>
        <w:t>一、</w:t>
      </w:r>
      <w:r>
        <w:rPr>
          <w:rFonts w:cs="微软雅黑"/>
          <w:b/>
          <w:color w:val="2E2A26"/>
        </w:rPr>
        <w:t xml:space="preserve">AI </w:t>
      </w:r>
      <w:r>
        <w:rPr>
          <w:rFonts w:cs="微软雅黑"/>
          <w:b/>
          <w:color w:val="2E2A26"/>
        </w:rPr>
        <w:t>落在「匹配」环节，而非通用问答。</w:t>
      </w:r>
    </w:p>
    <w:p w14:paraId="0EE85FD8" w14:textId="77777777" w:rsidR="002571B9" w:rsidRDefault="0079566A">
      <w:pPr>
        <w:pStyle w:val="BodyCompact"/>
      </w:pPr>
      <w:r>
        <w:rPr>
          <w:rFonts w:cs="微软雅黑"/>
          <w:color w:val="2E2A26"/>
        </w:rPr>
        <w:t>宠物领养平台接入聊天机器人并不困难，但难以解决问题。本项目的</w:t>
      </w:r>
      <w:r>
        <w:rPr>
          <w:rFonts w:cs="微软雅黑"/>
          <w:color w:val="2E2A26"/>
        </w:rPr>
        <w:t xml:space="preserve"> AI </w:t>
      </w:r>
      <w:r>
        <w:rPr>
          <w:rFonts w:cs="微软雅黑"/>
          <w:color w:val="2E2A26"/>
        </w:rPr>
        <w:t>围绕一个目标：判断什么样的领养更可能成功。访客不知如何选择、管理员逐条核对耗时这两个痛点，都源于这一判断的缺失。</w:t>
      </w:r>
    </w:p>
    <w:p w14:paraId="03B19D6A" w14:textId="77777777" w:rsidR="002571B9" w:rsidRDefault="0079566A">
      <w:pPr>
        <w:pStyle w:val="BodyCompact"/>
      </w:pPr>
      <w:r>
        <w:rPr>
          <w:rFonts w:cs="微软雅黑"/>
          <w:b/>
          <w:color w:val="2E2A26"/>
        </w:rPr>
        <w:t>二、访客侧与管理员侧共用同一工具层。</w:t>
      </w:r>
    </w:p>
    <w:p w14:paraId="4FF0AAF9" w14:textId="77777777" w:rsidR="002571B9" w:rsidRDefault="0079566A">
      <w:pPr>
        <w:pStyle w:val="BodyCompact"/>
      </w:pPr>
      <w:r>
        <w:rPr>
          <w:rFonts w:cs="微软雅黑"/>
          <w:color w:val="2E2A26"/>
        </w:rPr>
        <w:t>两侧面向不同使用者，底层是同一批只读工具。访客侧由模型自主规划多步查询，管理员侧由模型自主规划审核步骤，复用的是同一套数据访问能力，差异仅在提示词与输出结构。</w:t>
      </w:r>
    </w:p>
    <w:p w14:paraId="5EDBE686" w14:textId="77777777" w:rsidR="002571B9" w:rsidRDefault="0079566A">
      <w:pPr>
        <w:pStyle w:val="BodyCompact"/>
      </w:pPr>
      <w:r>
        <w:rPr>
          <w:rFonts w:cs="微软雅黑"/>
          <w:b/>
          <w:color w:val="2E2A26"/>
        </w:rPr>
        <w:t>三、将难以表述的需求转为可检索输入。</w:t>
      </w:r>
    </w:p>
    <w:p w14:paraId="35279B3E" w14:textId="77777777" w:rsidR="002571B9" w:rsidRDefault="0079566A">
      <w:pPr>
        <w:pStyle w:val="BodyCompact"/>
      </w:pPr>
      <w:r>
        <w:rPr>
          <w:rFonts w:cs="微软雅黑"/>
          <w:color w:val="2E2A26"/>
        </w:rPr>
        <w:lastRenderedPageBreak/>
        <w:t>访客通常能说出感受而说不出条件：「想找一只安静点的」，档案中记录的是「不爱动，大部分时间在睡觉」。语义检索衔接了这类描述性表达；以图搜宠进一步降低了表达门槛，无法表述时可提交一张照片。</w:t>
      </w:r>
    </w:p>
    <w:p w14:paraId="4B7B56F7" w14:textId="77777777" w:rsidR="002571B9" w:rsidRDefault="0079566A">
      <w:pPr>
        <w:pStyle w:val="BodyCompact"/>
      </w:pPr>
      <w:r>
        <w:rPr>
          <w:rFonts w:cs="微软雅黑"/>
          <w:b/>
          <w:color w:val="2E2A26"/>
        </w:rPr>
        <w:t>四、</w:t>
      </w:r>
      <w:r>
        <w:rPr>
          <w:rFonts w:cs="微软雅黑"/>
          <w:b/>
          <w:color w:val="2E2A26"/>
        </w:rPr>
        <w:t xml:space="preserve">AI </w:t>
      </w:r>
      <w:r>
        <w:rPr>
          <w:rFonts w:cs="微软雅黑"/>
          <w:b/>
          <w:color w:val="2E2A26"/>
        </w:rPr>
        <w:t>的结论可核查。</w:t>
      </w:r>
    </w:p>
    <w:p w14:paraId="55C41978" w14:textId="77777777" w:rsidR="002571B9" w:rsidRDefault="0079566A">
      <w:pPr>
        <w:pStyle w:val="BodyCompact"/>
      </w:pPr>
      <w:r>
        <w:rPr>
          <w:rFonts w:cs="微软雅黑"/>
          <w:color w:val="2E2A26"/>
        </w:rPr>
        <w:t>回答下方列出引用的资料出处，审核摘要列出本次查询项。除透明性外，它使使用者能够判断结论不准的原因：是</w:t>
      </w:r>
      <w:r>
        <w:rPr>
          <w:rFonts w:cs="微软雅黑"/>
          <w:color w:val="2E2A26"/>
        </w:rPr>
        <w:t xml:space="preserve"> AI </w:t>
      </w:r>
      <w:r>
        <w:rPr>
          <w:rFonts w:cs="微软雅黑"/>
          <w:color w:val="2E2A26"/>
        </w:rPr>
        <w:t>未查询，还是资料本身缺失。两者的处理方式不同。</w:t>
      </w:r>
    </w:p>
    <w:p w14:paraId="5F120555" w14:textId="77777777" w:rsidR="002571B9" w:rsidRDefault="0079566A">
      <w:pPr>
        <w:pStyle w:val="BodyCompact"/>
      </w:pPr>
      <w:r>
        <w:rPr>
          <w:rFonts w:cs="微软雅黑"/>
          <w:b/>
          <w:color w:val="2E2A26"/>
        </w:rPr>
        <w:t>五、隐私边界落在功能设计上。</w:t>
      </w:r>
    </w:p>
    <w:p w14:paraId="51636791" w14:textId="77777777" w:rsidR="002571B9" w:rsidRDefault="0079566A">
      <w:pPr>
        <w:pStyle w:val="BodyCompact"/>
      </w:pPr>
      <w:r>
        <w:rPr>
          <w:rFonts w:cs="微软雅黑"/>
          <w:color w:val="2E2A26"/>
        </w:rPr>
        <w:t>审核助手需查询是否重复投递，但返回内容为宠物名、时间、状态，</w:t>
      </w:r>
      <w:r>
        <w:rPr>
          <w:rFonts w:cs="微软雅黑"/>
          <w:b/>
          <w:color w:val="2E2A26"/>
        </w:rPr>
        <w:t>不含其他申请人的姓名与联系方式</w:t>
      </w:r>
      <w:r>
        <w:rPr>
          <w:rFonts w:cs="微软雅黑"/>
          <w:color w:val="2E2A26"/>
        </w:rPr>
        <w:t>；访客侧不提供同类工具，避免任何人都能查询他人是否申请过。约束由接口设计保证，不依赖使用者的自觉。</w:t>
      </w:r>
    </w:p>
    <w:p w14:paraId="6D890FC6" w14:textId="77777777" w:rsidR="002571B9" w:rsidRDefault="0079566A">
      <w:pPr>
        <w:pStyle w:val="1"/>
      </w:pPr>
      <w:bookmarkStart w:id="8" w:name="_Toc242132249"/>
      <w:r>
        <w:rPr>
          <w:rFonts w:ascii="微软雅黑" w:eastAsia="微软雅黑" w:hAnsi="微软雅黑" w:cs="微软雅黑"/>
        </w:rPr>
        <w:t>八、总结与展望</w:t>
      </w:r>
      <w:bookmarkEnd w:id="8"/>
    </w:p>
    <w:p w14:paraId="3E2F0090" w14:textId="77777777" w:rsidR="002571B9" w:rsidRDefault="0079566A">
      <w:pPr>
        <w:pStyle w:val="21"/>
      </w:pPr>
      <w:r>
        <w:rPr>
          <w:rFonts w:ascii="微软雅黑" w:eastAsia="微软雅黑" w:hAnsi="微软雅黑" w:cs="微软雅黑"/>
        </w:rPr>
        <w:t xml:space="preserve">8.1 </w:t>
      </w:r>
      <w:r>
        <w:rPr>
          <w:rFonts w:ascii="微软雅黑" w:eastAsia="微软雅黑" w:hAnsi="微软雅黑" w:cs="微软雅黑"/>
        </w:rPr>
        <w:t>做了什么</w:t>
      </w:r>
    </w:p>
    <w:p w14:paraId="2C3561DD" w14:textId="77777777" w:rsidR="002571B9" w:rsidRDefault="0079566A">
      <w:pPr>
        <w:pStyle w:val="BodyCompact"/>
      </w:pPr>
      <w:r>
        <w:rPr>
          <w:rFonts w:cs="微软雅黑"/>
          <w:color w:val="2E2A26"/>
        </w:rPr>
        <w:t>参赛期间的工作分两块。</w:t>
      </w:r>
    </w:p>
    <w:p w14:paraId="16F8350D" w14:textId="77777777" w:rsidR="002571B9" w:rsidRDefault="0079566A">
      <w:pPr>
        <w:pStyle w:val="BodyCompact"/>
      </w:pPr>
      <w:r>
        <w:rPr>
          <w:rFonts w:cs="微软雅黑"/>
          <w:b/>
          <w:color w:val="2E2A26"/>
        </w:rPr>
        <w:t xml:space="preserve">AI </w:t>
      </w:r>
      <w:r>
        <w:rPr>
          <w:rFonts w:cs="微软雅黑"/>
          <w:b/>
          <w:color w:val="2E2A26"/>
        </w:rPr>
        <w:t>能力</w:t>
      </w:r>
      <w:r>
        <w:rPr>
          <w:rFonts w:cs="微软雅黑"/>
          <w:color w:val="2E2A26"/>
        </w:rPr>
        <w:t>：六项功能覆盖访客侧与管理员侧</w:t>
      </w:r>
      <w:r>
        <w:rPr>
          <w:rFonts w:cs="微软雅黑"/>
          <w:color w:val="2E2A26"/>
        </w:rPr>
        <w:t>——</w:t>
      </w:r>
      <w:r>
        <w:rPr>
          <w:rFonts w:cs="微软雅黑"/>
          <w:color w:val="2E2A26"/>
        </w:rPr>
        <w:t>领养匹配助手、申请审核助手、</w:t>
      </w:r>
      <w:r>
        <w:rPr>
          <w:rFonts w:cs="微软雅黑"/>
          <w:color w:val="2E2A26"/>
        </w:rPr>
        <w:t xml:space="preserve">RAG </w:t>
      </w:r>
      <w:r>
        <w:rPr>
          <w:rFonts w:cs="微软雅黑"/>
          <w:color w:val="2E2A26"/>
        </w:rPr>
        <w:t>语义检索、语音输入与朗读、照片理解、以图搜宠。底层是工具层、知识层、</w:t>
      </w:r>
      <w:r>
        <w:rPr>
          <w:rFonts w:cs="微软雅黑"/>
          <w:color w:val="2E2A26"/>
        </w:rPr>
        <w:t xml:space="preserve">Agent </w:t>
      </w:r>
      <w:r>
        <w:rPr>
          <w:rFonts w:cs="微软雅黑"/>
          <w:color w:val="2E2A26"/>
        </w:rPr>
        <w:t>层、多模态层四层结构。</w:t>
      </w:r>
    </w:p>
    <w:p w14:paraId="4B17FE6D" w14:textId="77777777" w:rsidR="002571B9" w:rsidRDefault="0079566A">
      <w:pPr>
        <w:pStyle w:val="BodyCompact"/>
      </w:pPr>
      <w:r>
        <w:rPr>
          <w:rFonts w:cs="微软雅黑"/>
          <w:b/>
          <w:color w:val="2E2A26"/>
        </w:rPr>
        <w:t>工程质量</w:t>
      </w:r>
      <w:r>
        <w:rPr>
          <w:rFonts w:cs="微软雅黑"/>
          <w:color w:val="2E2A26"/>
        </w:rPr>
        <w:t>：引入</w:t>
      </w:r>
      <w:r>
        <w:rPr>
          <w:rFonts w:cs="微软雅黑"/>
          <w:color w:val="2E2A26"/>
        </w:rPr>
        <w:t xml:space="preserve"> ESLint </w:t>
      </w:r>
      <w:r>
        <w:rPr>
          <w:rFonts w:cs="微软雅黑"/>
          <w:color w:val="2E2A26"/>
        </w:rPr>
        <w:t>与</w:t>
      </w:r>
      <w:r>
        <w:rPr>
          <w:rFonts w:cs="微软雅黑"/>
          <w:color w:val="2E2A26"/>
        </w:rPr>
        <w:t xml:space="preserve"> Prettier</w:t>
      </w:r>
      <w:r>
        <w:rPr>
          <w:rFonts w:cs="微软雅黑"/>
          <w:color w:val="2E2A26"/>
        </w:rPr>
        <w:t>，补齐环境变量模板与</w:t>
      </w:r>
      <w:r>
        <w:rPr>
          <w:rFonts w:cs="微软雅黑"/>
          <w:color w:val="2E2A26"/>
        </w:rPr>
        <w:t xml:space="preserve"> 301 </w:t>
      </w:r>
      <w:r>
        <w:rPr>
          <w:rFonts w:cs="微软雅黑"/>
          <w:color w:val="2E2A26"/>
        </w:rPr>
        <w:t>项验证，修复若干历史缺陷，其中一处曾导致后台多个功能长期不可用。</w:t>
      </w:r>
    </w:p>
    <w:p w14:paraId="7288791B" w14:textId="77777777" w:rsidR="002571B9" w:rsidRDefault="0079566A">
      <w:pPr>
        <w:pStyle w:val="21"/>
      </w:pPr>
      <w:r>
        <w:rPr>
          <w:rFonts w:ascii="微软雅黑" w:eastAsia="微软雅黑" w:hAnsi="微软雅黑" w:cs="微软雅黑"/>
        </w:rPr>
        <w:t xml:space="preserve">8.2 </w:t>
      </w:r>
      <w:r>
        <w:rPr>
          <w:rFonts w:ascii="微软雅黑" w:eastAsia="微软雅黑" w:hAnsi="微软雅黑" w:cs="微软雅黑"/>
        </w:rPr>
        <w:t>反思</w:t>
      </w:r>
    </w:p>
    <w:p w14:paraId="789AF505" w14:textId="77777777" w:rsidR="002571B9" w:rsidRDefault="0079566A">
      <w:pPr>
        <w:pStyle w:val="BodyCompact"/>
      </w:pPr>
      <w:r>
        <w:rPr>
          <w:rFonts w:cs="微软雅黑"/>
          <w:b/>
          <w:color w:val="2E2A26"/>
        </w:rPr>
        <w:t>原生</w:t>
      </w:r>
      <w:r>
        <w:rPr>
          <w:rFonts w:cs="微软雅黑"/>
          <w:b/>
          <w:color w:val="2E2A26"/>
        </w:rPr>
        <w:t xml:space="preserve"> JavaScript </w:t>
      </w:r>
      <w:r>
        <w:rPr>
          <w:rFonts w:cs="微软雅黑"/>
          <w:b/>
          <w:color w:val="2E2A26"/>
        </w:rPr>
        <w:t>是有代价的选择。</w:t>
      </w:r>
      <w:r>
        <w:rPr>
          <w:rFonts w:cs="微软雅黑"/>
          <w:color w:val="2E2A26"/>
        </w:rPr>
        <w:t xml:space="preserve"> </w:t>
      </w:r>
      <w:r>
        <w:rPr>
          <w:rFonts w:cs="微软雅黑"/>
          <w:color w:val="2E2A26"/>
        </w:rPr>
        <w:t>它让首屏最轻、代码最易维护，但也意味着前端工程规范那部分拿不到分。我们仍然认为这个交换划算，但这一点应当说清楚，而不是含糊带过。</w:t>
      </w:r>
    </w:p>
    <w:p w14:paraId="6BB6B687" w14:textId="77777777" w:rsidR="002571B9" w:rsidRDefault="0079566A">
      <w:pPr>
        <w:pStyle w:val="BodyCompact"/>
      </w:pPr>
      <w:r>
        <w:rPr>
          <w:rFonts w:cs="微软雅黑"/>
          <w:b/>
          <w:color w:val="2E2A26"/>
        </w:rPr>
        <w:t xml:space="preserve">RAG </w:t>
      </w:r>
      <w:r>
        <w:rPr>
          <w:rFonts w:cs="微软雅黑"/>
          <w:b/>
          <w:color w:val="2E2A26"/>
        </w:rPr>
        <w:t>的效果取决于语料。</w:t>
      </w:r>
      <w:r>
        <w:rPr>
          <w:rFonts w:cs="微软雅黑"/>
          <w:color w:val="2E2A26"/>
        </w:rPr>
        <w:t xml:space="preserve"> </w:t>
      </w:r>
      <w:r>
        <w:rPr>
          <w:rFonts w:cs="微软雅黑"/>
          <w:color w:val="2E2A26"/>
        </w:rPr>
        <w:t>语义检索能把</w:t>
      </w:r>
      <w:r>
        <w:rPr>
          <w:rFonts w:cs="微软雅黑"/>
          <w:color w:val="2E2A26"/>
        </w:rPr>
        <w:t>"</w:t>
      </w:r>
      <w:r>
        <w:rPr>
          <w:rFonts w:cs="微软雅黑"/>
          <w:color w:val="2E2A26"/>
        </w:rPr>
        <w:t>安静点的</w:t>
      </w:r>
      <w:r>
        <w:rPr>
          <w:rFonts w:cs="微软雅黑"/>
          <w:color w:val="2E2A26"/>
        </w:rPr>
        <w:t>"</w:t>
      </w:r>
      <w:r>
        <w:rPr>
          <w:rFonts w:cs="微软雅黑"/>
          <w:color w:val="2E2A26"/>
        </w:rPr>
        <w:t>匹配到</w:t>
      </w:r>
      <w:r>
        <w:rPr>
          <w:rFonts w:cs="微软雅黑"/>
          <w:color w:val="2E2A26"/>
        </w:rPr>
        <w:t>"</w:t>
      </w:r>
      <w:r>
        <w:rPr>
          <w:rFonts w:cs="微软雅黑"/>
          <w:color w:val="2E2A26"/>
        </w:rPr>
        <w:t>不爱动</w:t>
      </w:r>
      <w:r>
        <w:rPr>
          <w:rFonts w:cs="微软雅黑"/>
          <w:color w:val="2E2A26"/>
        </w:rPr>
        <w:t>"</w:t>
      </w:r>
      <w:r>
        <w:rPr>
          <w:rFonts w:cs="微软雅黑"/>
          <w:color w:val="2E2A26"/>
        </w:rPr>
        <w:t>，但如果档案里根本没写性格，再好的检索也无能为力。领养政策尚未填写完整，</w:t>
      </w:r>
      <w:r>
        <w:rPr>
          <w:rFonts w:cs="微软雅黑"/>
          <w:color w:val="2E2A26"/>
        </w:rPr>
        <w:t xml:space="preserve">AI </w:t>
      </w:r>
      <w:r>
        <w:rPr>
          <w:rFonts w:cs="微软雅黑"/>
          <w:color w:val="2E2A26"/>
        </w:rPr>
        <w:t>问到流程与费用时只能回答</w:t>
      </w:r>
      <w:r>
        <w:rPr>
          <w:rFonts w:cs="微软雅黑"/>
          <w:color w:val="2E2A26"/>
        </w:rPr>
        <w:t>"</w:t>
      </w:r>
      <w:r>
        <w:rPr>
          <w:rFonts w:cs="微软雅黑"/>
          <w:color w:val="2E2A26"/>
        </w:rPr>
        <w:t>还没公布</w:t>
      </w:r>
      <w:r>
        <w:rPr>
          <w:rFonts w:cs="微软雅黑"/>
          <w:color w:val="2E2A26"/>
        </w:rPr>
        <w:t>"</w:t>
      </w:r>
      <w:r>
        <w:rPr>
          <w:rFonts w:cs="微软雅黑"/>
          <w:color w:val="2E2A26"/>
        </w:rPr>
        <w:t>。</w:t>
      </w:r>
      <w:r>
        <w:rPr>
          <w:rFonts w:cs="微软雅黑"/>
          <w:b/>
          <w:color w:val="2E2A26"/>
        </w:rPr>
        <w:t>这是数据问题，不是技术问题</w:t>
      </w:r>
      <w:r>
        <w:rPr>
          <w:rFonts w:cs="微软雅黑"/>
          <w:color w:val="2E2A26"/>
        </w:rPr>
        <w:t>，也是下一步最该补的。</w:t>
      </w:r>
    </w:p>
    <w:p w14:paraId="5B8540AB" w14:textId="77777777" w:rsidR="002571B9" w:rsidRDefault="0079566A">
      <w:pPr>
        <w:pStyle w:val="BodyCompact"/>
      </w:pPr>
      <w:r>
        <w:rPr>
          <w:rFonts w:cs="微软雅黑"/>
          <w:b/>
          <w:color w:val="2E2A26"/>
        </w:rPr>
        <w:t xml:space="preserve">AI </w:t>
      </w:r>
      <w:r>
        <w:rPr>
          <w:rFonts w:cs="微软雅黑"/>
          <w:b/>
          <w:color w:val="2E2A26"/>
        </w:rPr>
        <w:t>不能替代判断。</w:t>
      </w:r>
      <w:r>
        <w:rPr>
          <w:rFonts w:cs="微软雅黑"/>
          <w:color w:val="2E2A26"/>
        </w:rPr>
        <w:t xml:space="preserve"> </w:t>
      </w:r>
      <w:r>
        <w:rPr>
          <w:rFonts w:cs="微软雅黑"/>
          <w:color w:val="2E2A26"/>
        </w:rPr>
        <w:t>审核助手能整理信息、指出缺口、建议追问什么，但它不知道申请人电话里的语气，也不会为一个决定承担后果。所以它只做整理与提示，决定权留在管理员手里。</w:t>
      </w:r>
    </w:p>
    <w:p w14:paraId="220EC20E" w14:textId="77777777" w:rsidR="002571B9" w:rsidRDefault="0079566A">
      <w:pPr>
        <w:pStyle w:val="21"/>
      </w:pPr>
      <w:r>
        <w:rPr>
          <w:rFonts w:ascii="微软雅黑" w:eastAsia="微软雅黑" w:hAnsi="微软雅黑" w:cs="微软雅黑"/>
        </w:rPr>
        <w:lastRenderedPageBreak/>
        <w:t xml:space="preserve">8.3 </w:t>
      </w:r>
      <w:r>
        <w:rPr>
          <w:rFonts w:ascii="微软雅黑" w:eastAsia="微软雅黑" w:hAnsi="微软雅黑" w:cs="微软雅黑"/>
        </w:rPr>
        <w:t>展望</w:t>
      </w:r>
    </w:p>
    <w:p w14:paraId="2B375613" w14:textId="77777777" w:rsidR="002571B9" w:rsidRDefault="0079566A">
      <w:pPr>
        <w:pStyle w:val="BodyCompact"/>
      </w:pPr>
      <w:r>
        <w:rPr>
          <w:rFonts w:cs="微软雅黑"/>
          <w:b/>
          <w:color w:val="2E2A26"/>
        </w:rPr>
        <w:t>工具层可以对外暴露。</w:t>
      </w:r>
      <w:r>
        <w:rPr>
          <w:rFonts w:cs="微软雅黑"/>
          <w:color w:val="2E2A26"/>
        </w:rPr>
        <w:t xml:space="preserve"> </w:t>
      </w:r>
      <w:r>
        <w:rPr>
          <w:rFonts w:cs="微软雅黑"/>
          <w:color w:val="2E2A26"/>
        </w:rPr>
        <w:t>当前工具通过</w:t>
      </w:r>
      <w:r>
        <w:rPr>
          <w:rFonts w:cs="微软雅黑"/>
          <w:color w:val="2E2A26"/>
        </w:rPr>
        <w:t xml:space="preserve"> Function Calling </w:t>
      </w:r>
      <w:r>
        <w:rPr>
          <w:rFonts w:cs="微软雅黑"/>
          <w:color w:val="2E2A26"/>
        </w:rPr>
        <w:t>在云函数内部调用。接口设计与</w:t>
      </w:r>
      <w:r>
        <w:rPr>
          <w:rFonts w:cs="微软雅黑"/>
          <w:color w:val="2E2A26"/>
        </w:rPr>
        <w:t xml:space="preserve"> MCP </w:t>
      </w:r>
      <w:r>
        <w:rPr>
          <w:rFonts w:cs="微软雅黑"/>
          <w:color w:val="2E2A26"/>
        </w:rPr>
        <w:t>是同一思路（名称、描述、</w:t>
      </w:r>
      <w:r>
        <w:rPr>
          <w:rFonts w:cs="微软雅黑"/>
          <w:color w:val="2E2A26"/>
        </w:rPr>
        <w:t xml:space="preserve">JSON Schema </w:t>
      </w:r>
      <w:r>
        <w:rPr>
          <w:rFonts w:cs="微软雅黑"/>
          <w:color w:val="2E2A26"/>
        </w:rPr>
        <w:t>参数），将来若要接入其他</w:t>
      </w:r>
      <w:r>
        <w:rPr>
          <w:rFonts w:cs="微软雅黑"/>
          <w:color w:val="2E2A26"/>
        </w:rPr>
        <w:t xml:space="preserve"> AI </w:t>
      </w:r>
      <w:r>
        <w:rPr>
          <w:rFonts w:cs="微软雅黑"/>
          <w:color w:val="2E2A26"/>
        </w:rPr>
        <w:t>客户端，改造成</w:t>
      </w:r>
      <w:r>
        <w:rPr>
          <w:rFonts w:cs="微软雅黑"/>
          <w:color w:val="2E2A26"/>
        </w:rPr>
        <w:t xml:space="preserve"> MCP Server </w:t>
      </w:r>
      <w:r>
        <w:rPr>
          <w:rFonts w:cs="微软雅黑"/>
          <w:color w:val="2E2A26"/>
        </w:rPr>
        <w:t>的成本很低。</w:t>
      </w:r>
    </w:p>
    <w:p w14:paraId="04EDD938" w14:textId="77777777" w:rsidR="002571B9" w:rsidRDefault="0079566A">
      <w:pPr>
        <w:pStyle w:val="BodyCompact"/>
      </w:pPr>
      <w:r>
        <w:rPr>
          <w:rFonts w:cs="微软雅黑"/>
          <w:b/>
          <w:color w:val="2E2A26"/>
        </w:rPr>
        <w:t>管理员权限需要细分。</w:t>
      </w:r>
      <w:r>
        <w:rPr>
          <w:rFonts w:cs="微软雅黑"/>
          <w:color w:val="2E2A26"/>
        </w:rPr>
        <w:t xml:space="preserve"> </w:t>
      </w:r>
      <w:r>
        <w:rPr>
          <w:rFonts w:cs="微软雅黑"/>
          <w:color w:val="2E2A26"/>
        </w:rPr>
        <w:t>目前管理员之间权限相同，随着小院人员增加，需要区分</w:t>
      </w:r>
      <w:r>
        <w:rPr>
          <w:rFonts w:cs="微软雅黑"/>
          <w:color w:val="2E2A26"/>
        </w:rPr>
        <w:t>"</w:t>
      </w:r>
      <w:r>
        <w:rPr>
          <w:rFonts w:cs="微软雅黑"/>
          <w:color w:val="2E2A26"/>
        </w:rPr>
        <w:t>能看</w:t>
      </w:r>
      <w:r>
        <w:rPr>
          <w:rFonts w:cs="微软雅黑"/>
          <w:color w:val="2E2A26"/>
        </w:rPr>
        <w:t>"</w:t>
      </w:r>
      <w:r>
        <w:rPr>
          <w:rFonts w:cs="微软雅黑"/>
          <w:color w:val="2E2A26"/>
        </w:rPr>
        <w:t>和</w:t>
      </w:r>
      <w:r>
        <w:rPr>
          <w:rFonts w:cs="微软雅黑"/>
          <w:color w:val="2E2A26"/>
        </w:rPr>
        <w:t>"</w:t>
      </w:r>
      <w:r>
        <w:rPr>
          <w:rFonts w:cs="微软雅黑"/>
          <w:color w:val="2E2A26"/>
        </w:rPr>
        <w:t>能改</w:t>
      </w:r>
      <w:r>
        <w:rPr>
          <w:rFonts w:cs="微软雅黑"/>
          <w:color w:val="2E2A26"/>
        </w:rPr>
        <w:t>"</w:t>
      </w:r>
      <w:r>
        <w:rPr>
          <w:rFonts w:cs="微软雅黑"/>
          <w:color w:val="2E2A26"/>
        </w:rPr>
        <w:t>。数据库已经启用了</w:t>
      </w:r>
      <w:r>
        <w:rPr>
          <w:rFonts w:cs="微软雅黑"/>
          <w:color w:val="2E2A26"/>
        </w:rPr>
        <w:t xml:space="preserve"> RLS</w:t>
      </w:r>
      <w:r>
        <w:rPr>
          <w:rFonts w:cs="微软雅黑"/>
          <w:color w:val="2E2A26"/>
        </w:rPr>
        <w:t>，加一层角色判定即可，不需要改动架构。</w:t>
      </w:r>
    </w:p>
    <w:p w14:paraId="33B2E34E" w14:textId="77777777" w:rsidR="002571B9" w:rsidRDefault="0079566A">
      <w:pPr>
        <w:pStyle w:val="BodyCompact"/>
      </w:pPr>
      <w:r>
        <w:rPr>
          <w:rFonts w:cs="微软雅黑"/>
          <w:b/>
          <w:color w:val="2E2A26"/>
        </w:rPr>
        <w:t>语料需要持续补充。</w:t>
      </w:r>
      <w:r>
        <w:rPr>
          <w:rFonts w:cs="微软雅黑"/>
          <w:color w:val="2E2A26"/>
        </w:rPr>
        <w:t xml:space="preserve"> </w:t>
      </w:r>
      <w:r>
        <w:rPr>
          <w:rFonts w:cs="微软雅黑"/>
          <w:color w:val="2E2A26"/>
        </w:rPr>
        <w:t>领养政策、回访记录、常见问题问答</w:t>
      </w:r>
      <w:r>
        <w:rPr>
          <w:rFonts w:cs="微软雅黑"/>
          <w:color w:val="2E2A26"/>
        </w:rPr>
        <w:t>——</w:t>
      </w:r>
      <w:r>
        <w:rPr>
          <w:rFonts w:cs="微软雅黑"/>
          <w:color w:val="2E2A26"/>
        </w:rPr>
        <w:t>这些是</w:t>
      </w:r>
      <w:r>
        <w:rPr>
          <w:rFonts w:cs="微软雅黑"/>
          <w:color w:val="2E2A26"/>
        </w:rPr>
        <w:t xml:space="preserve"> RAG </w:t>
      </w:r>
      <w:r>
        <w:rPr>
          <w:rFonts w:cs="微软雅黑"/>
          <w:color w:val="2E2A26"/>
        </w:rPr>
        <w:t>效果的真正来源，也是当前最明显的短板。</w:t>
      </w:r>
    </w:p>
    <w:p w14:paraId="70C6F662" w14:textId="77777777" w:rsidR="002571B9" w:rsidRDefault="0079566A">
      <w:pPr>
        <w:pStyle w:val="BodyCompact"/>
      </w:pPr>
      <w:r>
        <w:rPr>
          <w:rFonts w:cs="微软雅黑"/>
          <w:b/>
          <w:color w:val="2E2A26"/>
        </w:rPr>
        <w:t>可以往前再走一步。</w:t>
      </w:r>
      <w:r>
        <w:rPr>
          <w:rFonts w:cs="微软雅黑"/>
          <w:color w:val="2E2A26"/>
        </w:rPr>
        <w:t xml:space="preserve"> </w:t>
      </w:r>
      <w:r>
        <w:rPr>
          <w:rFonts w:cs="微软雅黑"/>
          <w:color w:val="2E2A26"/>
        </w:rPr>
        <w:t>目前</w:t>
      </w:r>
      <w:r>
        <w:rPr>
          <w:rFonts w:cs="微软雅黑"/>
          <w:color w:val="2E2A26"/>
        </w:rPr>
        <w:t xml:space="preserve"> AI </w:t>
      </w:r>
      <w:r>
        <w:rPr>
          <w:rFonts w:cs="微软雅黑"/>
          <w:color w:val="2E2A26"/>
        </w:rPr>
        <w:t>服务于</w:t>
      </w:r>
      <w:r>
        <w:rPr>
          <w:rFonts w:cs="微软雅黑"/>
          <w:color w:val="2E2A26"/>
        </w:rPr>
        <w:t>"</w:t>
      </w:r>
      <w:r>
        <w:rPr>
          <w:rFonts w:cs="微软雅黑"/>
          <w:color w:val="2E2A26"/>
        </w:rPr>
        <w:t>申请前</w:t>
      </w:r>
      <w:r>
        <w:rPr>
          <w:rFonts w:cs="微软雅黑"/>
          <w:color w:val="2E2A26"/>
        </w:rPr>
        <w:t>"</w:t>
      </w:r>
      <w:r>
        <w:rPr>
          <w:rFonts w:cs="微软雅黑"/>
          <w:color w:val="2E2A26"/>
        </w:rPr>
        <w:t>和</w:t>
      </w:r>
      <w:r>
        <w:rPr>
          <w:rFonts w:cs="微软雅黑"/>
          <w:color w:val="2E2A26"/>
        </w:rPr>
        <w:t>"</w:t>
      </w:r>
      <w:r>
        <w:rPr>
          <w:rFonts w:cs="微软雅黑"/>
          <w:color w:val="2E2A26"/>
        </w:rPr>
        <w:t>审核中</w:t>
      </w:r>
      <w:r>
        <w:rPr>
          <w:rFonts w:cs="微软雅黑"/>
          <w:color w:val="2E2A26"/>
        </w:rPr>
        <w:t>"</w:t>
      </w:r>
      <w:r>
        <w:rPr>
          <w:rFonts w:cs="微软雅黑"/>
          <w:color w:val="2E2A26"/>
        </w:rPr>
        <w:t>，领养之后的跟踪回访仍是人工。这里的空间不在于做更多功能，而在于把已有数据用起来</w:t>
      </w:r>
      <w:r>
        <w:rPr>
          <w:rFonts w:cs="微软雅黑"/>
          <w:color w:val="2E2A26"/>
        </w:rPr>
        <w:t>——</w:t>
      </w:r>
      <w:r>
        <w:rPr>
          <w:rFonts w:cs="微软雅黑"/>
          <w:color w:val="2E2A26"/>
        </w:rPr>
        <w:t>例如根据回访记录提示</w:t>
      </w:r>
      <w:r>
        <w:rPr>
          <w:rFonts w:cs="微软雅黑"/>
          <w:color w:val="2E2A26"/>
        </w:rPr>
        <w:t>"</w:t>
      </w:r>
      <w:r>
        <w:rPr>
          <w:rFonts w:cs="微软雅黑"/>
          <w:color w:val="2E2A26"/>
        </w:rPr>
        <w:t>这只动物已经一年没有回访</w:t>
      </w:r>
      <w:r>
        <w:rPr>
          <w:rFonts w:cs="微软雅黑"/>
          <w:color w:val="2E2A26"/>
        </w:rPr>
        <w:t>"</w:t>
      </w:r>
      <w:r>
        <w:rPr>
          <w:rFonts w:cs="微软雅黑"/>
          <w:color w:val="2E2A26"/>
        </w:rPr>
        <w:t>。</w:t>
      </w:r>
    </w:p>
    <w:sectPr w:rsidR="002571B9" w:rsidSect="00034616">
      <w:footerReference w:type="default" r:id="rId20"/>
      <w:pgSz w:w="11906" w:h="16838"/>
      <w:pgMar w:top="1417" w:right="1474" w:bottom="1417" w:left="1474"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9CE2F" w14:textId="77777777" w:rsidR="0079566A" w:rsidRDefault="0079566A">
      <w:pPr>
        <w:spacing w:after="0" w:line="240" w:lineRule="auto"/>
      </w:pPr>
      <w:r>
        <w:separator/>
      </w:r>
    </w:p>
  </w:endnote>
  <w:endnote w:type="continuationSeparator" w:id="0">
    <w:p w14:paraId="03483079" w14:textId="77777777" w:rsidR="0079566A" w:rsidRDefault="00795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embedRegular r:id="rId1" w:fontKey="{09D6FC29-F635-45BF-A50B-643A84CA6838}"/>
  </w:font>
  <w:font w:name="Times New Roman">
    <w:panose1 w:val="02020603050405020304"/>
    <w:charset w:val="00"/>
    <w:family w:val="roman"/>
    <w:pitch w:val="variable"/>
    <w:sig w:usb0="E0002EFF" w:usb1="C000785B" w:usb2="00000009" w:usb3="00000000" w:csb0="000001FF" w:csb1="00000000"/>
    <w:embedRegular r:id="rId2" w:fontKey="{52AD28FA-1615-46A8-B3AF-8A63CA0F9E07}"/>
    <w:embedBold r:id="rId3" w:fontKey="{D7BBF8E5-1B5A-427A-836D-35ACBE89A44F}"/>
    <w:embedItalic r:id="rId4" w:fontKey="{9C4B35AB-85FF-4D14-8B23-CC6DE3DFBAF0}"/>
    <w:embedBoldItalic r:id="rId5" w:fontKey="{0731A4E3-E2B9-4566-9DA2-A11D53DD0F5E}"/>
  </w:font>
  <w:font w:name="Cambria">
    <w:panose1 w:val="02040503050406030204"/>
    <w:charset w:val="00"/>
    <w:family w:val="roman"/>
    <w:pitch w:val="variable"/>
    <w:sig w:usb0="E00006FF" w:usb1="420024FF" w:usb2="02000000" w:usb3="00000000" w:csb0="0000019F" w:csb1="00000000"/>
    <w:embedRegular r:id="rId6" w:fontKey="{81ED2A3B-80B2-41AF-B42F-7F762C035819}"/>
    <w:embedBold r:id="rId7" w:fontKey="{A2FA9924-21CF-41AA-9F6A-5ACE4DE92957}"/>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embedRegular r:id="rId8" w:subsetted="1" w:fontKey="{1A70F659-9C1E-4B3B-B3C8-E74F9E4F7075}"/>
    <w:embedBold r:id="rId9" w:subsetted="1" w:fontKey="{4C48955E-DEF2-4647-B44D-F7A227086CD7}"/>
  </w:font>
  <w:font w:name="Calibri">
    <w:panose1 w:val="020F0502020204030204"/>
    <w:charset w:val="00"/>
    <w:family w:val="swiss"/>
    <w:pitch w:val="variable"/>
    <w:sig w:usb0="E4002EFF" w:usb1="C200247B" w:usb2="00000009" w:usb3="00000000" w:csb0="000001FF" w:csb1="00000000"/>
    <w:embedRegular r:id="rId10" w:fontKey="{303A0E04-B0F8-45B1-B87E-675BBCF8E814}"/>
    <w:embedBold r:id="rId11" w:fontKey="{10B339F3-623B-405F-8F35-5126896B4649}"/>
    <w:embedItalic r:id="rId12" w:fontKey="{C24BC5B4-A26C-4208-92E2-18EB51683B9C}"/>
    <w:embedBoldItalic r:id="rId13" w:fontKey="{A418E447-975A-4879-87A3-AFA642286E76}"/>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embedRegular r:id="rId14" w:fontKey="{6D98B3EC-DBC5-4314-A1F3-F262D46135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48720" w14:textId="77777777" w:rsidR="002571B9" w:rsidRDefault="0079566A">
    <w:pPr>
      <w:pStyle w:val="a7"/>
      <w:jc w:val="center"/>
    </w:pPr>
    <w:r>
      <w:rPr>
        <w:rFonts w:cs="微软雅黑"/>
        <w:color w:val="807870"/>
        <w:sz w:val="18"/>
      </w:rPr>
      <w:fldChar w:fldCharType="begin"/>
    </w:r>
    <w:r>
      <w:rPr>
        <w:rFonts w:cs="微软雅黑"/>
        <w:color w:val="807870"/>
        <w:sz w:val="18"/>
      </w:rPr>
      <w:instrText xml:space="preserve"> PAGE </w:instrText>
    </w:r>
    <w:r>
      <w:rPr>
        <w:rFonts w:cs="微软雅黑"/>
        <w:color w:val="807870"/>
        <w:sz w:val="18"/>
      </w:rPr>
      <w:fldChar w:fldCharType="separate"/>
    </w:r>
    <w:r>
      <w:rPr>
        <w:rFonts w:cs="微软雅黑"/>
        <w:color w:val="807870"/>
        <w:sz w:val="18"/>
      </w:rPr>
      <w:t>1</w:t>
    </w:r>
    <w:r>
      <w:rPr>
        <w:rFonts w:cs="微软雅黑"/>
        <w:color w:val="8078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FBDFC" w14:textId="77777777" w:rsidR="0079566A" w:rsidRDefault="0079566A">
      <w:pPr>
        <w:spacing w:after="0" w:line="240" w:lineRule="auto"/>
      </w:pPr>
      <w:r>
        <w:separator/>
      </w:r>
    </w:p>
  </w:footnote>
  <w:footnote w:type="continuationSeparator" w:id="0">
    <w:p w14:paraId="278A01DE" w14:textId="77777777" w:rsidR="0079566A" w:rsidRDefault="007956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03558720">
    <w:abstractNumId w:val="8"/>
  </w:num>
  <w:num w:numId="2" w16cid:durableId="884802900">
    <w:abstractNumId w:val="6"/>
  </w:num>
  <w:num w:numId="3" w16cid:durableId="662271817">
    <w:abstractNumId w:val="5"/>
  </w:num>
  <w:num w:numId="4" w16cid:durableId="398788925">
    <w:abstractNumId w:val="4"/>
  </w:num>
  <w:num w:numId="5" w16cid:durableId="209004206">
    <w:abstractNumId w:val="7"/>
  </w:num>
  <w:num w:numId="6" w16cid:durableId="194973125">
    <w:abstractNumId w:val="3"/>
  </w:num>
  <w:num w:numId="7" w16cid:durableId="1512720543">
    <w:abstractNumId w:val="2"/>
  </w:num>
  <w:num w:numId="8" w16cid:durableId="403066027">
    <w:abstractNumId w:val="1"/>
  </w:num>
  <w:num w:numId="9" w16cid:durableId="1481532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100"/>
  <w:embedTrueTypeFonts/>
  <w:embedSystemFont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1B9"/>
    <w:rsid w:val="0029639D"/>
    <w:rsid w:val="00326F90"/>
    <w:rsid w:val="0079566A"/>
    <w:rsid w:val="009360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62A5CAC"/>
  <w14:defaultImageDpi w14:val="330"/>
  <w15:docId w15:val="{D5FA1818-9DE5-4FCB-B4C8-3B524EF15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3" w:line="288" w:lineRule="auto"/>
    </w:pPr>
    <w:rPr>
      <w:rFonts w:ascii="微软雅黑" w:eastAsia="微软雅黑" w:hAnsi="微软雅黑"/>
      <w:sz w:val="21"/>
    </w:rPr>
  </w:style>
  <w:style w:type="paragraph" w:styleId="1">
    <w:name w:val="heading 1"/>
    <w:basedOn w:val="a1"/>
    <w:next w:val="a1"/>
    <w:link w:val="10"/>
    <w:uiPriority w:val="9"/>
    <w:qFormat/>
    <w:rsid w:val="00FC693F"/>
    <w:pPr>
      <w:keepNext/>
      <w:keepLines/>
      <w:spacing w:before="240" w:after="140"/>
      <w:outlineLvl w:val="0"/>
    </w:pPr>
    <w:rPr>
      <w:rFonts w:asciiTheme="majorHAnsi" w:eastAsiaTheme="majorEastAsia" w:hAnsiTheme="majorHAnsi" w:cstheme="majorBidi"/>
      <w:b/>
      <w:bCs/>
      <w:color w:val="2E2A26"/>
      <w:sz w:val="36"/>
      <w:szCs w:val="28"/>
    </w:rPr>
  </w:style>
  <w:style w:type="paragraph" w:styleId="21">
    <w:name w:val="heading 2"/>
    <w:basedOn w:val="a1"/>
    <w:next w:val="a1"/>
    <w:link w:val="22"/>
    <w:uiPriority w:val="9"/>
    <w:unhideWhenUsed/>
    <w:qFormat/>
    <w:rsid w:val="00FC693F"/>
    <w:pPr>
      <w:keepNext/>
      <w:keepLines/>
      <w:spacing w:before="180" w:after="100"/>
      <w:outlineLvl w:val="1"/>
    </w:pPr>
    <w:rPr>
      <w:rFonts w:asciiTheme="majorHAnsi" w:eastAsiaTheme="majorEastAsia" w:hAnsiTheme="majorHAnsi" w:cstheme="majorBidi"/>
      <w:b/>
      <w:bCs/>
      <w:color w:val="6A846C"/>
      <w:sz w:val="28"/>
      <w:szCs w:val="26"/>
    </w:rPr>
  </w:style>
  <w:style w:type="paragraph" w:styleId="31">
    <w:name w:val="heading 3"/>
    <w:basedOn w:val="a1"/>
    <w:next w:val="a1"/>
    <w:link w:val="32"/>
    <w:uiPriority w:val="9"/>
    <w:unhideWhenUsed/>
    <w:qFormat/>
    <w:rsid w:val="00FC693F"/>
    <w:pPr>
      <w:keepNext/>
      <w:keepLines/>
      <w:spacing w:before="140" w:after="80"/>
      <w:outlineLvl w:val="2"/>
    </w:pPr>
    <w:rPr>
      <w:rFonts w:asciiTheme="majorHAnsi" w:eastAsiaTheme="majorEastAsia" w:hAnsiTheme="majorHAnsi" w:cstheme="majorBidi"/>
      <w:b/>
      <w:bCs/>
      <w:color w:val="C06E52"/>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ompact">
    <w:name w:val="Body Compact"/>
    <w:basedOn w:val="a1"/>
  </w:style>
  <w:style w:type="paragraph" w:customStyle="1" w:styleId="CodeBlock">
    <w:name w:val="Code Block"/>
    <w:basedOn w:val="a1"/>
    <w:rPr>
      <w:rFonts w:ascii="Consolas" w:eastAsia="Consolas" w:hAnsi="Consolas"/>
      <w:sz w:val="18"/>
    </w:rPr>
  </w:style>
  <w:style w:type="paragraph" w:styleId="TOC1">
    <w:name w:val="toc 1"/>
    <w:basedOn w:val="a1"/>
    <w:next w:val="a1"/>
    <w:autoRedefine/>
    <w:uiPriority w:val="39"/>
    <w:unhideWhenUsed/>
    <w:rsid w:val="0079566A"/>
  </w:style>
  <w:style w:type="character" w:styleId="aff9">
    <w:name w:val="Hyperlink"/>
    <w:basedOn w:val="a2"/>
    <w:uiPriority w:val="99"/>
    <w:unhideWhenUsed/>
    <w:rsid w:val="007956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3101</Words>
  <Characters>17677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成都猫狗小院 · 流浪猫狗领养平台 技术文档</dc:title>
  <dc:subject>传智杯 AI WEB 网页开发挑战赛 · 健康守护</dc:subject>
  <dc:creator>成都猫狗小院项目组</dc:creator>
  <cp:keywords>流浪动物, 领养平台, AI Agent, RAG, CloudBase, pgvector</cp:keywords>
  <dc:description>generated by python-docx</dc:description>
  <cp:lastModifiedBy>8613990671866</cp:lastModifiedBy>
  <cp:revision>2</cp:revision>
  <dcterms:created xsi:type="dcterms:W3CDTF">2013-12-23T23:15:00Z</dcterms:created>
  <dcterms:modified xsi:type="dcterms:W3CDTF">2026-10-05T14:36:00Z</dcterms:modified>
  <cp:category/>
</cp:coreProperties>
</file>