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CA0E" w14:textId="77777777" w:rsidR="00DA28B0" w:rsidRDefault="00DA28B0" w:rsidP="00DA28B0">
      <w:pPr>
        <w:pStyle w:val="Subttulo"/>
        <w:jc w:val="center"/>
      </w:pPr>
    </w:p>
    <w:p w14:paraId="0E6B8F1D" w14:textId="77777777" w:rsidR="00DA28B0" w:rsidRDefault="00DA28B0" w:rsidP="00DA28B0">
      <w:pPr>
        <w:pStyle w:val="Subttulo"/>
        <w:jc w:val="center"/>
      </w:pPr>
    </w:p>
    <w:p w14:paraId="62665AC5" w14:textId="77777777" w:rsidR="00DA28B0" w:rsidRDefault="00DA28B0" w:rsidP="00DA28B0">
      <w:pPr>
        <w:pStyle w:val="Subttulo"/>
        <w:jc w:val="center"/>
      </w:pPr>
    </w:p>
    <w:p w14:paraId="40E480DA" w14:textId="77777777" w:rsidR="00DA28B0" w:rsidRDefault="00DA28B0" w:rsidP="00DA28B0">
      <w:pPr>
        <w:pStyle w:val="Subttulo"/>
        <w:jc w:val="center"/>
      </w:pPr>
    </w:p>
    <w:p w14:paraId="62F8D389" w14:textId="77777777" w:rsidR="00DA28B0" w:rsidRDefault="00DA28B0" w:rsidP="00DA28B0">
      <w:pPr>
        <w:pStyle w:val="Subttulo"/>
        <w:jc w:val="center"/>
      </w:pPr>
    </w:p>
    <w:p w14:paraId="40D7B9F5" w14:textId="77777777" w:rsidR="00DA28B0" w:rsidRDefault="00DA28B0" w:rsidP="00DA28B0">
      <w:pPr>
        <w:pStyle w:val="Subttulo"/>
        <w:jc w:val="center"/>
      </w:pPr>
    </w:p>
    <w:p w14:paraId="7169FE12" w14:textId="7ED808D4" w:rsidR="009E3167" w:rsidRDefault="00DA28B0" w:rsidP="00DA28B0">
      <w:pPr>
        <w:pStyle w:val="Subttulo"/>
        <w:jc w:val="center"/>
      </w:pPr>
      <w:r>
        <w:rPr>
          <w:noProof/>
        </w:rPr>
        <w:drawing>
          <wp:inline distT="0" distB="0" distL="0" distR="0" wp14:anchorId="319DA024" wp14:editId="005D925C">
            <wp:extent cx="2377440" cy="1013067"/>
            <wp:effectExtent l="0" t="0" r="0" b="317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64" cy="10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084" w14:textId="77777777" w:rsidR="00DA28B0" w:rsidRDefault="00DA28B0">
      <w:pPr>
        <w:pStyle w:val="Subttulo"/>
      </w:pPr>
    </w:p>
    <w:p w14:paraId="2BCBD602" w14:textId="77777777" w:rsidR="00DA28B0" w:rsidRDefault="00DA28B0">
      <w:pPr>
        <w:pStyle w:val="Ttulo"/>
      </w:pPr>
    </w:p>
    <w:p w14:paraId="077110BA" w14:textId="77777777" w:rsidR="00DA28B0" w:rsidRDefault="00DA28B0" w:rsidP="00DA28B0">
      <w:pPr>
        <w:pStyle w:val="Ttulo"/>
        <w:jc w:val="center"/>
      </w:pPr>
      <w:r>
        <w:t xml:space="preserve">Data </w:t>
      </w:r>
      <w:proofErr w:type="spellStart"/>
      <w:r>
        <w:t>Science</w:t>
      </w:r>
      <w:proofErr w:type="spellEnd"/>
      <w:r>
        <w:t xml:space="preserve"> – Proyecto final</w:t>
      </w:r>
    </w:p>
    <w:p w14:paraId="70F3793B" w14:textId="77777777" w:rsidR="001B743D" w:rsidRDefault="001B743D" w:rsidP="00DA28B0">
      <w:pPr>
        <w:pStyle w:val="Ttulo"/>
        <w:jc w:val="center"/>
      </w:pPr>
    </w:p>
    <w:p w14:paraId="0A44F2AD" w14:textId="4A24F8FE" w:rsidR="009E3167" w:rsidRDefault="003437B9" w:rsidP="00DA28B0">
      <w:pPr>
        <w:pStyle w:val="Ttulo"/>
        <w:jc w:val="center"/>
      </w:pPr>
      <w:proofErr w:type="spellStart"/>
      <w:r>
        <w:t>Scraping</w:t>
      </w:r>
      <w:proofErr w:type="spellEnd"/>
      <w:r>
        <w:t xml:space="preserve"> de un portal inmobiliario</w:t>
      </w:r>
    </w:p>
    <w:p w14:paraId="67F570C3" w14:textId="77777777" w:rsidR="00DA28B0" w:rsidRPr="00DA28B0" w:rsidRDefault="00DA28B0" w:rsidP="004D0E7C">
      <w:pPr>
        <w:pStyle w:val="Ttulo"/>
        <w:jc w:val="center"/>
        <w:rPr>
          <w:sz w:val="20"/>
          <w:szCs w:val="20"/>
        </w:rPr>
      </w:pPr>
    </w:p>
    <w:p w14:paraId="66888B8D" w14:textId="41F1556C" w:rsidR="009E3167" w:rsidRDefault="003437B9" w:rsidP="004D0E7C">
      <w:pPr>
        <w:pStyle w:val="Autor"/>
        <w:pBdr>
          <w:bottom w:val="none" w:sz="0" w:space="0" w:color="auto"/>
        </w:pBdr>
        <w:jc w:val="center"/>
        <w:rPr>
          <w:sz w:val="36"/>
          <w:szCs w:val="36"/>
        </w:rPr>
      </w:pPr>
      <w:r w:rsidRPr="00DA28B0">
        <w:rPr>
          <w:sz w:val="36"/>
          <w:szCs w:val="36"/>
        </w:rPr>
        <w:t xml:space="preserve">Isabelle </w:t>
      </w:r>
      <w:proofErr w:type="spellStart"/>
      <w:r w:rsidRPr="00DA28B0">
        <w:rPr>
          <w:sz w:val="36"/>
          <w:szCs w:val="36"/>
        </w:rPr>
        <w:t>Pinot</w:t>
      </w:r>
      <w:proofErr w:type="spellEnd"/>
    </w:p>
    <w:p w14:paraId="33F95FD6" w14:textId="31C8F566" w:rsidR="00DA28B0" w:rsidRPr="004D0E7C" w:rsidRDefault="00DA28B0" w:rsidP="004D0E7C">
      <w:pPr>
        <w:pStyle w:val="Autor"/>
        <w:pBdr>
          <w:bottom w:val="none" w:sz="0" w:space="0" w:color="auto"/>
        </w:pBdr>
        <w:jc w:val="center"/>
      </w:pPr>
      <w:r w:rsidRPr="004D0E7C">
        <w:t>2 de mayo de 2023</w:t>
      </w:r>
    </w:p>
    <w:p w14:paraId="72D6A38E" w14:textId="670474F5" w:rsidR="00273541" w:rsidRPr="003E0671" w:rsidRDefault="00273541" w:rsidP="00273541">
      <w:pPr>
        <w:pStyle w:val="Listaconvietas"/>
        <w:numPr>
          <w:ilvl w:val="0"/>
          <w:numId w:val="0"/>
        </w:numPr>
        <w:rPr>
          <w:rFonts w:eastAsia="Times New Roman"/>
          <w:sz w:val="42"/>
          <w:szCs w:val="42"/>
          <w:lang w:eastAsia="es-ES_tradnl"/>
        </w:rPr>
      </w:pPr>
    </w:p>
    <w:p w14:paraId="116F2019" w14:textId="77777777" w:rsidR="001B743D" w:rsidRPr="003E0671" w:rsidRDefault="001B743D" w:rsidP="00273541">
      <w:pPr>
        <w:pStyle w:val="Listaconvietas"/>
        <w:numPr>
          <w:ilvl w:val="0"/>
          <w:numId w:val="0"/>
        </w:numPr>
        <w:rPr>
          <w:rFonts w:eastAsia="Times New Roman"/>
          <w:sz w:val="42"/>
          <w:szCs w:val="42"/>
          <w:lang w:eastAsia="es-ES_tradnl"/>
        </w:rPr>
      </w:pPr>
    </w:p>
    <w:p w14:paraId="56F3DB91" w14:textId="43B6C3A2" w:rsidR="00273541" w:rsidRPr="009F390C" w:rsidRDefault="00273541" w:rsidP="00B17C59">
      <w:pPr>
        <w:pStyle w:val="Listaconvietas"/>
        <w:numPr>
          <w:ilvl w:val="0"/>
          <w:numId w:val="0"/>
        </w:numPr>
        <w:jc w:val="center"/>
        <w:rPr>
          <w:rFonts w:eastAsia="Times New Roman"/>
          <w:sz w:val="52"/>
          <w:szCs w:val="52"/>
          <w:lang w:eastAsia="es-ES_tradnl"/>
        </w:rPr>
      </w:pPr>
      <w:proofErr w:type="spellStart"/>
      <w:r w:rsidRPr="009F390C">
        <w:rPr>
          <w:rFonts w:eastAsia="Times New Roman"/>
          <w:sz w:val="42"/>
          <w:szCs w:val="42"/>
          <w:lang w:eastAsia="es-ES_tradnl"/>
        </w:rPr>
        <w:t>Abstract</w:t>
      </w:r>
      <w:proofErr w:type="spellEnd"/>
    </w:p>
    <w:p w14:paraId="0B1C058A" w14:textId="5491BBCF" w:rsidR="00710ACB" w:rsidRDefault="00710ACB" w:rsidP="002D482B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Como en muchos otros sectores de la economía, el acceso al </w:t>
      </w:r>
      <w:proofErr w:type="spellStart"/>
      <w:r>
        <w:rPr>
          <w:rFonts w:eastAsia="Times New Roman"/>
          <w:lang w:eastAsia="es-ES_tradnl"/>
        </w:rPr>
        <w:t>big</w:t>
      </w:r>
      <w:proofErr w:type="spellEnd"/>
      <w:r>
        <w:rPr>
          <w:rFonts w:eastAsia="Times New Roman"/>
          <w:lang w:eastAsia="es-ES_tradnl"/>
        </w:rPr>
        <w:t xml:space="preserve"> data se ha convertido en una fuente muy valiosa de información para todos los agentes del sector </w:t>
      </w:r>
      <w:proofErr w:type="gramStart"/>
      <w:r>
        <w:rPr>
          <w:rFonts w:eastAsia="Times New Roman"/>
          <w:lang w:eastAsia="es-ES_tradnl"/>
        </w:rPr>
        <w:t xml:space="preserve">inmobiliario </w:t>
      </w:r>
      <w:r w:rsidR="002D482B">
        <w:rPr>
          <w:rFonts w:eastAsia="Times New Roman"/>
          <w:lang w:eastAsia="es-ES_tradnl"/>
        </w:rPr>
        <w:t>.</w:t>
      </w:r>
      <w:proofErr w:type="gramEnd"/>
      <w:r w:rsidR="002D482B">
        <w:rPr>
          <w:rFonts w:eastAsia="Times New Roman"/>
          <w:lang w:eastAsia="es-ES_tradnl"/>
        </w:rPr>
        <w:t xml:space="preserve"> Sus aplicaciones son múltiples, </w:t>
      </w:r>
      <w:r w:rsidR="009F390C">
        <w:rPr>
          <w:rFonts w:eastAsia="Times New Roman"/>
          <w:lang w:eastAsia="es-ES_tradnl"/>
        </w:rPr>
        <w:t>para</w:t>
      </w:r>
      <w:r w:rsidR="002D482B">
        <w:rPr>
          <w:rFonts w:eastAsia="Times New Roman"/>
          <w:lang w:eastAsia="es-ES_tradnl"/>
        </w:rPr>
        <w:t xml:space="preserve"> </w:t>
      </w:r>
      <w:r>
        <w:rPr>
          <w:rFonts w:eastAsia="Times New Roman"/>
          <w:lang w:eastAsia="es-ES_tradnl"/>
        </w:rPr>
        <w:t xml:space="preserve">profesionales que quieren </w:t>
      </w:r>
      <w:r w:rsidR="0094102C">
        <w:rPr>
          <w:rFonts w:eastAsia="Times New Roman"/>
          <w:lang w:eastAsia="es-ES_tradnl"/>
        </w:rPr>
        <w:t xml:space="preserve">anticipar </w:t>
      </w:r>
      <w:r w:rsidR="00AB063B">
        <w:rPr>
          <w:rFonts w:eastAsia="Times New Roman"/>
          <w:lang w:eastAsia="es-ES_tradnl"/>
        </w:rPr>
        <w:t>t</w:t>
      </w:r>
      <w:r>
        <w:rPr>
          <w:rFonts w:eastAsia="Times New Roman"/>
          <w:lang w:eastAsia="es-ES_tradnl"/>
        </w:rPr>
        <w:t>endencias</w:t>
      </w:r>
      <w:r w:rsidR="0094102C">
        <w:rPr>
          <w:rFonts w:eastAsia="Times New Roman"/>
          <w:lang w:eastAsia="es-ES_tradnl"/>
        </w:rPr>
        <w:t xml:space="preserve"> de mercado</w:t>
      </w:r>
      <w:r>
        <w:rPr>
          <w:rFonts w:eastAsia="Times New Roman"/>
          <w:lang w:eastAsia="es-ES_tradnl"/>
        </w:rPr>
        <w:t xml:space="preserve"> y detectar nuevas oportunidades de negocio, </w:t>
      </w:r>
      <w:r w:rsidR="0094102C">
        <w:rPr>
          <w:rFonts w:eastAsia="Times New Roman"/>
          <w:lang w:eastAsia="es-ES_tradnl"/>
        </w:rPr>
        <w:t xml:space="preserve">como usuarios finales que pretenden sacar el mayor partido a una vivienda en propiedad, o simplemente optimizar el proceso de búsqueda de una vivienda que cumpla con sus expectativas. </w:t>
      </w:r>
    </w:p>
    <w:p w14:paraId="1FFFFF5B" w14:textId="044A7709" w:rsidR="00E028B3" w:rsidRDefault="008C181F" w:rsidP="00710ACB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 xml:space="preserve">Acceder a esta información no es tarea fácil, y si bien abundan los informes y los análisis publicados diariamente </w:t>
      </w:r>
      <w:r w:rsidR="00EF1B9D">
        <w:rPr>
          <w:rFonts w:eastAsia="Times New Roman"/>
          <w:lang w:eastAsia="es-ES_tradnl"/>
        </w:rPr>
        <w:t xml:space="preserve">por administraciones y medios de comunicación, suele ser una información basada en datos históricos que </w:t>
      </w:r>
      <w:r w:rsidR="00AB063B">
        <w:rPr>
          <w:rFonts w:eastAsia="Times New Roman"/>
          <w:lang w:eastAsia="es-ES_tradnl"/>
        </w:rPr>
        <w:t>no cubre la demanda de datos en tiempo real característica de los usuarios de hoy en día.</w:t>
      </w:r>
    </w:p>
    <w:p w14:paraId="5E97F36F" w14:textId="096F4B2E" w:rsidR="0094102C" w:rsidRDefault="00E028B3" w:rsidP="00710ACB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En este contexto se están multiplicando las empresas de consultaría y servicios varios que pretenden hacer negocio con estos datos aprovechando la</w:t>
      </w:r>
      <w:r w:rsidR="00D149CA">
        <w:rPr>
          <w:rFonts w:eastAsia="Times New Roman"/>
          <w:lang w:eastAsia="es-ES_tradnl"/>
        </w:rPr>
        <w:t xml:space="preserve"> </w:t>
      </w:r>
      <w:proofErr w:type="spellStart"/>
      <w:r w:rsidR="00D149CA">
        <w:rPr>
          <w:rFonts w:eastAsia="Times New Roman"/>
          <w:lang w:eastAsia="es-ES_tradnl"/>
        </w:rPr>
        <w:t>conyectura</w:t>
      </w:r>
      <w:proofErr w:type="spellEnd"/>
      <w:r w:rsidR="00D149CA">
        <w:rPr>
          <w:rFonts w:eastAsia="Times New Roman"/>
          <w:lang w:eastAsia="es-ES_tradnl"/>
        </w:rPr>
        <w:t>. En particular</w:t>
      </w:r>
      <w:r>
        <w:rPr>
          <w:rFonts w:eastAsia="Times New Roman"/>
          <w:lang w:eastAsia="es-ES_tradnl"/>
        </w:rPr>
        <w:t xml:space="preserve"> portales inmobiliarios que están creando nuevas divisiones orientadas a la creación de informes y tasación de propiedades, </w:t>
      </w:r>
      <w:r w:rsidR="00B72011">
        <w:rPr>
          <w:rFonts w:eastAsia="Times New Roman"/>
          <w:lang w:eastAsia="es-ES_tradnl"/>
        </w:rPr>
        <w:t>explotando</w:t>
      </w:r>
      <w:r>
        <w:rPr>
          <w:rFonts w:eastAsia="Times New Roman"/>
          <w:lang w:eastAsia="es-ES_tradnl"/>
        </w:rPr>
        <w:t xml:space="preserve"> los datos facilitados </w:t>
      </w:r>
      <w:r w:rsidR="00D149CA">
        <w:rPr>
          <w:rFonts w:eastAsia="Times New Roman"/>
          <w:lang w:eastAsia="es-ES_tradnl"/>
        </w:rPr>
        <w:t>gratuitamente por sus anunciantes.</w:t>
      </w:r>
    </w:p>
    <w:p w14:paraId="7BA72348" w14:textId="4EC6224D" w:rsidR="00D149CA" w:rsidRDefault="002D482B" w:rsidP="00710ACB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 través de este proyecto </w:t>
      </w:r>
      <w:r w:rsidR="00E73028">
        <w:rPr>
          <w:rFonts w:eastAsia="Times New Roman"/>
          <w:lang w:eastAsia="es-ES_tradnl"/>
        </w:rPr>
        <w:t>nos planteamos</w:t>
      </w:r>
      <w:r w:rsidR="00D149CA">
        <w:rPr>
          <w:rFonts w:eastAsia="Times New Roman"/>
          <w:lang w:eastAsia="es-ES_tradnl"/>
        </w:rPr>
        <w:t xml:space="preserve"> </w:t>
      </w:r>
      <w:r w:rsidR="00B17C59">
        <w:rPr>
          <w:rFonts w:eastAsia="Times New Roman"/>
          <w:lang w:eastAsia="es-ES_tradnl"/>
        </w:rPr>
        <w:t>acceder a</w:t>
      </w:r>
      <w:r w:rsidR="00D149CA">
        <w:rPr>
          <w:rFonts w:eastAsia="Times New Roman"/>
          <w:lang w:eastAsia="es-ES_tradnl"/>
        </w:rPr>
        <w:t xml:space="preserve"> la web de uno de los principales portales inmobiliarios de España</w:t>
      </w:r>
      <w:r w:rsidR="00B17C59">
        <w:rPr>
          <w:rFonts w:eastAsia="Times New Roman"/>
          <w:lang w:eastAsia="es-ES_tradnl"/>
        </w:rPr>
        <w:t xml:space="preserve">, descargar </w:t>
      </w:r>
      <w:r w:rsidR="00D149CA">
        <w:rPr>
          <w:rFonts w:eastAsia="Times New Roman"/>
          <w:lang w:eastAsia="es-ES_tradnl"/>
        </w:rPr>
        <w:t xml:space="preserve">la máxima cantidad de información disponible respecto a las </w:t>
      </w:r>
      <w:r w:rsidR="00E73028">
        <w:rPr>
          <w:rFonts w:eastAsia="Times New Roman"/>
          <w:lang w:eastAsia="es-ES_tradnl"/>
        </w:rPr>
        <w:t xml:space="preserve">viviendas en venta y en </w:t>
      </w:r>
      <w:r w:rsidR="00D149CA">
        <w:rPr>
          <w:rFonts w:eastAsia="Times New Roman"/>
          <w:lang w:eastAsia="es-ES_tradnl"/>
        </w:rPr>
        <w:t xml:space="preserve">alquiler en un momento dado, </w:t>
      </w:r>
      <w:r w:rsidR="009F390C">
        <w:rPr>
          <w:rFonts w:eastAsia="Times New Roman"/>
          <w:lang w:eastAsia="es-ES_tradnl"/>
        </w:rPr>
        <w:t xml:space="preserve">y </w:t>
      </w:r>
      <w:r w:rsidR="00D149CA">
        <w:rPr>
          <w:rFonts w:eastAsia="Times New Roman"/>
          <w:lang w:eastAsia="es-ES_tradnl"/>
        </w:rPr>
        <w:t xml:space="preserve">generar unos </w:t>
      </w:r>
      <w:proofErr w:type="spellStart"/>
      <w:r w:rsidR="00D149CA">
        <w:rPr>
          <w:rFonts w:eastAsia="Times New Roman"/>
          <w:lang w:eastAsia="es-ES_tradnl"/>
        </w:rPr>
        <w:t>datasets</w:t>
      </w:r>
      <w:proofErr w:type="spellEnd"/>
      <w:r w:rsidR="00D149CA">
        <w:rPr>
          <w:rFonts w:eastAsia="Times New Roman"/>
          <w:lang w:eastAsia="es-ES_tradnl"/>
        </w:rPr>
        <w:t xml:space="preserve"> que se puedan explotar </w:t>
      </w:r>
      <w:r w:rsidR="00B17C59">
        <w:rPr>
          <w:rFonts w:eastAsia="Times New Roman"/>
          <w:lang w:eastAsia="es-ES_tradnl"/>
        </w:rPr>
        <w:t xml:space="preserve">posteriormente </w:t>
      </w:r>
      <w:r w:rsidR="00D149CA">
        <w:rPr>
          <w:rFonts w:eastAsia="Times New Roman"/>
          <w:lang w:eastAsia="es-ES_tradnl"/>
        </w:rPr>
        <w:t>con fines analíticos y/o predictivos.</w:t>
      </w:r>
    </w:p>
    <w:p w14:paraId="0C61731C" w14:textId="77777777" w:rsidR="00710ACB" w:rsidRDefault="00710ACB" w:rsidP="00710ACB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4B0DCA5E" w14:textId="6146A6C9" w:rsidR="00273541" w:rsidRDefault="00273541" w:rsidP="0021390C">
      <w:pPr>
        <w:pStyle w:val="Listaconvietas"/>
        <w:numPr>
          <w:ilvl w:val="0"/>
          <w:numId w:val="31"/>
        </w:numPr>
        <w:rPr>
          <w:rFonts w:eastAsia="Times New Roman"/>
          <w:sz w:val="42"/>
          <w:szCs w:val="42"/>
          <w:lang w:eastAsia="es-ES_tradnl"/>
        </w:rPr>
      </w:pPr>
      <w:r w:rsidRPr="00273541">
        <w:rPr>
          <w:rFonts w:eastAsia="Times New Roman"/>
          <w:sz w:val="42"/>
          <w:szCs w:val="42"/>
          <w:lang w:eastAsia="es-ES_tradnl"/>
        </w:rPr>
        <w:t>Introducció</w:t>
      </w:r>
      <w:r w:rsidR="00096E79">
        <w:rPr>
          <w:rFonts w:eastAsia="Times New Roman"/>
          <w:sz w:val="42"/>
          <w:szCs w:val="42"/>
          <w:lang w:eastAsia="es-ES_tradnl"/>
        </w:rPr>
        <w:t>n</w:t>
      </w:r>
    </w:p>
    <w:p w14:paraId="05C8B851" w14:textId="72AE39EA" w:rsidR="0021390C" w:rsidRDefault="0021390C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Las fases de nuestro proyecto se inscriben dentro del marco general de pautas a seguir para llevar a cabo un proyecto de Data </w:t>
      </w:r>
      <w:proofErr w:type="spellStart"/>
      <w:r>
        <w:rPr>
          <w:rFonts w:eastAsia="Times New Roman"/>
          <w:lang w:eastAsia="es-ES_tradnl"/>
        </w:rPr>
        <w:t>Science</w:t>
      </w:r>
      <w:proofErr w:type="spellEnd"/>
      <w:r>
        <w:rPr>
          <w:rFonts w:eastAsia="Times New Roman"/>
          <w:lang w:eastAsia="es-ES_tradnl"/>
        </w:rPr>
        <w:t xml:space="preserve">, a </w:t>
      </w:r>
      <w:proofErr w:type="gramStart"/>
      <w:r>
        <w:rPr>
          <w:rFonts w:eastAsia="Times New Roman"/>
          <w:lang w:eastAsia="es-ES_tradnl"/>
        </w:rPr>
        <w:t>saber :</w:t>
      </w:r>
      <w:proofErr w:type="gramEnd"/>
      <w:r>
        <w:rPr>
          <w:rFonts w:eastAsia="Times New Roman"/>
          <w:lang w:eastAsia="es-ES_tradnl"/>
        </w:rPr>
        <w:t xml:space="preserve"> </w:t>
      </w:r>
    </w:p>
    <w:p w14:paraId="1D5DB6A3" w14:textId="3698BE3C" w:rsidR="007F2514" w:rsidRPr="004415B1" w:rsidRDefault="007F2514" w:rsidP="004415B1">
      <w:pPr>
        <w:pStyle w:val="Listaconvietas"/>
        <w:numPr>
          <w:ilvl w:val="0"/>
          <w:numId w:val="32"/>
        </w:numPr>
        <w:rPr>
          <w:rFonts w:eastAsia="Times New Roman"/>
          <w:b/>
          <w:bCs/>
          <w:lang w:eastAsia="es-ES_tradnl"/>
        </w:rPr>
      </w:pPr>
      <w:r w:rsidRPr="004415B1">
        <w:rPr>
          <w:rFonts w:eastAsia="Times New Roman"/>
          <w:b/>
          <w:bCs/>
          <w:lang w:eastAsia="es-ES_tradnl"/>
        </w:rPr>
        <w:t xml:space="preserve">Definición del problema </w:t>
      </w:r>
    </w:p>
    <w:p w14:paraId="7870913B" w14:textId="6F2F1F85" w:rsidR="00800499" w:rsidRDefault="007F2514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Una vez enfocada la problemática general en el apartado anterior, nos planteamos acotar el proyecto a la ciudad de Barcelona, con tal de que la información se pueda procesar en un tiempo razonable. </w:t>
      </w:r>
    </w:p>
    <w:p w14:paraId="67A2271C" w14:textId="5A672C79" w:rsidR="0021390C" w:rsidRPr="004415B1" w:rsidRDefault="004A0620" w:rsidP="004415B1">
      <w:pPr>
        <w:pStyle w:val="Listaconvietas"/>
        <w:numPr>
          <w:ilvl w:val="0"/>
          <w:numId w:val="33"/>
        </w:numPr>
        <w:rPr>
          <w:rFonts w:eastAsia="Times New Roman"/>
          <w:b/>
          <w:bCs/>
          <w:lang w:eastAsia="es-ES_tradnl"/>
        </w:rPr>
      </w:pPr>
      <w:r w:rsidRPr="004415B1">
        <w:rPr>
          <w:rFonts w:eastAsia="Times New Roman"/>
          <w:b/>
          <w:bCs/>
          <w:lang w:eastAsia="es-ES_tradnl"/>
        </w:rPr>
        <w:t xml:space="preserve">Adquisición de datos </w:t>
      </w:r>
    </w:p>
    <w:p w14:paraId="4C77A8E1" w14:textId="03656BE4" w:rsidR="007F2514" w:rsidRDefault="0021390C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Las posibles fuentes de datos son los portales inmobiliarios con más tráfico</w:t>
      </w:r>
      <w:r w:rsidR="00587181">
        <w:rPr>
          <w:rFonts w:eastAsia="Times New Roman"/>
          <w:lang w:eastAsia="es-ES_tradnl"/>
        </w:rPr>
        <w:t xml:space="preserve"> en España</w:t>
      </w:r>
      <w:r>
        <w:rPr>
          <w:rFonts w:eastAsia="Times New Roman"/>
          <w:lang w:eastAsia="es-ES_tradnl"/>
        </w:rPr>
        <w:t xml:space="preserve">, por orden </w:t>
      </w:r>
      <w:r w:rsidR="00587181">
        <w:rPr>
          <w:rFonts w:eastAsia="Times New Roman"/>
          <w:lang w:eastAsia="es-ES_tradnl"/>
        </w:rPr>
        <w:t xml:space="preserve">Idealista, Fotocasa y </w:t>
      </w:r>
      <w:proofErr w:type="spellStart"/>
      <w:r w:rsidR="00587181">
        <w:rPr>
          <w:rFonts w:eastAsia="Times New Roman"/>
          <w:lang w:eastAsia="es-ES_tradnl"/>
        </w:rPr>
        <w:t>Habitaclia</w:t>
      </w:r>
      <w:proofErr w:type="spellEnd"/>
      <w:r w:rsidR="00587181">
        <w:rPr>
          <w:rFonts w:eastAsia="Times New Roman"/>
          <w:lang w:eastAsia="es-ES_tradnl"/>
        </w:rPr>
        <w:t xml:space="preserve"> </w:t>
      </w:r>
      <w:r w:rsidR="007F2514">
        <w:rPr>
          <w:rFonts w:eastAsia="Times New Roman"/>
          <w:lang w:eastAsia="es-ES_tradnl"/>
        </w:rPr>
        <w:t>con una cantidad de visitas, respectivamente</w:t>
      </w:r>
      <w:r w:rsidR="00201192">
        <w:rPr>
          <w:rFonts w:eastAsia="Times New Roman"/>
          <w:lang w:eastAsia="es-ES_tradnl"/>
        </w:rPr>
        <w:t>,</w:t>
      </w:r>
      <w:r w:rsidR="007F2514">
        <w:rPr>
          <w:rFonts w:eastAsia="Times New Roman"/>
          <w:lang w:eastAsia="es-ES_tradnl"/>
        </w:rPr>
        <w:t xml:space="preserve"> de 62,1millones, 13,5millones y 9 millones en el mes de abril 2023</w:t>
      </w:r>
      <w:r w:rsidR="00587181">
        <w:rPr>
          <w:rFonts w:eastAsia="Times New Roman"/>
          <w:lang w:eastAsia="es-ES_tradnl"/>
        </w:rPr>
        <w:t>.</w:t>
      </w:r>
      <w:r w:rsidR="005A63A8">
        <w:rPr>
          <w:rFonts w:eastAsia="Times New Roman"/>
          <w:lang w:eastAsia="es-ES_tradnl"/>
        </w:rPr>
        <w:t xml:space="preserve"> [1]</w:t>
      </w:r>
      <w:r w:rsidR="007F2514">
        <w:rPr>
          <w:rFonts w:eastAsia="Times New Roman"/>
          <w:lang w:eastAsia="es-ES_tradnl"/>
        </w:rPr>
        <w:t xml:space="preserve"> </w:t>
      </w:r>
    </w:p>
    <w:p w14:paraId="796C5BA1" w14:textId="77777777" w:rsidR="00201192" w:rsidRDefault="007F2514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acceso a la información de los portales se puede hacer a través de las </w:t>
      </w:r>
      <w:proofErr w:type="spellStart"/>
      <w:r>
        <w:rPr>
          <w:rFonts w:eastAsia="Times New Roman"/>
          <w:lang w:eastAsia="es-ES_tradnl"/>
        </w:rPr>
        <w:t>APIs</w:t>
      </w:r>
      <w:proofErr w:type="spellEnd"/>
      <w:r>
        <w:rPr>
          <w:rFonts w:eastAsia="Times New Roman"/>
          <w:lang w:eastAsia="es-ES_tradnl"/>
        </w:rPr>
        <w:t xml:space="preserve"> puestas a disposición de los usuarios, si las hay, o de software de web </w:t>
      </w:r>
      <w:proofErr w:type="spellStart"/>
      <w:r>
        <w:rPr>
          <w:rFonts w:eastAsia="Times New Roman"/>
          <w:lang w:eastAsia="es-ES_tradnl"/>
        </w:rPr>
        <w:t>scraping</w:t>
      </w:r>
      <w:proofErr w:type="spellEnd"/>
      <w:r>
        <w:rPr>
          <w:rFonts w:eastAsia="Times New Roman"/>
          <w:lang w:eastAsia="es-ES_tradnl"/>
        </w:rPr>
        <w:t xml:space="preserve"> siempre y cuando el portal nos dej</w:t>
      </w:r>
      <w:r w:rsidR="00047D31">
        <w:rPr>
          <w:rFonts w:eastAsia="Times New Roman"/>
          <w:lang w:eastAsia="es-ES_tradnl"/>
        </w:rPr>
        <w:t>e</w:t>
      </w:r>
      <w:r>
        <w:rPr>
          <w:rFonts w:eastAsia="Times New Roman"/>
          <w:lang w:eastAsia="es-ES_tradnl"/>
        </w:rPr>
        <w:t xml:space="preserve"> acceder a </w:t>
      </w:r>
      <w:r w:rsidR="00047D31">
        <w:rPr>
          <w:rFonts w:eastAsia="Times New Roman"/>
          <w:lang w:eastAsia="es-ES_tradnl"/>
        </w:rPr>
        <w:t xml:space="preserve">su contenido </w:t>
      </w:r>
      <w:r>
        <w:rPr>
          <w:rFonts w:eastAsia="Times New Roman"/>
          <w:lang w:eastAsia="es-ES_tradnl"/>
        </w:rPr>
        <w:t>con este tipo de herramientas.</w:t>
      </w:r>
    </w:p>
    <w:p w14:paraId="0AF94F38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33A1D152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1E03CB79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32F73E73" w14:textId="0A291367" w:rsidR="00201192" w:rsidRPr="004415B1" w:rsidRDefault="004A0620" w:rsidP="004415B1">
      <w:pPr>
        <w:pStyle w:val="Listaconvietas"/>
        <w:numPr>
          <w:ilvl w:val="0"/>
          <w:numId w:val="34"/>
        </w:numPr>
        <w:rPr>
          <w:rFonts w:eastAsia="Times New Roman"/>
          <w:b/>
          <w:bCs/>
          <w:lang w:eastAsia="es-ES_tradnl"/>
        </w:rPr>
      </w:pPr>
      <w:proofErr w:type="spellStart"/>
      <w:r w:rsidRPr="004415B1">
        <w:rPr>
          <w:rFonts w:eastAsia="Times New Roman"/>
          <w:b/>
          <w:bCs/>
          <w:lang w:eastAsia="es-ES_tradnl"/>
        </w:rPr>
        <w:lastRenderedPageBreak/>
        <w:t>Analísis</w:t>
      </w:r>
      <w:proofErr w:type="spellEnd"/>
      <w:r w:rsidRPr="004415B1">
        <w:rPr>
          <w:rFonts w:eastAsia="Times New Roman"/>
          <w:b/>
          <w:bCs/>
          <w:lang w:eastAsia="es-ES_tradnl"/>
        </w:rPr>
        <w:t xml:space="preserve"> de datos </w:t>
      </w:r>
    </w:p>
    <w:p w14:paraId="001958CC" w14:textId="027F0448" w:rsidR="00E3763F" w:rsidRDefault="00201192" w:rsidP="00273541">
      <w:pPr>
        <w:pStyle w:val="Listaconvietas"/>
        <w:numPr>
          <w:ilvl w:val="0"/>
          <w:numId w:val="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lang w:eastAsia="es-ES_tradnl"/>
        </w:rPr>
        <w:t>N</w:t>
      </w:r>
      <w:r w:rsidR="00E3763F">
        <w:rPr>
          <w:rFonts w:eastAsia="Times New Roman"/>
          <w:lang w:eastAsia="es-ES_tradnl"/>
        </w:rPr>
        <w:t>uestro objetivo es</w:t>
      </w:r>
      <w:r>
        <w:rPr>
          <w:rFonts w:eastAsia="Times New Roman"/>
          <w:lang w:eastAsia="es-ES_tradnl"/>
        </w:rPr>
        <w:t xml:space="preserve"> recuperar la información y construir los </w:t>
      </w:r>
      <w:proofErr w:type="spellStart"/>
      <w:r>
        <w:rPr>
          <w:rFonts w:eastAsia="Times New Roman"/>
          <w:lang w:eastAsia="es-ES_tradnl"/>
        </w:rPr>
        <w:t>datasets</w:t>
      </w:r>
      <w:proofErr w:type="spellEnd"/>
      <w:r>
        <w:rPr>
          <w:rFonts w:eastAsia="Times New Roman"/>
          <w:lang w:eastAsia="es-ES_tradnl"/>
        </w:rPr>
        <w:t xml:space="preserve"> con la ayuda de Pandas</w:t>
      </w:r>
      <w:r w:rsidR="00A60CDA">
        <w:rPr>
          <w:rFonts w:eastAsia="Times New Roman"/>
          <w:lang w:eastAsia="es-ES_tradnl"/>
        </w:rPr>
        <w:t xml:space="preserve">. </w:t>
      </w:r>
      <w:r w:rsidR="007171F5">
        <w:rPr>
          <w:rFonts w:eastAsia="Times New Roman"/>
          <w:lang w:eastAsia="es-ES_tradnl"/>
        </w:rPr>
        <w:t>Esta</w:t>
      </w:r>
      <w:r w:rsidRPr="00201192">
        <w:rPr>
          <w:rFonts w:eastAsia="Times New Roman"/>
          <w:lang w:eastAsia="es-ES_tradnl"/>
        </w:rPr>
        <w:t xml:space="preserve"> biblioteca de software de código abierto está diseñada específicamente para la manipulación y el análisis de datos en el lenguaje </w:t>
      </w:r>
      <w:hyperlink r:id="rId8" w:history="1">
        <w:r w:rsidRPr="00201192">
          <w:rPr>
            <w:rFonts w:eastAsia="Times New Roman"/>
            <w:lang w:eastAsia="es-ES_tradnl"/>
          </w:rPr>
          <w:t>Python</w:t>
        </w:r>
      </w:hyperlink>
      <w:r w:rsidRPr="00201192">
        <w:rPr>
          <w:rFonts w:eastAsia="Times New Roman"/>
          <w:lang w:eastAsia="es-ES_tradnl"/>
        </w:rPr>
        <w:t>.</w:t>
      </w:r>
      <w:r w:rsidR="00E3763F">
        <w:rPr>
          <w:rFonts w:eastAsia="Times New Roman"/>
          <w:lang w:eastAsia="es-ES_tradnl"/>
        </w:rPr>
        <w:t xml:space="preserve"> Posteriormente, nos proponemos explorar y analizar los </w:t>
      </w:r>
      <w:proofErr w:type="spellStart"/>
      <w:r w:rsidR="00E3763F">
        <w:rPr>
          <w:rFonts w:eastAsia="Times New Roman"/>
          <w:lang w:eastAsia="es-ES_tradnl"/>
        </w:rPr>
        <w:t>datasets</w:t>
      </w:r>
      <w:proofErr w:type="spellEnd"/>
      <w:r w:rsidR="00E3763F">
        <w:rPr>
          <w:rFonts w:eastAsia="Times New Roman"/>
          <w:lang w:eastAsia="es-ES_tradnl"/>
        </w:rPr>
        <w:t>, siempre con la ayuda de Pandas</w:t>
      </w:r>
      <w:r w:rsidR="00E3763F" w:rsidRPr="00E3763F">
        <w:rPr>
          <w:rFonts w:eastAsia="Times New Roman"/>
          <w:lang w:eastAsia="es-ES_tradnl"/>
        </w:rPr>
        <w:t xml:space="preserve">, para convertirlos en una fuente limpia y lista para ser explotada </w:t>
      </w:r>
      <w:r w:rsidR="00B72011">
        <w:rPr>
          <w:rFonts w:eastAsia="Times New Roman"/>
          <w:lang w:eastAsia="es-ES_tradnl"/>
        </w:rPr>
        <w:t>por algoritmos</w:t>
      </w:r>
      <w:r w:rsidR="00E3763F" w:rsidRPr="00E3763F">
        <w:rPr>
          <w:rFonts w:eastAsia="Times New Roman"/>
          <w:lang w:eastAsia="es-ES_tradnl"/>
        </w:rPr>
        <w:t xml:space="preserve"> de machine </w:t>
      </w:r>
      <w:proofErr w:type="spellStart"/>
      <w:r w:rsidR="00E3763F" w:rsidRPr="00E3763F">
        <w:rPr>
          <w:rFonts w:eastAsia="Times New Roman"/>
          <w:lang w:eastAsia="es-ES_tradnl"/>
        </w:rPr>
        <w:t>learning</w:t>
      </w:r>
      <w:proofErr w:type="spellEnd"/>
      <w:r w:rsidR="00E3763F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3553F076" w14:textId="64DA1E6C" w:rsidR="00E3763F" w:rsidRPr="004415B1" w:rsidRDefault="004A0620" w:rsidP="004415B1">
      <w:pPr>
        <w:pStyle w:val="Listaconvietas"/>
        <w:numPr>
          <w:ilvl w:val="0"/>
          <w:numId w:val="35"/>
        </w:numPr>
        <w:rPr>
          <w:rFonts w:eastAsia="Times New Roman"/>
          <w:b/>
          <w:bCs/>
          <w:lang w:eastAsia="es-ES_tradnl"/>
        </w:rPr>
      </w:pPr>
      <w:r w:rsidRPr="004415B1">
        <w:rPr>
          <w:rFonts w:eastAsia="Times New Roman"/>
          <w:b/>
          <w:bCs/>
          <w:lang w:eastAsia="es-ES_tradnl"/>
        </w:rPr>
        <w:t xml:space="preserve">Modelamiento de datos  </w:t>
      </w:r>
    </w:p>
    <w:p w14:paraId="64222DF3" w14:textId="65936859" w:rsidR="00E3763F" w:rsidRDefault="00E3763F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Con tal de comprobar su posible explotación, nos proponemos entrenar unos algoritmos de machine </w:t>
      </w:r>
      <w:proofErr w:type="spellStart"/>
      <w:r>
        <w:rPr>
          <w:rFonts w:eastAsia="Times New Roman"/>
          <w:lang w:eastAsia="es-ES_tradnl"/>
        </w:rPr>
        <w:t>learning</w:t>
      </w:r>
      <w:proofErr w:type="spellEnd"/>
      <w:r>
        <w:rPr>
          <w:rFonts w:eastAsia="Times New Roman"/>
          <w:lang w:eastAsia="es-ES_tradnl"/>
        </w:rPr>
        <w:t xml:space="preserve">, en este caso de regresión, facilitados por la librería </w:t>
      </w:r>
      <w:proofErr w:type="spellStart"/>
      <w:r>
        <w:rPr>
          <w:rFonts w:eastAsia="Times New Roman"/>
          <w:lang w:eastAsia="es-ES_tradnl"/>
        </w:rPr>
        <w:t>Scikit</w:t>
      </w:r>
      <w:proofErr w:type="spellEnd"/>
      <w:r>
        <w:rPr>
          <w:rFonts w:eastAsia="Times New Roman"/>
          <w:lang w:eastAsia="es-ES_tradnl"/>
        </w:rPr>
        <w:t xml:space="preserve"> </w:t>
      </w:r>
      <w:proofErr w:type="spellStart"/>
      <w:r>
        <w:rPr>
          <w:rFonts w:eastAsia="Times New Roman"/>
          <w:lang w:eastAsia="es-ES_tradnl"/>
        </w:rPr>
        <w:t>Learn</w:t>
      </w:r>
      <w:proofErr w:type="spellEnd"/>
      <w:r>
        <w:rPr>
          <w:rFonts w:eastAsia="Times New Roman"/>
          <w:lang w:eastAsia="es-ES_tradnl"/>
        </w:rPr>
        <w:t xml:space="preserve">, y valorar en </w:t>
      </w:r>
      <w:proofErr w:type="spellStart"/>
      <w:r>
        <w:rPr>
          <w:rFonts w:eastAsia="Times New Roman"/>
          <w:lang w:eastAsia="es-ES_tradnl"/>
        </w:rPr>
        <w:t>que</w:t>
      </w:r>
      <w:proofErr w:type="spellEnd"/>
      <w:r>
        <w:rPr>
          <w:rFonts w:eastAsia="Times New Roman"/>
          <w:lang w:eastAsia="es-ES_tradnl"/>
        </w:rPr>
        <w:t xml:space="preserve"> medida los resultados obtenidos son lo suficientemente precisos para ser usados como modelos de estimación de precio </w:t>
      </w:r>
      <w:r w:rsidR="00A60CDA">
        <w:rPr>
          <w:rFonts w:eastAsia="Times New Roman"/>
          <w:lang w:eastAsia="es-ES_tradnl"/>
        </w:rPr>
        <w:t xml:space="preserve">objetivo </w:t>
      </w:r>
      <w:r>
        <w:rPr>
          <w:rFonts w:eastAsia="Times New Roman"/>
          <w:lang w:eastAsia="es-ES_tradnl"/>
        </w:rPr>
        <w:t>de venta y de alquiler de una vivienda en Barcelona.</w:t>
      </w:r>
    </w:p>
    <w:p w14:paraId="3C14D656" w14:textId="77777777" w:rsidR="005E4FB4" w:rsidRDefault="005E4FB4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18659445" w14:textId="0B2A4FD8" w:rsidR="00273541" w:rsidRPr="00273541" w:rsidRDefault="00273541" w:rsidP="00A60CDA">
      <w:pPr>
        <w:pStyle w:val="Listaconvietas"/>
        <w:numPr>
          <w:ilvl w:val="0"/>
          <w:numId w:val="31"/>
        </w:numPr>
        <w:rPr>
          <w:rFonts w:eastAsia="Times New Roman"/>
          <w:sz w:val="42"/>
          <w:szCs w:val="42"/>
          <w:lang w:eastAsia="es-ES_tradnl"/>
        </w:rPr>
      </w:pPr>
      <w:r w:rsidRPr="00273541">
        <w:rPr>
          <w:rFonts w:eastAsia="Times New Roman"/>
          <w:sz w:val="42"/>
          <w:szCs w:val="42"/>
          <w:lang w:eastAsia="es-ES_tradnl"/>
        </w:rPr>
        <w:t>Metodología</w:t>
      </w:r>
    </w:p>
    <w:p w14:paraId="30DC72A7" w14:textId="72D3AB32" w:rsidR="00273541" w:rsidRPr="00F27D30" w:rsidRDefault="006079A8" w:rsidP="00F27D30">
      <w:pPr>
        <w:pStyle w:val="Listaconvietas"/>
        <w:numPr>
          <w:ilvl w:val="0"/>
          <w:numId w:val="35"/>
        </w:numPr>
        <w:rPr>
          <w:rFonts w:eastAsia="Times New Roman"/>
          <w:b/>
          <w:bCs/>
          <w:lang w:eastAsia="es-ES_tradnl"/>
        </w:rPr>
      </w:pPr>
      <w:r w:rsidRPr="00F27D30">
        <w:rPr>
          <w:rFonts w:eastAsia="Times New Roman"/>
          <w:b/>
          <w:bCs/>
          <w:lang w:eastAsia="es-ES_tradnl"/>
        </w:rPr>
        <w:t xml:space="preserve">Web </w:t>
      </w:r>
      <w:proofErr w:type="spellStart"/>
      <w:r w:rsidRPr="00F27D30">
        <w:rPr>
          <w:rFonts w:eastAsia="Times New Roman"/>
          <w:b/>
          <w:bCs/>
          <w:lang w:eastAsia="es-ES_tradnl"/>
        </w:rPr>
        <w:t>scraping</w:t>
      </w:r>
      <w:proofErr w:type="spellEnd"/>
      <w:r w:rsidRPr="00F27D30">
        <w:rPr>
          <w:rFonts w:eastAsia="Times New Roman"/>
          <w:b/>
          <w:bCs/>
          <w:lang w:eastAsia="es-ES_tradnl"/>
        </w:rPr>
        <w:t xml:space="preserve"> con </w:t>
      </w:r>
      <w:proofErr w:type="spellStart"/>
      <w:r w:rsidRPr="00F27D30">
        <w:rPr>
          <w:rFonts w:eastAsia="Times New Roman"/>
          <w:b/>
          <w:bCs/>
          <w:lang w:eastAsia="es-ES_tradnl"/>
        </w:rPr>
        <w:t>Selenium</w:t>
      </w:r>
      <w:proofErr w:type="spellEnd"/>
    </w:p>
    <w:p w14:paraId="02A5B0E6" w14:textId="53F352A0" w:rsidR="00A60CDA" w:rsidRDefault="00A60CDA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En un primer momento nos planteamos acceder al portal de Idealista al ser el más importante de lejos en número de visitas. Idealista propone al usuario usar </w:t>
      </w:r>
      <w:r w:rsidR="00807045">
        <w:rPr>
          <w:rFonts w:eastAsia="Times New Roman"/>
          <w:lang w:eastAsia="es-ES_tradnl"/>
        </w:rPr>
        <w:t xml:space="preserve">su </w:t>
      </w:r>
      <w:r>
        <w:rPr>
          <w:rFonts w:eastAsia="Times New Roman"/>
          <w:lang w:eastAsia="es-ES_tradnl"/>
        </w:rPr>
        <w:t>API</w:t>
      </w:r>
      <w:r w:rsidR="00807045">
        <w:rPr>
          <w:rFonts w:eastAsia="Times New Roman"/>
          <w:lang w:eastAsia="es-ES_tradnl"/>
        </w:rPr>
        <w:t>, (</w:t>
      </w:r>
      <w:proofErr w:type="spellStart"/>
      <w:r w:rsidR="00807045">
        <w:rPr>
          <w:rFonts w:eastAsia="Times New Roman"/>
          <w:lang w:eastAsia="es-ES_tradnl"/>
        </w:rPr>
        <w:t>Application</w:t>
      </w:r>
      <w:proofErr w:type="spellEnd"/>
      <w:r w:rsidR="00807045">
        <w:rPr>
          <w:rFonts w:eastAsia="Times New Roman"/>
          <w:lang w:eastAsia="es-ES_tradnl"/>
        </w:rPr>
        <w:t xml:space="preserve"> </w:t>
      </w:r>
      <w:proofErr w:type="spellStart"/>
      <w:r w:rsidR="00807045">
        <w:rPr>
          <w:rFonts w:eastAsia="Times New Roman"/>
          <w:lang w:eastAsia="es-ES_tradnl"/>
        </w:rPr>
        <w:t>Programming</w:t>
      </w:r>
      <w:proofErr w:type="spellEnd"/>
      <w:r w:rsidR="00807045">
        <w:rPr>
          <w:rFonts w:eastAsia="Times New Roman"/>
          <w:lang w:eastAsia="es-ES_tradnl"/>
        </w:rPr>
        <w:t xml:space="preserve"> </w:t>
      </w:r>
      <w:proofErr w:type="gramStart"/>
      <w:r w:rsidR="00807045">
        <w:rPr>
          <w:rFonts w:eastAsia="Times New Roman"/>
          <w:lang w:eastAsia="es-ES_tradnl"/>
        </w:rPr>
        <w:t>Interface</w:t>
      </w:r>
      <w:proofErr w:type="gramEnd"/>
      <w:r w:rsidR="00807045">
        <w:rPr>
          <w:rFonts w:eastAsia="Times New Roman"/>
          <w:lang w:eastAsia="es-ES_tradnl"/>
        </w:rPr>
        <w:t xml:space="preserve">), en </w:t>
      </w:r>
      <w:r>
        <w:rPr>
          <w:rFonts w:eastAsia="Times New Roman"/>
          <w:lang w:eastAsia="es-ES_tradnl"/>
        </w:rPr>
        <w:t xml:space="preserve">la cual </w:t>
      </w:r>
      <w:r w:rsidR="00807045">
        <w:rPr>
          <w:rFonts w:eastAsia="Times New Roman"/>
          <w:lang w:eastAsia="es-ES_tradnl"/>
        </w:rPr>
        <w:t xml:space="preserve">uno se puede registrar </w:t>
      </w:r>
      <w:proofErr w:type="spellStart"/>
      <w:r w:rsidR="00807045">
        <w:rPr>
          <w:rFonts w:eastAsia="Times New Roman"/>
          <w:lang w:eastAsia="es-ES_tradnl"/>
        </w:rPr>
        <w:t>via</w:t>
      </w:r>
      <w:proofErr w:type="spellEnd"/>
      <w:r>
        <w:rPr>
          <w:rFonts w:eastAsia="Times New Roman"/>
          <w:lang w:eastAsia="es-ES_tradnl"/>
        </w:rPr>
        <w:t xml:space="preserve"> solicitud directa a la empresa</w:t>
      </w:r>
      <w:r w:rsidR="00807045">
        <w:rPr>
          <w:rFonts w:eastAsia="Times New Roman"/>
          <w:lang w:eastAsia="es-ES_tradnl"/>
        </w:rPr>
        <w:t>, aportando la explicación del proyecto para el cual se requiere este acceso. Mediante esta API el usuario puede descargar un máximo de 20 anuncios diarios…</w:t>
      </w:r>
    </w:p>
    <w:p w14:paraId="753F4143" w14:textId="2B7AD135" w:rsidR="00807045" w:rsidRDefault="00807045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Idealista dispone ahora de una división idealista/data cuyo objetivo es “poner al alcance del usuario información inmobiliaria estructurada, ordenada a nivel de un ámbito concreto homogéneo inmobiliariamente y en tiempo real’. </w:t>
      </w:r>
      <w:r w:rsidR="00B72011">
        <w:rPr>
          <w:rFonts w:eastAsia="Times New Roman"/>
          <w:lang w:eastAsia="es-ES_tradnl"/>
        </w:rPr>
        <w:t>A modo de ejemplo, el precio del informe de estimación de precio de un solo inmueble para particulares es 19,90€…</w:t>
      </w:r>
    </w:p>
    <w:p w14:paraId="33BF0664" w14:textId="23117FF7" w:rsidR="00A60CDA" w:rsidRDefault="002912DA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En consecuencia, nos planteamos usar un </w:t>
      </w:r>
      <w:r w:rsidR="006913E5">
        <w:rPr>
          <w:rFonts w:eastAsia="Times New Roman"/>
          <w:lang w:eastAsia="es-ES_tradnl"/>
        </w:rPr>
        <w:t xml:space="preserve">software </w:t>
      </w:r>
      <w:r>
        <w:rPr>
          <w:rFonts w:eastAsia="Times New Roman"/>
          <w:lang w:eastAsia="es-ES_tradnl"/>
        </w:rPr>
        <w:t xml:space="preserve">de web </w:t>
      </w:r>
      <w:proofErr w:type="spellStart"/>
      <w:r>
        <w:rPr>
          <w:rFonts w:eastAsia="Times New Roman"/>
          <w:lang w:eastAsia="es-ES_tradnl"/>
        </w:rPr>
        <w:t>scraping</w:t>
      </w:r>
      <w:proofErr w:type="spellEnd"/>
      <w:r>
        <w:rPr>
          <w:rFonts w:eastAsia="Times New Roman"/>
          <w:lang w:eastAsia="es-ES_tradnl"/>
        </w:rPr>
        <w:t xml:space="preserve">, en este caso </w:t>
      </w:r>
      <w:proofErr w:type="spellStart"/>
      <w:proofErr w:type="gramStart"/>
      <w:r>
        <w:rPr>
          <w:rFonts w:eastAsia="Times New Roman"/>
          <w:lang w:eastAsia="es-ES_tradnl"/>
        </w:rPr>
        <w:t>Selenium</w:t>
      </w:r>
      <w:proofErr w:type="spellEnd"/>
      <w:r>
        <w:rPr>
          <w:rFonts w:eastAsia="Times New Roman"/>
          <w:lang w:eastAsia="es-ES_tradnl"/>
        </w:rPr>
        <w:t xml:space="preserve"> </w:t>
      </w:r>
      <w:r w:rsidR="006913E5">
        <w:rPr>
          <w:rFonts w:eastAsia="Times New Roman"/>
          <w:lang w:eastAsia="es-ES_tradnl"/>
        </w:rPr>
        <w:t>,</w:t>
      </w:r>
      <w:proofErr w:type="gramEnd"/>
      <w:r w:rsidR="006913E5">
        <w:rPr>
          <w:rFonts w:eastAsia="Times New Roman"/>
          <w:lang w:eastAsia="es-ES_tradnl"/>
        </w:rPr>
        <w:t xml:space="preserve"> una herramienta que </w:t>
      </w:r>
      <w:r>
        <w:rPr>
          <w:rFonts w:eastAsia="Times New Roman"/>
          <w:lang w:eastAsia="es-ES_tradnl"/>
        </w:rPr>
        <w:t>permite interactuar de forma elaborada con l</w:t>
      </w:r>
      <w:r w:rsidR="006913E5">
        <w:rPr>
          <w:rFonts w:eastAsia="Times New Roman"/>
          <w:lang w:eastAsia="es-ES_tradnl"/>
        </w:rPr>
        <w:t>o</w:t>
      </w:r>
      <w:r>
        <w:rPr>
          <w:rFonts w:eastAsia="Times New Roman"/>
          <w:lang w:eastAsia="es-ES_tradnl"/>
        </w:rPr>
        <w:t xml:space="preserve">s </w:t>
      </w:r>
      <w:proofErr w:type="spellStart"/>
      <w:r>
        <w:rPr>
          <w:rFonts w:eastAsia="Times New Roman"/>
          <w:lang w:eastAsia="es-ES_tradnl"/>
        </w:rPr>
        <w:t>websites</w:t>
      </w:r>
      <w:proofErr w:type="spellEnd"/>
      <w:r>
        <w:rPr>
          <w:rFonts w:eastAsia="Times New Roman"/>
          <w:lang w:eastAsia="es-ES_tradnl"/>
        </w:rPr>
        <w:t>, entre otras</w:t>
      </w:r>
      <w:r w:rsidR="006913E5">
        <w:rPr>
          <w:rFonts w:eastAsia="Times New Roman"/>
          <w:lang w:eastAsia="es-ES_tradnl"/>
        </w:rPr>
        <w:t xml:space="preserve"> utilidades</w:t>
      </w:r>
      <w:r>
        <w:rPr>
          <w:rFonts w:eastAsia="Times New Roman"/>
          <w:lang w:eastAsia="es-ES_tradnl"/>
        </w:rPr>
        <w:t xml:space="preserve"> clicar links y botones, </w:t>
      </w:r>
      <w:r w:rsidR="006913E5">
        <w:rPr>
          <w:rFonts w:eastAsia="Times New Roman"/>
          <w:lang w:eastAsia="es-ES_tradnl"/>
        </w:rPr>
        <w:t xml:space="preserve">opciones </w:t>
      </w:r>
      <w:r>
        <w:rPr>
          <w:rFonts w:eastAsia="Times New Roman"/>
          <w:lang w:eastAsia="es-ES_tradnl"/>
        </w:rPr>
        <w:t>imprescindible</w:t>
      </w:r>
      <w:r w:rsidR="006913E5">
        <w:rPr>
          <w:rFonts w:eastAsia="Times New Roman"/>
          <w:lang w:eastAsia="es-ES_tradnl"/>
        </w:rPr>
        <w:t>s</w:t>
      </w:r>
      <w:r>
        <w:rPr>
          <w:rFonts w:eastAsia="Times New Roman"/>
          <w:lang w:eastAsia="es-ES_tradnl"/>
        </w:rPr>
        <w:t xml:space="preserve"> </w:t>
      </w:r>
      <w:r w:rsidR="006913E5">
        <w:rPr>
          <w:rFonts w:eastAsia="Times New Roman"/>
          <w:lang w:eastAsia="es-ES_tradnl"/>
        </w:rPr>
        <w:t xml:space="preserve">para </w:t>
      </w:r>
      <w:proofErr w:type="spellStart"/>
      <w:r w:rsidR="00184D90">
        <w:rPr>
          <w:rFonts w:eastAsia="Times New Roman"/>
          <w:lang w:eastAsia="es-ES_tradnl"/>
        </w:rPr>
        <w:t>scrap</w:t>
      </w:r>
      <w:r w:rsidR="006913E5">
        <w:rPr>
          <w:rFonts w:eastAsia="Times New Roman"/>
          <w:lang w:eastAsia="es-ES_tradnl"/>
        </w:rPr>
        <w:t>ear</w:t>
      </w:r>
      <w:proofErr w:type="spellEnd"/>
      <w:r w:rsidR="006913E5">
        <w:rPr>
          <w:rFonts w:eastAsia="Times New Roman"/>
          <w:lang w:eastAsia="es-ES_tradnl"/>
        </w:rPr>
        <w:t xml:space="preserve"> </w:t>
      </w:r>
      <w:r>
        <w:rPr>
          <w:rFonts w:eastAsia="Times New Roman"/>
          <w:lang w:eastAsia="es-ES_tradnl"/>
        </w:rPr>
        <w:t xml:space="preserve">portales </w:t>
      </w:r>
      <w:proofErr w:type="spellStart"/>
      <w:r>
        <w:rPr>
          <w:rFonts w:eastAsia="Times New Roman"/>
          <w:lang w:eastAsia="es-ES_tradnl"/>
        </w:rPr>
        <w:t>inmobiliaros</w:t>
      </w:r>
      <w:proofErr w:type="spellEnd"/>
      <w:r>
        <w:rPr>
          <w:rFonts w:eastAsia="Times New Roman"/>
          <w:lang w:eastAsia="es-ES_tradnl"/>
        </w:rPr>
        <w:t>.</w:t>
      </w:r>
    </w:p>
    <w:p w14:paraId="52823FBE" w14:textId="6A58113A" w:rsidR="007171F5" w:rsidRDefault="00184D9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Idealista </w:t>
      </w:r>
      <w:r w:rsidR="00F96AB7">
        <w:rPr>
          <w:rFonts w:eastAsia="Times New Roman"/>
          <w:lang w:eastAsia="es-ES_tradnl"/>
        </w:rPr>
        <w:t xml:space="preserve">rechaza </w:t>
      </w:r>
      <w:r>
        <w:rPr>
          <w:rFonts w:eastAsia="Times New Roman"/>
          <w:lang w:eastAsia="es-ES_tradnl"/>
        </w:rPr>
        <w:t xml:space="preserve">el acceso a su web con </w:t>
      </w:r>
      <w:proofErr w:type="spellStart"/>
      <w:r>
        <w:rPr>
          <w:rFonts w:eastAsia="Times New Roman"/>
          <w:lang w:eastAsia="es-ES_tradnl"/>
        </w:rPr>
        <w:t>Selenium</w:t>
      </w:r>
      <w:proofErr w:type="spellEnd"/>
      <w:r>
        <w:rPr>
          <w:rFonts w:eastAsia="Times New Roman"/>
          <w:lang w:eastAsia="es-ES_tradnl"/>
        </w:rPr>
        <w:t xml:space="preserve">, </w:t>
      </w:r>
      <w:r w:rsidR="007171F5">
        <w:rPr>
          <w:rFonts w:eastAsia="Times New Roman"/>
          <w:lang w:eastAsia="es-ES_tradnl"/>
        </w:rPr>
        <w:t xml:space="preserve">al detectar que </w:t>
      </w:r>
      <w:r w:rsidR="00F96AB7">
        <w:rPr>
          <w:rFonts w:eastAsia="Times New Roman"/>
          <w:lang w:eastAsia="es-ES_tradnl"/>
        </w:rPr>
        <w:t>su software</w:t>
      </w:r>
      <w:r w:rsidR="007171F5">
        <w:rPr>
          <w:rFonts w:eastAsia="Times New Roman"/>
          <w:lang w:eastAsia="es-ES_tradnl"/>
        </w:rPr>
        <w:t xml:space="preserve"> está controlando el navegador.</w:t>
      </w:r>
    </w:p>
    <w:p w14:paraId="79757C6B" w14:textId="0FF3FDAB" w:rsidR="00F27D30" w:rsidRDefault="007171F5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portal a </w:t>
      </w:r>
      <w:proofErr w:type="spellStart"/>
      <w:r>
        <w:rPr>
          <w:rFonts w:eastAsia="Times New Roman"/>
          <w:lang w:eastAsia="es-ES_tradnl"/>
        </w:rPr>
        <w:t>scrapear</w:t>
      </w:r>
      <w:proofErr w:type="spellEnd"/>
      <w:r>
        <w:rPr>
          <w:rFonts w:eastAsia="Times New Roman"/>
          <w:lang w:eastAsia="es-ES_tradnl"/>
        </w:rPr>
        <w:t xml:space="preserve"> será finalmente el de </w:t>
      </w:r>
      <w:proofErr w:type="spellStart"/>
      <w:r>
        <w:rPr>
          <w:rFonts w:eastAsia="Times New Roman"/>
          <w:lang w:eastAsia="es-ES_tradnl"/>
        </w:rPr>
        <w:t>Habitaclia</w:t>
      </w:r>
      <w:proofErr w:type="spellEnd"/>
      <w:r w:rsidR="00F27D30">
        <w:rPr>
          <w:rFonts w:eastAsia="Times New Roman"/>
          <w:lang w:eastAsia="es-ES_tradnl"/>
        </w:rPr>
        <w:t xml:space="preserve">, </w:t>
      </w:r>
      <w:hyperlink r:id="rId9" w:history="1">
        <w:r w:rsidR="00F27D30" w:rsidRPr="00CE6B32">
          <w:rPr>
            <w:rStyle w:val="Hipervnculo"/>
            <w:rFonts w:eastAsia="Times New Roman"/>
            <w:lang w:eastAsia="es-ES_tradnl"/>
          </w:rPr>
          <w:t>www.habitaclia.com</w:t>
        </w:r>
      </w:hyperlink>
      <w:r w:rsidR="00F27D30">
        <w:rPr>
          <w:rFonts w:eastAsia="Times New Roman"/>
          <w:lang w:eastAsia="es-ES_tradnl"/>
        </w:rPr>
        <w:t xml:space="preserve"> </w:t>
      </w:r>
      <w:r>
        <w:rPr>
          <w:rFonts w:eastAsia="Times New Roman"/>
          <w:lang w:eastAsia="es-ES_tradnl"/>
        </w:rPr>
        <w:t xml:space="preserve"> </w:t>
      </w:r>
      <w:r w:rsidR="00F27D30">
        <w:rPr>
          <w:rFonts w:eastAsia="Times New Roman"/>
          <w:lang w:eastAsia="es-ES_tradnl"/>
        </w:rPr>
        <w:t xml:space="preserve">portal fundado en Mataró en 2005, con muy bien posicionamiento en la ciudad de Barcelona. </w:t>
      </w:r>
    </w:p>
    <w:p w14:paraId="5D2582E4" w14:textId="5EDE1DE6" w:rsidR="00F27D30" w:rsidRDefault="00F27D3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Creamos una función de referencia que nos permit</w:t>
      </w:r>
      <w:r w:rsidR="00576C67">
        <w:rPr>
          <w:rFonts w:eastAsia="Times New Roman"/>
          <w:lang w:eastAsia="es-ES_tradnl"/>
        </w:rPr>
        <w:t xml:space="preserve">e </w:t>
      </w:r>
      <w:r>
        <w:rPr>
          <w:rFonts w:eastAsia="Times New Roman"/>
          <w:lang w:eastAsia="es-ES_tradnl"/>
        </w:rPr>
        <w:t>acceder</w:t>
      </w:r>
      <w:r w:rsidR="00130BA3">
        <w:rPr>
          <w:rFonts w:eastAsia="Times New Roman"/>
          <w:lang w:eastAsia="es-ES_tradnl"/>
        </w:rPr>
        <w:t xml:space="preserve"> al </w:t>
      </w:r>
      <w:proofErr w:type="spellStart"/>
      <w:r w:rsidR="00130BA3">
        <w:rPr>
          <w:rFonts w:eastAsia="Times New Roman"/>
          <w:lang w:eastAsia="es-ES_tradnl"/>
        </w:rPr>
        <w:t>url</w:t>
      </w:r>
      <w:proofErr w:type="spellEnd"/>
      <w:r w:rsidR="00130BA3">
        <w:rPr>
          <w:rFonts w:eastAsia="Times New Roman"/>
          <w:lang w:eastAsia="es-ES_tradnl"/>
        </w:rPr>
        <w:t xml:space="preserve"> escogido, y desde allí,</w:t>
      </w:r>
      <w:r w:rsidR="00576C67">
        <w:rPr>
          <w:rFonts w:eastAsia="Times New Roman"/>
          <w:lang w:eastAsia="es-ES_tradnl"/>
        </w:rPr>
        <w:t xml:space="preserve"> a</w:t>
      </w:r>
      <w:r w:rsidR="00130BA3">
        <w:rPr>
          <w:rFonts w:eastAsia="Times New Roman"/>
          <w:lang w:eastAsia="es-ES_tradnl"/>
        </w:rPr>
        <w:t xml:space="preserve"> los elementos del código </w:t>
      </w:r>
      <w:proofErr w:type="spellStart"/>
      <w:r w:rsidR="00130BA3">
        <w:rPr>
          <w:rFonts w:eastAsia="Times New Roman"/>
          <w:lang w:eastAsia="es-ES_tradnl"/>
        </w:rPr>
        <w:t>html</w:t>
      </w:r>
      <w:proofErr w:type="spellEnd"/>
      <w:r w:rsidR="00130BA3">
        <w:rPr>
          <w:rFonts w:eastAsia="Times New Roman"/>
          <w:lang w:eastAsia="es-ES_tradnl"/>
        </w:rPr>
        <w:t xml:space="preserve"> correspondiente a cada anuncio. Recogemos la información en una lista y desde allí </w:t>
      </w:r>
      <w:r w:rsidR="00F96AB7">
        <w:rPr>
          <w:rFonts w:eastAsia="Times New Roman"/>
          <w:lang w:eastAsia="es-ES_tradnl"/>
        </w:rPr>
        <w:t xml:space="preserve">convertimos la información a </w:t>
      </w:r>
      <w:proofErr w:type="spellStart"/>
      <w:r w:rsidR="00F96AB7">
        <w:rPr>
          <w:rFonts w:eastAsia="Times New Roman"/>
          <w:lang w:eastAsia="es-ES_tradnl"/>
        </w:rPr>
        <w:t>dataframe</w:t>
      </w:r>
      <w:proofErr w:type="spellEnd"/>
      <w:r w:rsidR="00F96AB7">
        <w:rPr>
          <w:rFonts w:eastAsia="Times New Roman"/>
          <w:lang w:eastAsia="es-ES_tradnl"/>
        </w:rPr>
        <w:t>.</w:t>
      </w:r>
    </w:p>
    <w:p w14:paraId="728A8144" w14:textId="0A2DF5AC" w:rsidR="0023776F" w:rsidRPr="00576C67" w:rsidRDefault="0023776F" w:rsidP="00576C67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Dado el volumen de información, descartamos la opción de </w:t>
      </w:r>
      <w:proofErr w:type="spellStart"/>
      <w:r>
        <w:rPr>
          <w:rFonts w:eastAsia="Times New Roman"/>
          <w:lang w:eastAsia="es-ES_tradnl"/>
        </w:rPr>
        <w:t>scrapear</w:t>
      </w:r>
      <w:proofErr w:type="spellEnd"/>
      <w:r>
        <w:rPr>
          <w:rFonts w:eastAsia="Times New Roman"/>
          <w:lang w:eastAsia="es-ES_tradnl"/>
        </w:rPr>
        <w:t xml:space="preserve"> la información contenida en la página individual de cada anuncio, y nos limitamos a recoger la información contenida en el listado </w:t>
      </w:r>
      <w:r w:rsidRPr="00576C67">
        <w:rPr>
          <w:rFonts w:eastAsia="Times New Roman"/>
          <w:lang w:eastAsia="es-ES_tradnl"/>
        </w:rPr>
        <w:t>de los resultados de las búsquedas con la foto principal del inmueble y enlace a la página individual.</w:t>
      </w:r>
    </w:p>
    <w:p w14:paraId="500A8C1D" w14:textId="64E8C4CB" w:rsidR="00F96AB7" w:rsidRDefault="00F96AB7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código correspondiente </w:t>
      </w:r>
      <w:proofErr w:type="spellStart"/>
      <w:r>
        <w:rPr>
          <w:rFonts w:eastAsia="Times New Roman"/>
          <w:lang w:eastAsia="es-ES_tradnl"/>
        </w:rPr>
        <w:t>esrá</w:t>
      </w:r>
      <w:proofErr w:type="spellEnd"/>
      <w:r>
        <w:rPr>
          <w:rFonts w:eastAsia="Times New Roman"/>
          <w:lang w:eastAsia="es-ES_tradnl"/>
        </w:rPr>
        <w:t xml:space="preserve"> recogido en el notebook de </w:t>
      </w:r>
      <w:proofErr w:type="spellStart"/>
      <w:r>
        <w:rPr>
          <w:rFonts w:eastAsia="Times New Roman"/>
          <w:lang w:eastAsia="es-ES_tradnl"/>
        </w:rPr>
        <w:t>Jupyter</w:t>
      </w:r>
      <w:proofErr w:type="spellEnd"/>
      <w:r>
        <w:rPr>
          <w:rFonts w:eastAsia="Times New Roman"/>
          <w:lang w:eastAsia="es-ES_tradnl"/>
        </w:rPr>
        <w:t xml:space="preserve"> </w:t>
      </w:r>
      <w:proofErr w:type="spellStart"/>
      <w:r w:rsidR="00216417">
        <w:rPr>
          <w:rFonts w:eastAsia="Times New Roman"/>
          <w:lang w:eastAsia="es-ES_tradnl"/>
        </w:rPr>
        <w:t>web_scraping_</w:t>
      </w:r>
      <w:proofErr w:type="gramStart"/>
      <w:r w:rsidR="00216417">
        <w:rPr>
          <w:rFonts w:eastAsia="Times New Roman"/>
          <w:lang w:eastAsia="es-ES_tradnl"/>
        </w:rPr>
        <w:t>selenium.ipynb</w:t>
      </w:r>
      <w:proofErr w:type="spellEnd"/>
      <w:proofErr w:type="gramEnd"/>
    </w:p>
    <w:p w14:paraId="51173CAC" w14:textId="7286043B" w:rsidR="006079A8" w:rsidRPr="00216417" w:rsidRDefault="00F96AB7" w:rsidP="00130BA3">
      <w:pPr>
        <w:pStyle w:val="Listaconvietas"/>
        <w:numPr>
          <w:ilvl w:val="0"/>
          <w:numId w:val="35"/>
        </w:numPr>
        <w:rPr>
          <w:rFonts w:eastAsia="Times New Roman"/>
          <w:b/>
          <w:bCs/>
          <w:lang w:eastAsia="es-ES_tradnl"/>
        </w:rPr>
      </w:pPr>
      <w:r w:rsidRPr="00216417">
        <w:rPr>
          <w:rFonts w:eastAsia="Times New Roman"/>
          <w:b/>
          <w:bCs/>
          <w:lang w:eastAsia="es-ES_tradnl"/>
        </w:rPr>
        <w:t xml:space="preserve">Creación, análisis exploratorio y </w:t>
      </w:r>
      <w:proofErr w:type="spellStart"/>
      <w:r w:rsidR="006079A8" w:rsidRPr="00216417">
        <w:rPr>
          <w:rFonts w:eastAsia="Times New Roman"/>
          <w:b/>
          <w:bCs/>
          <w:lang w:eastAsia="es-ES_tradnl"/>
        </w:rPr>
        <w:t>impieza</w:t>
      </w:r>
      <w:proofErr w:type="spellEnd"/>
      <w:r w:rsidR="006079A8" w:rsidRPr="00216417">
        <w:rPr>
          <w:rFonts w:eastAsia="Times New Roman"/>
          <w:b/>
          <w:bCs/>
          <w:lang w:eastAsia="es-ES_tradnl"/>
        </w:rPr>
        <w:t xml:space="preserve"> de los </w:t>
      </w:r>
      <w:proofErr w:type="spellStart"/>
      <w:r w:rsidR="006079A8" w:rsidRPr="00216417">
        <w:rPr>
          <w:rFonts w:eastAsia="Times New Roman"/>
          <w:b/>
          <w:bCs/>
          <w:lang w:eastAsia="es-ES_tradnl"/>
        </w:rPr>
        <w:t>datasets</w:t>
      </w:r>
      <w:proofErr w:type="spellEnd"/>
    </w:p>
    <w:p w14:paraId="7710F9DB" w14:textId="56682E82" w:rsidR="00216417" w:rsidRDefault="00F96AB7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volumen de información no permite </w:t>
      </w:r>
      <w:proofErr w:type="spellStart"/>
      <w:r>
        <w:rPr>
          <w:rFonts w:eastAsia="Times New Roman"/>
          <w:lang w:eastAsia="es-ES_tradnl"/>
        </w:rPr>
        <w:t>scrapear</w:t>
      </w:r>
      <w:proofErr w:type="spellEnd"/>
      <w:r>
        <w:rPr>
          <w:rFonts w:eastAsia="Times New Roman"/>
          <w:lang w:eastAsia="es-ES_tradnl"/>
        </w:rPr>
        <w:t xml:space="preserve"> la totalidad de las viviendas anunciadas en una </w:t>
      </w:r>
      <w:r w:rsidR="007F249E">
        <w:rPr>
          <w:rFonts w:eastAsia="Times New Roman"/>
          <w:lang w:eastAsia="es-ES_tradnl"/>
        </w:rPr>
        <w:t xml:space="preserve">sola </w:t>
      </w:r>
      <w:proofErr w:type="spellStart"/>
      <w:r>
        <w:rPr>
          <w:rFonts w:eastAsia="Times New Roman"/>
          <w:lang w:eastAsia="es-ES_tradnl"/>
        </w:rPr>
        <w:t>request</w:t>
      </w:r>
      <w:proofErr w:type="spellEnd"/>
      <w:r>
        <w:rPr>
          <w:rFonts w:eastAsia="Times New Roman"/>
          <w:lang w:eastAsia="es-ES_tradnl"/>
        </w:rPr>
        <w:t xml:space="preserve">, así que lanzamos una solicitud por distrito y por tipo de transacción (venta/alquiler). Fusionamos los 10 </w:t>
      </w:r>
      <w:proofErr w:type="spellStart"/>
      <w:r>
        <w:rPr>
          <w:rFonts w:eastAsia="Times New Roman"/>
          <w:lang w:eastAsia="es-ES_tradnl"/>
        </w:rPr>
        <w:t>datasets</w:t>
      </w:r>
      <w:proofErr w:type="spellEnd"/>
      <w:r>
        <w:rPr>
          <w:rFonts w:eastAsia="Times New Roman"/>
          <w:lang w:eastAsia="es-ES_tradnl"/>
        </w:rPr>
        <w:t xml:space="preserve"> obtenidos en uno para cada tipo de transacción. </w:t>
      </w:r>
    </w:p>
    <w:p w14:paraId="712583DA" w14:textId="77777777" w:rsidR="00576C67" w:rsidRDefault="00216417" w:rsidP="00576C67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Obtenemos dos </w:t>
      </w:r>
      <w:proofErr w:type="spellStart"/>
      <w:r>
        <w:rPr>
          <w:rFonts w:eastAsia="Times New Roman"/>
          <w:lang w:eastAsia="es-ES_tradnl"/>
        </w:rPr>
        <w:t>datasets</w:t>
      </w:r>
      <w:proofErr w:type="spellEnd"/>
      <w:r>
        <w:rPr>
          <w:rFonts w:eastAsia="Times New Roman"/>
          <w:lang w:eastAsia="es-ES_tradnl"/>
        </w:rPr>
        <w:t xml:space="preserve"> de 4486 registros para alquiler y 18753 registros</w:t>
      </w:r>
      <w:r w:rsidR="00576C67">
        <w:rPr>
          <w:rFonts w:eastAsia="Times New Roman"/>
          <w:lang w:eastAsia="es-ES_tradnl"/>
        </w:rPr>
        <w:t xml:space="preserve"> para compra</w:t>
      </w:r>
      <w:r>
        <w:rPr>
          <w:rFonts w:eastAsia="Times New Roman"/>
          <w:lang w:eastAsia="es-ES_tradnl"/>
        </w:rPr>
        <w:t xml:space="preserve"> que se habrán reducido a 3725 y 12258 respectivamente después del proceso de limpieza de datos</w:t>
      </w:r>
      <w:r w:rsidR="00576C67">
        <w:rPr>
          <w:rFonts w:eastAsia="Times New Roman"/>
          <w:lang w:eastAsia="es-ES_tradnl"/>
        </w:rPr>
        <w:t>.</w:t>
      </w:r>
    </w:p>
    <w:p w14:paraId="77E2BCE0" w14:textId="5415B62C" w:rsidR="00576C67" w:rsidRDefault="00576C67" w:rsidP="00576C67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proceso de limpieza consiste principalmente </w:t>
      </w:r>
      <w:proofErr w:type="gramStart"/>
      <w:r>
        <w:rPr>
          <w:rFonts w:eastAsia="Times New Roman"/>
          <w:lang w:eastAsia="es-ES_tradnl"/>
        </w:rPr>
        <w:t xml:space="preserve">en </w:t>
      </w:r>
      <w:r w:rsidR="00216417">
        <w:rPr>
          <w:rFonts w:eastAsia="Times New Roman"/>
          <w:lang w:eastAsia="es-ES_tradnl"/>
        </w:rPr>
        <w:t xml:space="preserve"> </w:t>
      </w:r>
      <w:r>
        <w:rPr>
          <w:rFonts w:eastAsia="Times New Roman"/>
          <w:lang w:eastAsia="es-ES_tradnl"/>
        </w:rPr>
        <w:t>eliminar</w:t>
      </w:r>
      <w:proofErr w:type="gramEnd"/>
      <w:r>
        <w:rPr>
          <w:rFonts w:eastAsia="Times New Roman"/>
          <w:lang w:eastAsia="es-ES_tradnl"/>
        </w:rPr>
        <w:t xml:space="preserve"> registros duplicados (anuncios repetidos, viviendas anunciadas por varias </w:t>
      </w:r>
      <w:proofErr w:type="spellStart"/>
      <w:r>
        <w:rPr>
          <w:rFonts w:eastAsia="Times New Roman"/>
          <w:lang w:eastAsia="es-ES_tradnl"/>
        </w:rPr>
        <w:t>inmobiliarias,etc</w:t>
      </w:r>
      <w:proofErr w:type="spellEnd"/>
      <w:r>
        <w:rPr>
          <w:rFonts w:eastAsia="Times New Roman"/>
          <w:lang w:eastAsia="es-ES_tradnl"/>
        </w:rPr>
        <w:t xml:space="preserve">…), eliminar datos nulos o erróneos  (anuncios con datos erróneos de superficie, dormitorios, baños, </w:t>
      </w:r>
      <w:proofErr w:type="spellStart"/>
      <w:r>
        <w:rPr>
          <w:rFonts w:eastAsia="Times New Roman"/>
          <w:lang w:eastAsia="es-ES_tradnl"/>
        </w:rPr>
        <w:t>etc</w:t>
      </w:r>
      <w:proofErr w:type="spellEnd"/>
      <w:r>
        <w:rPr>
          <w:rFonts w:eastAsia="Times New Roman"/>
          <w:lang w:eastAsia="es-ES_tradnl"/>
        </w:rPr>
        <w:t xml:space="preserve">…)  e incorporar nuevas variables en base a la información recogida en columnas de texto como el título del anuncio o la descripción de la vivienda, para construir variables que no se han podido </w:t>
      </w:r>
      <w:proofErr w:type="spellStart"/>
      <w:r>
        <w:rPr>
          <w:rFonts w:eastAsia="Times New Roman"/>
          <w:lang w:eastAsia="es-ES_tradnl"/>
        </w:rPr>
        <w:t>scrapear</w:t>
      </w:r>
      <w:proofErr w:type="spellEnd"/>
      <w:r>
        <w:rPr>
          <w:rFonts w:eastAsia="Times New Roman"/>
          <w:lang w:eastAsia="es-ES_tradnl"/>
        </w:rPr>
        <w:t xml:space="preserve"> como tal (número de baño, temporalidad del alquiler, cambio de precio, </w:t>
      </w:r>
      <w:proofErr w:type="spellStart"/>
      <w:r>
        <w:rPr>
          <w:rFonts w:eastAsia="Times New Roman"/>
          <w:lang w:eastAsia="es-ES_tradnl"/>
        </w:rPr>
        <w:t>etc</w:t>
      </w:r>
      <w:proofErr w:type="spellEnd"/>
      <w:r>
        <w:rPr>
          <w:rFonts w:eastAsia="Times New Roman"/>
          <w:lang w:eastAsia="es-ES_tradnl"/>
        </w:rPr>
        <w:t>…)</w:t>
      </w:r>
    </w:p>
    <w:p w14:paraId="37F3E5E6" w14:textId="7DD9133F" w:rsidR="00800499" w:rsidRDefault="00576C67" w:rsidP="00576C67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código correspondiente está recogido en los notebooks de </w:t>
      </w:r>
      <w:proofErr w:type="spellStart"/>
      <w:r>
        <w:rPr>
          <w:rFonts w:eastAsia="Times New Roman"/>
          <w:lang w:eastAsia="es-ES_tradnl"/>
        </w:rPr>
        <w:t>Jupyter</w:t>
      </w:r>
      <w:proofErr w:type="spellEnd"/>
      <w:r>
        <w:rPr>
          <w:rFonts w:eastAsia="Times New Roman"/>
          <w:lang w:eastAsia="es-ES_tradnl"/>
        </w:rPr>
        <w:t xml:space="preserve"> </w:t>
      </w:r>
      <w:proofErr w:type="spellStart"/>
      <w:r w:rsidR="005A63A8">
        <w:rPr>
          <w:rFonts w:eastAsia="Times New Roman"/>
          <w:lang w:eastAsia="es-ES_tradnl"/>
        </w:rPr>
        <w:t>exploración_datasets_</w:t>
      </w:r>
      <w:proofErr w:type="gramStart"/>
      <w:r w:rsidR="005A63A8">
        <w:rPr>
          <w:rFonts w:eastAsia="Times New Roman"/>
          <w:lang w:eastAsia="es-ES_tradnl"/>
        </w:rPr>
        <w:t>alquiler.ipynb</w:t>
      </w:r>
      <w:proofErr w:type="spellEnd"/>
      <w:proofErr w:type="gramEnd"/>
      <w:r w:rsidR="005A63A8">
        <w:rPr>
          <w:rFonts w:eastAsia="Times New Roman"/>
          <w:lang w:eastAsia="es-ES_tradnl"/>
        </w:rPr>
        <w:t xml:space="preserve"> y </w:t>
      </w:r>
      <w:proofErr w:type="spellStart"/>
      <w:r w:rsidR="005A63A8">
        <w:rPr>
          <w:rFonts w:eastAsia="Times New Roman"/>
          <w:lang w:eastAsia="es-ES_tradnl"/>
        </w:rPr>
        <w:t>exploración_datasets_comprar.ipynb</w:t>
      </w:r>
      <w:proofErr w:type="spellEnd"/>
    </w:p>
    <w:p w14:paraId="5E5160CB" w14:textId="29D1F4A3" w:rsidR="00576C67" w:rsidRPr="00760BD7" w:rsidRDefault="00760BD7" w:rsidP="00576C67">
      <w:pPr>
        <w:pStyle w:val="Listaconvietas"/>
        <w:numPr>
          <w:ilvl w:val="0"/>
          <w:numId w:val="42"/>
        </w:numPr>
        <w:rPr>
          <w:rFonts w:eastAsia="Times New Roman"/>
          <w:b/>
          <w:bCs/>
          <w:lang w:val="en-US" w:eastAsia="es-ES_tradnl"/>
        </w:rPr>
      </w:pPr>
      <w:proofErr w:type="spellStart"/>
      <w:r w:rsidRPr="00760BD7">
        <w:rPr>
          <w:rFonts w:eastAsia="Times New Roman"/>
          <w:b/>
          <w:bCs/>
          <w:lang w:val="en-US" w:eastAsia="es-ES_tradnl"/>
        </w:rPr>
        <w:t>Modelos</w:t>
      </w:r>
      <w:proofErr w:type="spellEnd"/>
      <w:r w:rsidR="00576C67" w:rsidRPr="00760BD7">
        <w:rPr>
          <w:rFonts w:eastAsia="Times New Roman"/>
          <w:b/>
          <w:bCs/>
          <w:lang w:val="en-US" w:eastAsia="es-ES_tradnl"/>
        </w:rPr>
        <w:t xml:space="preserve"> de machine learning con Scikit Learn</w:t>
      </w:r>
    </w:p>
    <w:p w14:paraId="10399F94" w14:textId="69773E75" w:rsidR="00760BD7" w:rsidRDefault="00760BD7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Construimos</w:t>
      </w:r>
      <w:r w:rsidR="00576C67">
        <w:rPr>
          <w:rFonts w:eastAsia="Times New Roman"/>
          <w:lang w:eastAsia="es-ES_tradnl"/>
        </w:rPr>
        <w:t xml:space="preserve"> cuatro </w:t>
      </w:r>
      <w:r>
        <w:rPr>
          <w:rFonts w:eastAsia="Times New Roman"/>
          <w:lang w:eastAsia="es-ES_tradnl"/>
        </w:rPr>
        <w:t>modelos</w:t>
      </w:r>
      <w:r w:rsidR="00576C67">
        <w:rPr>
          <w:rFonts w:eastAsia="Times New Roman"/>
          <w:lang w:eastAsia="es-ES_tradnl"/>
        </w:rPr>
        <w:t xml:space="preserve"> de regresión</w:t>
      </w:r>
      <w:r>
        <w:rPr>
          <w:rFonts w:eastAsia="Times New Roman"/>
          <w:lang w:eastAsia="es-ES_tradnl"/>
        </w:rPr>
        <w:t xml:space="preserve"> con los algoritmos </w:t>
      </w:r>
      <w:r w:rsidRPr="00760BD7">
        <w:rPr>
          <w:rFonts w:eastAsia="Times New Roman"/>
          <w:lang w:eastAsia="es-ES_tradnl"/>
        </w:rPr>
        <w:t xml:space="preserve">KNN, regresión lineal Ridge y Lasso, </w:t>
      </w:r>
      <w:proofErr w:type="spellStart"/>
      <w:r w:rsidRPr="00760BD7">
        <w:rPr>
          <w:rFonts w:eastAsia="Times New Roman"/>
          <w:lang w:eastAsia="es-ES_tradnl"/>
        </w:rPr>
        <w:t>Random</w:t>
      </w:r>
      <w:proofErr w:type="spellEnd"/>
      <w:r w:rsidRPr="00760BD7">
        <w:rPr>
          <w:rFonts w:eastAsia="Times New Roman"/>
          <w:lang w:eastAsia="es-ES_tradnl"/>
        </w:rPr>
        <w:t xml:space="preserve"> Forest</w:t>
      </w:r>
      <w:r>
        <w:rPr>
          <w:rFonts w:eastAsia="Times New Roman"/>
          <w:lang w:eastAsia="es-ES_tradnl"/>
        </w:rPr>
        <w:t xml:space="preserve"> y </w:t>
      </w:r>
      <w:proofErr w:type="spellStart"/>
      <w:r w:rsidRPr="00760BD7">
        <w:rPr>
          <w:rFonts w:eastAsia="Times New Roman"/>
          <w:lang w:eastAsia="es-ES_tradnl"/>
        </w:rPr>
        <w:t>Gradient</w:t>
      </w:r>
      <w:proofErr w:type="spellEnd"/>
      <w:r w:rsidRPr="00760BD7">
        <w:rPr>
          <w:rFonts w:eastAsia="Times New Roman"/>
          <w:lang w:eastAsia="es-ES_tradnl"/>
        </w:rPr>
        <w:t xml:space="preserve"> </w:t>
      </w:r>
      <w:proofErr w:type="spellStart"/>
      <w:r w:rsidRPr="00760BD7">
        <w:rPr>
          <w:rFonts w:eastAsia="Times New Roman"/>
          <w:lang w:eastAsia="es-ES_tradnl"/>
        </w:rPr>
        <w:t>Boosting</w:t>
      </w:r>
      <w:proofErr w:type="spellEnd"/>
      <w:r w:rsidRPr="00760BD7">
        <w:rPr>
          <w:rFonts w:eastAsia="Times New Roman"/>
          <w:lang w:eastAsia="es-ES_tradnl"/>
        </w:rPr>
        <w:t xml:space="preserve"> </w:t>
      </w:r>
      <w:proofErr w:type="spellStart"/>
      <w:r w:rsidRPr="00760BD7">
        <w:rPr>
          <w:rFonts w:eastAsia="Times New Roman"/>
          <w:lang w:eastAsia="es-ES_tradnl"/>
        </w:rPr>
        <w:t>Tree</w:t>
      </w:r>
      <w:proofErr w:type="spellEnd"/>
      <w:r>
        <w:rPr>
          <w:rFonts w:eastAsia="Times New Roman"/>
          <w:lang w:eastAsia="es-ES_tradnl"/>
        </w:rPr>
        <w:t>.</w:t>
      </w:r>
    </w:p>
    <w:p w14:paraId="480C0C70" w14:textId="397BE033" w:rsidR="00760BD7" w:rsidRPr="00760BD7" w:rsidRDefault="00760BD7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Previamente al entrenamiento realizamos un preprocesado de las variables. Empleamos </w:t>
      </w:r>
      <w:proofErr w:type="spellStart"/>
      <w:r>
        <w:rPr>
          <w:rFonts w:eastAsia="Times New Roman"/>
          <w:lang w:eastAsia="es-ES_tradnl"/>
        </w:rPr>
        <w:t>RobustScaler</w:t>
      </w:r>
      <w:proofErr w:type="spellEnd"/>
      <w:r>
        <w:rPr>
          <w:rFonts w:eastAsia="Times New Roman"/>
          <w:lang w:eastAsia="es-ES_tradnl"/>
        </w:rPr>
        <w:t xml:space="preserve"> </w:t>
      </w:r>
      <w:r w:rsidR="005E4FB4">
        <w:rPr>
          <w:rFonts w:eastAsia="Times New Roman"/>
          <w:lang w:eastAsia="es-ES_tradnl"/>
        </w:rPr>
        <w:t>en el caso de</w:t>
      </w:r>
      <w:r>
        <w:rPr>
          <w:rFonts w:eastAsia="Times New Roman"/>
          <w:lang w:eastAsia="es-ES_tradnl"/>
        </w:rPr>
        <w:t xml:space="preserve"> las variables numéricas ya que presentan </w:t>
      </w:r>
      <w:proofErr w:type="gramStart"/>
      <w:r>
        <w:rPr>
          <w:rFonts w:eastAsia="Times New Roman"/>
          <w:lang w:eastAsia="es-ES_tradnl"/>
        </w:rPr>
        <w:t>todas una cantidad importante</w:t>
      </w:r>
      <w:proofErr w:type="gramEnd"/>
      <w:r>
        <w:rPr>
          <w:rFonts w:eastAsia="Times New Roman"/>
          <w:lang w:eastAsia="es-ES_tradnl"/>
        </w:rPr>
        <w:t xml:space="preserve"> de </w:t>
      </w:r>
      <w:proofErr w:type="spellStart"/>
      <w:r>
        <w:rPr>
          <w:rFonts w:eastAsia="Times New Roman"/>
          <w:lang w:eastAsia="es-ES_tradnl"/>
        </w:rPr>
        <w:t>outliers</w:t>
      </w:r>
      <w:proofErr w:type="spellEnd"/>
      <w:r>
        <w:rPr>
          <w:rFonts w:eastAsia="Times New Roman"/>
          <w:lang w:eastAsia="es-ES_tradnl"/>
        </w:rPr>
        <w:t xml:space="preserve">, y </w:t>
      </w:r>
      <w:proofErr w:type="spellStart"/>
      <w:r>
        <w:rPr>
          <w:rFonts w:eastAsia="Times New Roman"/>
          <w:lang w:eastAsia="es-ES_tradnl"/>
        </w:rPr>
        <w:t>OneHotEncoder</w:t>
      </w:r>
      <w:proofErr w:type="spellEnd"/>
      <w:r>
        <w:rPr>
          <w:rFonts w:eastAsia="Times New Roman"/>
          <w:lang w:eastAsia="es-ES_tradnl"/>
        </w:rPr>
        <w:t xml:space="preserve"> </w:t>
      </w:r>
      <w:r w:rsidR="005E4FB4">
        <w:rPr>
          <w:rFonts w:eastAsia="Times New Roman"/>
          <w:lang w:eastAsia="es-ES_tradnl"/>
        </w:rPr>
        <w:t>para las</w:t>
      </w:r>
      <w:r>
        <w:rPr>
          <w:rFonts w:eastAsia="Times New Roman"/>
          <w:lang w:eastAsia="es-ES_tradnl"/>
        </w:rPr>
        <w:t xml:space="preserve"> variables categóricas que no son de tipo binarias.</w:t>
      </w:r>
    </w:p>
    <w:p w14:paraId="5FEFC825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77D504E4" w14:textId="12A1B029" w:rsidR="00760BD7" w:rsidRDefault="005E4FB4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Guardamos el preprocesamiento y el modelo en un pipeline para su posterior explotación.</w:t>
      </w:r>
    </w:p>
    <w:p w14:paraId="620869D6" w14:textId="63E62F74" w:rsidR="005E4FB4" w:rsidRDefault="005E4FB4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 w:rsidRPr="005E4FB4">
        <w:rPr>
          <w:rFonts w:eastAsia="Times New Roman"/>
          <w:lang w:eastAsia="es-ES_tradnl"/>
        </w:rPr>
        <w:t>Después de buscar los mejores parámetros con el mét</w:t>
      </w:r>
      <w:r>
        <w:rPr>
          <w:rFonts w:eastAsia="Times New Roman"/>
          <w:lang w:eastAsia="es-ES_tradnl"/>
        </w:rPr>
        <w:t>o</w:t>
      </w:r>
      <w:r w:rsidRPr="005E4FB4">
        <w:rPr>
          <w:rFonts w:eastAsia="Times New Roman"/>
          <w:lang w:eastAsia="es-ES_tradnl"/>
        </w:rPr>
        <w:t xml:space="preserve">do </w:t>
      </w:r>
      <w:proofErr w:type="spellStart"/>
      <w:r w:rsidRPr="005E4FB4">
        <w:rPr>
          <w:rFonts w:eastAsia="Times New Roman"/>
          <w:lang w:eastAsia="es-ES_tradnl"/>
        </w:rPr>
        <w:t>gr</w:t>
      </w:r>
      <w:r>
        <w:rPr>
          <w:rFonts w:eastAsia="Times New Roman"/>
          <w:lang w:eastAsia="es-ES_tradnl"/>
        </w:rPr>
        <w:t>idsearch</w:t>
      </w:r>
      <w:proofErr w:type="spellEnd"/>
      <w:r w:rsidR="006A62F3">
        <w:rPr>
          <w:rFonts w:eastAsia="Times New Roman"/>
          <w:lang w:eastAsia="es-ES_tradnl"/>
        </w:rPr>
        <w:t xml:space="preserve"> </w:t>
      </w:r>
      <w:r>
        <w:rPr>
          <w:rFonts w:eastAsia="Times New Roman"/>
          <w:lang w:eastAsia="es-ES_tradnl"/>
        </w:rPr>
        <w:t xml:space="preserve">CV pasamos a determinar el grado de error de cada </w:t>
      </w:r>
      <w:proofErr w:type="spellStart"/>
      <w:proofErr w:type="gramStart"/>
      <w:r>
        <w:rPr>
          <w:rFonts w:eastAsia="Times New Roman"/>
          <w:lang w:eastAsia="es-ES_tradnl"/>
        </w:rPr>
        <w:t>modelo.Las</w:t>
      </w:r>
      <w:proofErr w:type="spellEnd"/>
      <w:proofErr w:type="gramEnd"/>
      <w:r>
        <w:rPr>
          <w:rFonts w:eastAsia="Times New Roman"/>
          <w:lang w:eastAsia="es-ES_tradnl"/>
        </w:rPr>
        <w:t xml:space="preserve"> métricas empleadas son r2, RMSE y </w:t>
      </w:r>
      <w:r w:rsidR="000D07D8">
        <w:rPr>
          <w:rFonts w:eastAsia="Times New Roman"/>
          <w:lang w:eastAsia="es-ES_tradnl"/>
        </w:rPr>
        <w:t>MAPE</w:t>
      </w:r>
      <w:r>
        <w:rPr>
          <w:rFonts w:eastAsia="Times New Roman"/>
          <w:lang w:eastAsia="es-ES_tradnl"/>
        </w:rPr>
        <w:t>.</w:t>
      </w:r>
    </w:p>
    <w:p w14:paraId="4FC0BDEF" w14:textId="0F9D7567" w:rsidR="00933276" w:rsidRDefault="00933276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código correspondiente está recogido en los notebooks de </w:t>
      </w:r>
      <w:proofErr w:type="spellStart"/>
      <w:r>
        <w:rPr>
          <w:rFonts w:eastAsia="Times New Roman"/>
          <w:lang w:eastAsia="es-ES_tradnl"/>
        </w:rPr>
        <w:t>Jupyter</w:t>
      </w:r>
      <w:proofErr w:type="spellEnd"/>
      <w:r w:rsidR="005A63A8">
        <w:rPr>
          <w:rFonts w:eastAsia="Times New Roman"/>
          <w:lang w:eastAsia="es-ES_tradnl"/>
        </w:rPr>
        <w:t xml:space="preserve"> </w:t>
      </w:r>
      <w:proofErr w:type="spellStart"/>
      <w:r w:rsidR="005A63A8">
        <w:rPr>
          <w:rFonts w:eastAsia="Times New Roman"/>
          <w:lang w:eastAsia="es-ES_tradnl"/>
        </w:rPr>
        <w:t>modelos_machine_learning_</w:t>
      </w:r>
      <w:proofErr w:type="gramStart"/>
      <w:r w:rsidR="005A63A8">
        <w:rPr>
          <w:rFonts w:eastAsia="Times New Roman"/>
          <w:lang w:eastAsia="es-ES_tradnl"/>
        </w:rPr>
        <w:t>comprar.ipynb</w:t>
      </w:r>
      <w:proofErr w:type="spellEnd"/>
      <w:proofErr w:type="gramEnd"/>
      <w:r w:rsidR="005A63A8">
        <w:rPr>
          <w:rFonts w:eastAsia="Times New Roman"/>
          <w:lang w:eastAsia="es-ES_tradnl"/>
        </w:rPr>
        <w:t xml:space="preserve"> y </w:t>
      </w:r>
      <w:proofErr w:type="spellStart"/>
      <w:r w:rsidR="005A63A8">
        <w:rPr>
          <w:rFonts w:eastAsia="Times New Roman"/>
          <w:lang w:eastAsia="es-ES_tradnl"/>
        </w:rPr>
        <w:t>modelos_machine_learning_alquiler.ipynb</w:t>
      </w:r>
      <w:proofErr w:type="spellEnd"/>
    </w:p>
    <w:p w14:paraId="19FD1CFB" w14:textId="77777777" w:rsidR="00E55BA1" w:rsidRPr="005E4FB4" w:rsidRDefault="00E55BA1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6E9619A8" w14:textId="547C4ADC" w:rsidR="006A62F3" w:rsidRPr="00933276" w:rsidRDefault="00273541" w:rsidP="00EE7814">
      <w:pPr>
        <w:pStyle w:val="Listaconvietas"/>
        <w:numPr>
          <w:ilvl w:val="0"/>
          <w:numId w:val="31"/>
        </w:numPr>
        <w:rPr>
          <w:rFonts w:eastAsia="Times New Roman"/>
          <w:sz w:val="42"/>
          <w:szCs w:val="42"/>
          <w:lang w:eastAsia="es-ES_tradnl"/>
        </w:rPr>
      </w:pPr>
      <w:r w:rsidRPr="00933276">
        <w:rPr>
          <w:rFonts w:eastAsia="Times New Roman"/>
          <w:sz w:val="42"/>
          <w:szCs w:val="42"/>
          <w:lang w:eastAsia="es-ES_tradnl"/>
        </w:rPr>
        <w:t>Resulta</w:t>
      </w:r>
      <w:r w:rsidR="006A62F3" w:rsidRPr="00933276">
        <w:rPr>
          <w:rFonts w:eastAsia="Times New Roman"/>
          <w:sz w:val="42"/>
          <w:szCs w:val="42"/>
          <w:lang w:eastAsia="es-ES_tradnl"/>
        </w:rPr>
        <w:t>dos</w:t>
      </w:r>
    </w:p>
    <w:p w14:paraId="2689EA4E" w14:textId="27D7618E" w:rsidR="00933276" w:rsidRDefault="00933276" w:rsidP="00933276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Resumen de un </w:t>
      </w:r>
      <w:proofErr w:type="spellStart"/>
      <w:r>
        <w:rPr>
          <w:rFonts w:eastAsia="Times New Roman"/>
          <w:lang w:eastAsia="es-ES_tradnl"/>
        </w:rPr>
        <w:t>dataset</w:t>
      </w:r>
      <w:proofErr w:type="spellEnd"/>
      <w:r>
        <w:rPr>
          <w:rFonts w:eastAsia="Times New Roman"/>
          <w:lang w:eastAsia="es-ES_tradnl"/>
        </w:rPr>
        <w:t xml:space="preserve"> con todas las </w:t>
      </w:r>
      <w:r w:rsidR="00E5254C">
        <w:rPr>
          <w:rFonts w:eastAsia="Times New Roman"/>
          <w:lang w:eastAsia="es-ES_tradnl"/>
        </w:rPr>
        <w:t xml:space="preserve">variables obtenidas con el web </w:t>
      </w:r>
      <w:proofErr w:type="spellStart"/>
      <w:proofErr w:type="gramStart"/>
      <w:r w:rsidR="00E5254C">
        <w:rPr>
          <w:rFonts w:eastAsia="Times New Roman"/>
          <w:lang w:eastAsia="es-ES_tradnl"/>
        </w:rPr>
        <w:t>scraping</w:t>
      </w:r>
      <w:proofErr w:type="spellEnd"/>
      <w:r w:rsidR="00E5254C">
        <w:rPr>
          <w:rFonts w:eastAsia="Times New Roman"/>
          <w:lang w:eastAsia="es-ES_tradnl"/>
        </w:rPr>
        <w:t xml:space="preserve"> :</w:t>
      </w:r>
      <w:proofErr w:type="gramEnd"/>
    </w:p>
    <w:p w14:paraId="06458DE5" w14:textId="77777777" w:rsidR="00CB43C0" w:rsidRPr="00933276" w:rsidRDefault="00CB43C0" w:rsidP="00933276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7E4E345E" w14:textId="03FE20FC" w:rsidR="006A62F3" w:rsidRPr="00933276" w:rsidRDefault="00933276" w:rsidP="006A62F3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noProof/>
          <w:lang w:eastAsia="es-ES_tradnl"/>
        </w:rPr>
        <w:drawing>
          <wp:inline distT="0" distB="0" distL="0" distR="0" wp14:anchorId="4744172C" wp14:editId="3DA36356">
            <wp:extent cx="2935796" cy="4135902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92" cy="41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C4CB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7C329725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39278923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641EA8AA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439D7327" w14:textId="77777777" w:rsidR="00CB43C0" w:rsidRDefault="00CB43C0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2FB6A966" w14:textId="07397DD8" w:rsidR="006079A8" w:rsidRDefault="006079A8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Resultados </w:t>
      </w:r>
      <w:r w:rsidR="004A0620">
        <w:rPr>
          <w:rFonts w:eastAsia="Times New Roman"/>
          <w:lang w:eastAsia="es-ES_tradnl"/>
        </w:rPr>
        <w:t xml:space="preserve">comparativos de los </w:t>
      </w:r>
      <w:r w:rsidR="00E5254C">
        <w:rPr>
          <w:rFonts w:eastAsia="Times New Roman"/>
          <w:lang w:eastAsia="es-ES_tradnl"/>
        </w:rPr>
        <w:t xml:space="preserve">errores de </w:t>
      </w:r>
      <w:r w:rsidR="004A0620">
        <w:rPr>
          <w:rFonts w:eastAsia="Times New Roman"/>
          <w:lang w:eastAsia="es-ES_tradnl"/>
        </w:rPr>
        <w:t xml:space="preserve">modelos de </w:t>
      </w:r>
      <w:proofErr w:type="gramStart"/>
      <w:r w:rsidR="004A0620">
        <w:rPr>
          <w:rFonts w:eastAsia="Times New Roman"/>
          <w:lang w:eastAsia="es-ES_tradnl"/>
        </w:rPr>
        <w:t xml:space="preserve">regresión </w:t>
      </w:r>
      <w:r w:rsidR="00E5254C">
        <w:rPr>
          <w:rFonts w:eastAsia="Times New Roman"/>
          <w:lang w:eastAsia="es-ES_tradnl"/>
        </w:rPr>
        <w:t>:</w:t>
      </w:r>
      <w:proofErr w:type="gramEnd"/>
    </w:p>
    <w:p w14:paraId="1F7CA1DF" w14:textId="20A0FE55" w:rsidR="00E55BA1" w:rsidRDefault="00E55BA1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Viviendas </w:t>
      </w:r>
      <w:r w:rsidR="001D0AB7">
        <w:rPr>
          <w:rFonts w:eastAsia="Times New Roman"/>
          <w:lang w:eastAsia="es-ES_tradnl"/>
        </w:rPr>
        <w:t xml:space="preserve">a la </w:t>
      </w:r>
      <w:proofErr w:type="gramStart"/>
      <w:r w:rsidR="001D0AB7">
        <w:rPr>
          <w:rFonts w:eastAsia="Times New Roman"/>
          <w:lang w:eastAsia="es-ES_tradnl"/>
        </w:rPr>
        <w:t>venta :</w:t>
      </w:r>
      <w:proofErr w:type="gramEnd"/>
    </w:p>
    <w:p w14:paraId="7441B53F" w14:textId="4D9A3AD4" w:rsidR="00E5254C" w:rsidRDefault="00E55BA1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noProof/>
          <w:lang w:eastAsia="es-ES_tradnl"/>
        </w:rPr>
        <w:drawing>
          <wp:inline distT="0" distB="0" distL="0" distR="0" wp14:anchorId="30CFB25B" wp14:editId="565D5DA3">
            <wp:extent cx="4038600" cy="104140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1170" w14:textId="1ADB41E5" w:rsidR="00E55BA1" w:rsidRDefault="00E55BA1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Viviendas </w:t>
      </w:r>
      <w:r w:rsidR="001D0AB7">
        <w:rPr>
          <w:rFonts w:eastAsia="Times New Roman"/>
          <w:lang w:eastAsia="es-ES_tradnl"/>
        </w:rPr>
        <w:t xml:space="preserve">en </w:t>
      </w:r>
      <w:proofErr w:type="gramStart"/>
      <w:r w:rsidR="001D0AB7">
        <w:rPr>
          <w:rFonts w:eastAsia="Times New Roman"/>
          <w:lang w:eastAsia="es-ES_tradnl"/>
        </w:rPr>
        <w:t>alquiler :</w:t>
      </w:r>
      <w:proofErr w:type="gramEnd"/>
    </w:p>
    <w:p w14:paraId="1FFB276C" w14:textId="6BC0DB4E" w:rsidR="00E55BA1" w:rsidRDefault="00E55BA1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noProof/>
          <w:lang w:eastAsia="es-ES_tradnl"/>
        </w:rPr>
        <w:drawing>
          <wp:inline distT="0" distB="0" distL="0" distR="0" wp14:anchorId="60AA26A9" wp14:editId="4D32003F">
            <wp:extent cx="4038600" cy="10795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59" cy="10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C504" w14:textId="201B712A" w:rsidR="00E55BA1" w:rsidRPr="00E55BA1" w:rsidRDefault="00E55BA1" w:rsidP="00273541">
      <w:pPr>
        <w:pStyle w:val="Listaconvietas"/>
        <w:numPr>
          <w:ilvl w:val="0"/>
          <w:numId w:val="0"/>
        </w:num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E55BA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R2, el coeficiente de </w:t>
      </w:r>
      <w:proofErr w:type="gramStart"/>
      <w:r w:rsidRPr="00E55BA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determinación,</w:t>
      </w:r>
      <w:proofErr w:type="gramEnd"/>
      <w:r w:rsidRPr="00E55BA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es una medida de la precisión general de un modelo de regresión, </w:t>
      </w:r>
      <w:proofErr w:type="spellStart"/>
      <w:r w:rsidRPr="00E55BA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evalua</w:t>
      </w:r>
      <w:proofErr w:type="spellEnd"/>
      <w:r w:rsidRPr="00E55BA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lo bien que el modelo se ajusta a los datos reales. Es la proporción de la varianza total de la variable explicada por la regresión.</w:t>
      </w:r>
    </w:p>
    <w:p w14:paraId="280FA435" w14:textId="25F2EDE0" w:rsidR="00E55BA1" w:rsidRPr="00E55BA1" w:rsidRDefault="00E55BA1" w:rsidP="00E55BA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  <w:t>R</w:t>
      </w:r>
      <w:r w:rsidRPr="00E55BA1"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  <w:t xml:space="preserve">MSE,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  <w:t>la raíz cuadrada d</w:t>
      </w:r>
      <w:r w:rsidRPr="00E55BA1"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  <w:t xml:space="preserve">el error cuadrático </w:t>
      </w:r>
      <w:proofErr w:type="gramStart"/>
      <w:r w:rsidRPr="00E55BA1"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  <w:t>medio,</w:t>
      </w:r>
      <w:proofErr w:type="gramEnd"/>
      <w:r w:rsidRPr="00E55BA1"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  <w:t xml:space="preserve"> básicamente mide el error promedio de nuestras predicciones. Para cada punto, calcula la diferencia entre las predicciones y el objetivo y luego promedia esos valores. Cuanto mayor sea este valor, peor es el modelo.</w:t>
      </w:r>
    </w:p>
    <w:p w14:paraId="7B1B50DA" w14:textId="77777777" w:rsidR="00E55BA1" w:rsidRPr="00E55BA1" w:rsidRDefault="00E55BA1" w:rsidP="00E55B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s-ES_tradnl"/>
        </w:rPr>
      </w:pPr>
    </w:p>
    <w:p w14:paraId="0409C1D2" w14:textId="4485A603" w:rsidR="00E55BA1" w:rsidRDefault="00E55BA1" w:rsidP="00E55BA1">
      <w:pPr>
        <w:pStyle w:val="Listaconvietas"/>
        <w:numPr>
          <w:ilvl w:val="0"/>
          <w:numId w:val="0"/>
        </w:numPr>
        <w:rPr>
          <w:rFonts w:asciiTheme="majorHAnsi" w:hAnsiTheme="majorHAnsi" w:cstheme="majorHAnsi"/>
          <w:color w:val="040C28"/>
          <w:sz w:val="20"/>
          <w:szCs w:val="20"/>
        </w:rPr>
      </w:pPr>
      <w:r w:rsidRPr="00E55BA1">
        <w:rPr>
          <w:rFonts w:asciiTheme="majorHAnsi" w:eastAsia="Times New Roman" w:hAnsiTheme="majorHAnsi" w:cstheme="majorHAnsi"/>
          <w:sz w:val="20"/>
          <w:szCs w:val="20"/>
          <w:lang w:eastAsia="es-ES_tradnl"/>
        </w:rPr>
        <w:t xml:space="preserve">MAPE </w:t>
      </w:r>
      <w:r w:rsidRPr="00E55BA1">
        <w:rPr>
          <w:rFonts w:asciiTheme="majorHAnsi" w:hAnsiTheme="majorHAnsi" w:cstheme="majorHAnsi"/>
          <w:color w:val="4D5156"/>
          <w:sz w:val="20"/>
          <w:szCs w:val="20"/>
          <w:shd w:val="clear" w:color="auto" w:fill="FFFFFF"/>
        </w:rPr>
        <w:t>es el </w:t>
      </w:r>
      <w:r w:rsidRPr="00E55BA1">
        <w:rPr>
          <w:rFonts w:asciiTheme="majorHAnsi" w:hAnsiTheme="majorHAnsi" w:cstheme="majorHAnsi"/>
          <w:color w:val="040C28"/>
          <w:sz w:val="20"/>
          <w:szCs w:val="20"/>
        </w:rPr>
        <w:t>error de porcentaje medio absoluto, que es una medida relativa del error de previsión media del modelo en comparación con los datos reales.</w:t>
      </w:r>
    </w:p>
    <w:p w14:paraId="568EC365" w14:textId="29577C4C" w:rsidR="00E55BA1" w:rsidRDefault="00E0419A" w:rsidP="00E55BA1">
      <w:pPr>
        <w:pStyle w:val="Listaconvietas"/>
        <w:numPr>
          <w:ilvl w:val="0"/>
          <w:numId w:val="0"/>
        </w:numPr>
        <w:rPr>
          <w:rFonts w:asciiTheme="majorHAnsi" w:hAnsiTheme="majorHAnsi" w:cstheme="majorHAnsi"/>
          <w:color w:val="040C28"/>
        </w:rPr>
      </w:pPr>
      <w:r>
        <w:rPr>
          <w:rFonts w:asciiTheme="majorHAnsi" w:hAnsiTheme="majorHAnsi" w:cstheme="majorHAnsi"/>
          <w:color w:val="040C28"/>
        </w:rPr>
        <w:t>Los resultados obtenidos no var</w:t>
      </w:r>
      <w:r w:rsidR="001D0AB7">
        <w:rPr>
          <w:rFonts w:asciiTheme="majorHAnsi" w:hAnsiTheme="majorHAnsi" w:cstheme="majorHAnsi"/>
          <w:color w:val="040C28"/>
        </w:rPr>
        <w:t>í</w:t>
      </w:r>
      <w:r>
        <w:rPr>
          <w:rFonts w:asciiTheme="majorHAnsi" w:hAnsiTheme="majorHAnsi" w:cstheme="majorHAnsi"/>
          <w:color w:val="040C28"/>
        </w:rPr>
        <w:t xml:space="preserve">an mucho de un modelo al otro, si nos quedamos con la métrica MAPE, podemos concluir </w:t>
      </w:r>
      <w:proofErr w:type="gramStart"/>
      <w:r>
        <w:rPr>
          <w:rFonts w:asciiTheme="majorHAnsi" w:hAnsiTheme="majorHAnsi" w:cstheme="majorHAnsi"/>
          <w:color w:val="040C28"/>
        </w:rPr>
        <w:t>que</w:t>
      </w:r>
      <w:proofErr w:type="gramEnd"/>
      <w:r>
        <w:rPr>
          <w:rFonts w:asciiTheme="majorHAnsi" w:hAnsiTheme="majorHAnsi" w:cstheme="majorHAnsi"/>
          <w:color w:val="040C28"/>
        </w:rPr>
        <w:t xml:space="preserve"> en el caso de las viviendas a la venta, el error medio de pre</w:t>
      </w:r>
      <w:r w:rsidR="001D0AB7">
        <w:rPr>
          <w:rFonts w:asciiTheme="majorHAnsi" w:hAnsiTheme="majorHAnsi" w:cstheme="majorHAnsi"/>
          <w:color w:val="040C28"/>
        </w:rPr>
        <w:t>dicción</w:t>
      </w:r>
      <w:r>
        <w:rPr>
          <w:rFonts w:asciiTheme="majorHAnsi" w:hAnsiTheme="majorHAnsi" w:cstheme="majorHAnsi"/>
          <w:color w:val="040C28"/>
        </w:rPr>
        <w:t xml:space="preserve"> del precio es del 29% en el mejor de los casos, y en el caso de las viviendas en alquiler del 26%.</w:t>
      </w:r>
    </w:p>
    <w:p w14:paraId="147A1C42" w14:textId="77777777" w:rsidR="00800499" w:rsidRPr="00E0419A" w:rsidRDefault="00800499" w:rsidP="00E55BA1">
      <w:pPr>
        <w:pStyle w:val="Listaconvietas"/>
        <w:numPr>
          <w:ilvl w:val="0"/>
          <w:numId w:val="0"/>
        </w:numPr>
        <w:rPr>
          <w:rFonts w:asciiTheme="majorHAnsi" w:hAnsiTheme="majorHAnsi" w:cstheme="majorHAnsi"/>
          <w:color w:val="040C28"/>
        </w:rPr>
      </w:pPr>
    </w:p>
    <w:p w14:paraId="201DEED3" w14:textId="318C72C3" w:rsidR="00273541" w:rsidRPr="00273541" w:rsidRDefault="00273541" w:rsidP="00EE7814">
      <w:pPr>
        <w:pStyle w:val="Listaconvietas"/>
        <w:numPr>
          <w:ilvl w:val="0"/>
          <w:numId w:val="31"/>
        </w:numPr>
        <w:rPr>
          <w:rFonts w:eastAsia="Times New Roman"/>
          <w:sz w:val="42"/>
          <w:szCs w:val="42"/>
          <w:lang w:eastAsia="es-ES_tradnl"/>
        </w:rPr>
      </w:pPr>
      <w:r w:rsidRPr="00273541">
        <w:rPr>
          <w:rFonts w:eastAsia="Times New Roman"/>
          <w:sz w:val="42"/>
          <w:szCs w:val="42"/>
          <w:lang w:eastAsia="es-ES_tradnl"/>
        </w:rPr>
        <w:t>Conclusión</w:t>
      </w:r>
    </w:p>
    <w:p w14:paraId="1B423D72" w14:textId="31847EC9" w:rsidR="001D0AB7" w:rsidRDefault="00800499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Hemos conseguido acceder con éxito al portal y descargar la información de nuestro interés. Sin lugar a duda, la recogida de estos datos y su almacenamiento de forma estructurada nos ofrece la posibilidad de analizar </w:t>
      </w:r>
      <w:proofErr w:type="gramStart"/>
      <w:r>
        <w:rPr>
          <w:rFonts w:eastAsia="Times New Roman"/>
          <w:lang w:eastAsia="es-ES_tradnl"/>
        </w:rPr>
        <w:t>datos  del</w:t>
      </w:r>
      <w:proofErr w:type="gramEnd"/>
      <w:r>
        <w:rPr>
          <w:rFonts w:eastAsia="Times New Roman"/>
          <w:lang w:eastAsia="es-ES_tradnl"/>
        </w:rPr>
        <w:t xml:space="preserve"> mercado en profundidad y optimizar la búsqueda de viviendas de forma ordenada, sea cual sea el objetivo del usuario final.</w:t>
      </w:r>
    </w:p>
    <w:p w14:paraId="56C1F19D" w14:textId="77777777" w:rsidR="00355627" w:rsidRDefault="00355627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 xml:space="preserve">Las métricas de </w:t>
      </w:r>
      <w:proofErr w:type="gramStart"/>
      <w:r>
        <w:rPr>
          <w:rFonts w:eastAsia="Times New Roman"/>
          <w:lang w:eastAsia="es-ES_tradnl"/>
        </w:rPr>
        <w:t>evaluación  de</w:t>
      </w:r>
      <w:proofErr w:type="gramEnd"/>
      <w:r>
        <w:rPr>
          <w:rFonts w:eastAsia="Times New Roman"/>
          <w:lang w:eastAsia="es-ES_tradnl"/>
        </w:rPr>
        <w:t xml:space="preserve"> los resultados facilitados por los modelos de machine </w:t>
      </w:r>
      <w:proofErr w:type="spellStart"/>
      <w:r>
        <w:rPr>
          <w:rFonts w:eastAsia="Times New Roman"/>
          <w:lang w:eastAsia="es-ES_tradnl"/>
        </w:rPr>
        <w:t>learning</w:t>
      </w:r>
      <w:proofErr w:type="spellEnd"/>
      <w:r>
        <w:rPr>
          <w:rFonts w:eastAsia="Times New Roman"/>
          <w:lang w:eastAsia="es-ES_tradnl"/>
        </w:rPr>
        <w:t>, que son muy similares de un modelo a otro, ponen de relieve que es necesario profundizar en este aspecto y hacernos las siguientes preguntas :</w:t>
      </w:r>
    </w:p>
    <w:p w14:paraId="5D185EC3" w14:textId="65D5B762" w:rsidR="00800499" w:rsidRDefault="00355627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Es el sector inmobiliario un mercado guiado por unos criterios </w:t>
      </w:r>
      <w:proofErr w:type="gramStart"/>
      <w:r>
        <w:rPr>
          <w:rFonts w:eastAsia="Times New Roman"/>
          <w:lang w:eastAsia="es-ES_tradnl"/>
        </w:rPr>
        <w:t>cartesianos ,</w:t>
      </w:r>
      <w:proofErr w:type="gramEnd"/>
      <w:r>
        <w:rPr>
          <w:rFonts w:eastAsia="Times New Roman"/>
          <w:lang w:eastAsia="es-ES_tradnl"/>
        </w:rPr>
        <w:t xml:space="preserve"> que nos permite afirmar que es posible prever el precio al que un </w:t>
      </w:r>
      <w:proofErr w:type="spellStart"/>
      <w:r>
        <w:rPr>
          <w:rFonts w:eastAsia="Times New Roman"/>
          <w:lang w:eastAsia="es-ES_tradnl"/>
        </w:rPr>
        <w:t>anuanciante</w:t>
      </w:r>
      <w:proofErr w:type="spellEnd"/>
      <w:r>
        <w:rPr>
          <w:rFonts w:eastAsia="Times New Roman"/>
          <w:lang w:eastAsia="es-ES_tradnl"/>
        </w:rPr>
        <w:t xml:space="preserve"> pondrá una propiedad</w:t>
      </w:r>
      <w:r w:rsidR="000D07D8">
        <w:rPr>
          <w:rFonts w:eastAsia="Times New Roman"/>
          <w:lang w:eastAsia="es-ES_tradnl"/>
        </w:rPr>
        <w:t xml:space="preserve"> en alquiler o </w:t>
      </w:r>
      <w:r>
        <w:rPr>
          <w:rFonts w:eastAsia="Times New Roman"/>
          <w:lang w:eastAsia="es-ES_tradnl"/>
        </w:rPr>
        <w:t xml:space="preserve">a la venta? </w:t>
      </w:r>
      <w:proofErr w:type="gramStart"/>
      <w:r>
        <w:rPr>
          <w:rFonts w:eastAsia="Times New Roman"/>
          <w:lang w:eastAsia="es-ES_tradnl"/>
        </w:rPr>
        <w:t>Es posible calcular el precio objetivo de una vivienda en base a los datos del mercado?</w:t>
      </w:r>
      <w:proofErr w:type="gramEnd"/>
      <w:r>
        <w:rPr>
          <w:rFonts w:eastAsia="Times New Roman"/>
          <w:lang w:eastAsia="es-ES_tradnl"/>
        </w:rPr>
        <w:t xml:space="preserve"> </w:t>
      </w:r>
      <w:proofErr w:type="gramStart"/>
      <w:r>
        <w:rPr>
          <w:rFonts w:eastAsia="Times New Roman"/>
          <w:lang w:eastAsia="es-ES_tradnl"/>
        </w:rPr>
        <w:t>Son las variables escogidas suficientes como para construir un modelo preciso?</w:t>
      </w:r>
      <w:proofErr w:type="gramEnd"/>
    </w:p>
    <w:p w14:paraId="78A548D7" w14:textId="77777777" w:rsidR="003E0671" w:rsidRDefault="003E0671" w:rsidP="00273541">
      <w:pPr>
        <w:pStyle w:val="Listaconvietas"/>
        <w:numPr>
          <w:ilvl w:val="0"/>
          <w:numId w:val="0"/>
        </w:numPr>
        <w:rPr>
          <w:rFonts w:eastAsia="Times New Roman"/>
          <w:lang w:eastAsia="es-ES_tradnl"/>
        </w:rPr>
      </w:pPr>
    </w:p>
    <w:p w14:paraId="523B8F75" w14:textId="0DB638B4" w:rsidR="00273541" w:rsidRPr="00273541" w:rsidRDefault="00273541" w:rsidP="00A60CDA">
      <w:pPr>
        <w:pStyle w:val="Listaconvietas"/>
        <w:numPr>
          <w:ilvl w:val="0"/>
          <w:numId w:val="31"/>
        </w:numPr>
        <w:rPr>
          <w:rFonts w:eastAsia="Times New Roman"/>
          <w:sz w:val="42"/>
          <w:szCs w:val="42"/>
          <w:lang w:eastAsia="es-ES_tradnl"/>
        </w:rPr>
      </w:pPr>
      <w:r w:rsidRPr="00273541">
        <w:rPr>
          <w:rFonts w:eastAsia="Times New Roman"/>
          <w:sz w:val="42"/>
          <w:szCs w:val="42"/>
          <w:lang w:eastAsia="es-ES_tradnl"/>
        </w:rPr>
        <w:t>Refer</w:t>
      </w:r>
      <w:r w:rsidR="003E0671">
        <w:rPr>
          <w:rFonts w:eastAsia="Times New Roman"/>
          <w:sz w:val="42"/>
          <w:szCs w:val="42"/>
          <w:lang w:eastAsia="es-ES_tradnl"/>
        </w:rPr>
        <w:t>en</w:t>
      </w:r>
      <w:r w:rsidRPr="00273541">
        <w:rPr>
          <w:rFonts w:eastAsia="Times New Roman"/>
          <w:sz w:val="42"/>
          <w:szCs w:val="42"/>
          <w:lang w:eastAsia="es-ES_tradnl"/>
        </w:rPr>
        <w:t>ci</w:t>
      </w:r>
      <w:r w:rsidR="003E0671">
        <w:rPr>
          <w:rFonts w:eastAsia="Times New Roman"/>
          <w:sz w:val="42"/>
          <w:szCs w:val="42"/>
          <w:lang w:eastAsia="es-ES_tradnl"/>
        </w:rPr>
        <w:t>a</w:t>
      </w:r>
      <w:r w:rsidRPr="00273541">
        <w:rPr>
          <w:rFonts w:eastAsia="Times New Roman"/>
          <w:sz w:val="42"/>
          <w:szCs w:val="42"/>
          <w:lang w:eastAsia="es-ES_tradnl"/>
        </w:rPr>
        <w:t>s:</w:t>
      </w:r>
    </w:p>
    <w:p w14:paraId="29F0F047" w14:textId="3FF9C7CE" w:rsidR="000D07D8" w:rsidRDefault="005A63A8" w:rsidP="000D07D8">
      <w:pPr>
        <w:pStyle w:val="Listaconvietas"/>
        <w:numPr>
          <w:ilvl w:val="0"/>
          <w:numId w:val="0"/>
        </w:numPr>
        <w:tabs>
          <w:tab w:val="left" w:pos="7164"/>
        </w:tabs>
        <w:spacing w:after="120" w:line="100" w:lineRule="atLeast"/>
        <w:rPr>
          <w:rStyle w:val="Hipervnculo"/>
          <w:rFonts w:eastAsia="Times New Roman"/>
          <w:lang w:eastAsia="es-ES_tradnl"/>
        </w:rPr>
      </w:pPr>
      <w:r w:rsidRPr="005A63A8">
        <w:rPr>
          <w:rFonts w:eastAsia="Times New Roman"/>
          <w:lang w:eastAsia="es-ES_tradnl"/>
        </w:rPr>
        <w:t xml:space="preserve">[1] datos </w:t>
      </w:r>
      <w:r>
        <w:rPr>
          <w:rFonts w:eastAsia="Times New Roman"/>
          <w:lang w:eastAsia="es-ES_tradnl"/>
        </w:rPr>
        <w:t xml:space="preserve">obtenidos de </w:t>
      </w:r>
      <w:proofErr w:type="spellStart"/>
      <w:r w:rsidR="007F2514" w:rsidRPr="005A63A8">
        <w:rPr>
          <w:rFonts w:eastAsia="Times New Roman"/>
          <w:lang w:eastAsia="es-ES_tradnl"/>
        </w:rPr>
        <w:t>Similarweb</w:t>
      </w:r>
      <w:proofErr w:type="spellEnd"/>
      <w:r w:rsidR="007F2514" w:rsidRPr="005A63A8">
        <w:rPr>
          <w:rFonts w:eastAsia="Times New Roman"/>
          <w:lang w:eastAsia="es-ES_tradnl"/>
        </w:rPr>
        <w:t xml:space="preserve"> </w:t>
      </w:r>
      <w:hyperlink r:id="rId13" w:history="1">
        <w:r w:rsidR="007F249E" w:rsidRPr="005A63A8">
          <w:rPr>
            <w:rStyle w:val="Hipervnculo"/>
            <w:rFonts w:eastAsia="Times New Roman"/>
            <w:lang w:eastAsia="es-ES_tradnl"/>
          </w:rPr>
          <w:t>https://www.similarweb.com/</w:t>
        </w:r>
      </w:hyperlink>
    </w:p>
    <w:p w14:paraId="78E5898A" w14:textId="69A0E809" w:rsidR="000D07D8" w:rsidRDefault="000D07D8" w:rsidP="000D07D8">
      <w:pPr>
        <w:pStyle w:val="Listaconvietas"/>
        <w:numPr>
          <w:ilvl w:val="0"/>
          <w:numId w:val="0"/>
        </w:numPr>
        <w:tabs>
          <w:tab w:val="left" w:pos="7164"/>
        </w:tabs>
        <w:spacing w:after="120" w:line="100" w:lineRule="atLeast"/>
        <w:rPr>
          <w:lang w:val="en-US"/>
        </w:rPr>
      </w:pPr>
      <w:r w:rsidRPr="000D07D8">
        <w:rPr>
          <w:lang w:val="en-US"/>
        </w:rPr>
        <w:t xml:space="preserve">Selenium Software </w:t>
      </w:r>
      <w:hyperlink r:id="rId14" w:history="1">
        <w:r w:rsidRPr="00CE6B32">
          <w:rPr>
            <w:rStyle w:val="Hipervnculo"/>
            <w:lang w:val="en-US"/>
          </w:rPr>
          <w:t>https://www.selenium.dev/</w:t>
        </w:r>
      </w:hyperlink>
    </w:p>
    <w:p w14:paraId="002CA834" w14:textId="627D902B" w:rsidR="000D07D8" w:rsidRPr="000D07D8" w:rsidRDefault="000D07D8" w:rsidP="000D07D8">
      <w:pPr>
        <w:pStyle w:val="Listaconvietas"/>
        <w:numPr>
          <w:ilvl w:val="0"/>
          <w:numId w:val="0"/>
        </w:numPr>
        <w:tabs>
          <w:tab w:val="left" w:pos="7164"/>
        </w:tabs>
        <w:spacing w:after="120" w:line="100" w:lineRule="atLeast"/>
      </w:pPr>
      <w:r w:rsidRPr="000D07D8">
        <w:t xml:space="preserve">Idealista </w:t>
      </w:r>
      <w:hyperlink r:id="rId15" w:history="1">
        <w:r w:rsidRPr="000D07D8">
          <w:rPr>
            <w:rStyle w:val="Hipervnculo"/>
          </w:rPr>
          <w:t>https://www.idealista.com/</w:t>
        </w:r>
      </w:hyperlink>
    </w:p>
    <w:p w14:paraId="143599E4" w14:textId="198D0CFD" w:rsidR="000D07D8" w:rsidRDefault="000D07D8" w:rsidP="000D07D8">
      <w:pPr>
        <w:pStyle w:val="Listaconvietas"/>
        <w:numPr>
          <w:ilvl w:val="0"/>
          <w:numId w:val="0"/>
        </w:numPr>
        <w:tabs>
          <w:tab w:val="left" w:pos="7164"/>
        </w:tabs>
        <w:spacing w:after="120" w:line="100" w:lineRule="atLeast"/>
      </w:pPr>
      <w:r>
        <w:t>Idealista/data</w:t>
      </w:r>
      <w:r w:rsidRPr="000D07D8">
        <w:t xml:space="preserve"> </w:t>
      </w:r>
      <w:hyperlink r:id="rId16" w:history="1">
        <w:r w:rsidRPr="00CE6B32">
          <w:rPr>
            <w:rStyle w:val="Hipervnculo"/>
          </w:rPr>
          <w:t>https://www.idealista.com/data/</w:t>
        </w:r>
      </w:hyperlink>
    </w:p>
    <w:p w14:paraId="08AE22A2" w14:textId="46BD2EB3" w:rsidR="000D07D8" w:rsidRDefault="000D07D8" w:rsidP="000D07D8">
      <w:pPr>
        <w:pStyle w:val="Listaconvietas"/>
        <w:numPr>
          <w:ilvl w:val="0"/>
          <w:numId w:val="0"/>
        </w:numPr>
        <w:tabs>
          <w:tab w:val="left" w:pos="7164"/>
        </w:tabs>
        <w:spacing w:after="120" w:line="100" w:lineRule="atLeast"/>
        <w:rPr>
          <w:lang w:val="en-US"/>
        </w:rPr>
      </w:pPr>
      <w:proofErr w:type="spellStart"/>
      <w:r w:rsidRPr="000D07D8">
        <w:rPr>
          <w:lang w:val="en-US"/>
        </w:rPr>
        <w:t>Habitaclia</w:t>
      </w:r>
      <w:proofErr w:type="spellEnd"/>
      <w:r w:rsidRPr="000D07D8">
        <w:t xml:space="preserve"> </w:t>
      </w:r>
      <w:hyperlink r:id="rId17" w:history="1">
        <w:r w:rsidRPr="00CE6B32">
          <w:rPr>
            <w:rStyle w:val="Hipervnculo"/>
            <w:lang w:val="en-US"/>
          </w:rPr>
          <w:t>https://www.habitaclia.com/</w:t>
        </w:r>
      </w:hyperlink>
    </w:p>
    <w:p w14:paraId="5F2B1DFA" w14:textId="77777777" w:rsidR="000D07D8" w:rsidRPr="000D07D8" w:rsidRDefault="000D07D8" w:rsidP="000D07D8">
      <w:pPr>
        <w:pStyle w:val="Listaconvietas"/>
        <w:numPr>
          <w:ilvl w:val="0"/>
          <w:numId w:val="0"/>
        </w:numPr>
        <w:tabs>
          <w:tab w:val="left" w:pos="7164"/>
        </w:tabs>
        <w:spacing w:after="120" w:line="100" w:lineRule="atLeast"/>
        <w:rPr>
          <w:lang w:val="en-US"/>
        </w:rPr>
      </w:pPr>
    </w:p>
    <w:p w14:paraId="30588A80" w14:textId="77777777" w:rsidR="00733779" w:rsidRPr="000D07D8" w:rsidRDefault="00733779" w:rsidP="00273541">
      <w:pPr>
        <w:pStyle w:val="Listaconvietas"/>
        <w:numPr>
          <w:ilvl w:val="0"/>
          <w:numId w:val="0"/>
        </w:numPr>
        <w:rPr>
          <w:rFonts w:eastAsia="Times New Roman"/>
          <w:lang w:val="en-US" w:eastAsia="es-ES_tradnl"/>
        </w:rPr>
      </w:pPr>
    </w:p>
    <w:p w14:paraId="6F1F330F" w14:textId="77777777" w:rsidR="00733779" w:rsidRPr="000D07D8" w:rsidRDefault="00733779" w:rsidP="00273541">
      <w:pPr>
        <w:pStyle w:val="Listaconvietas"/>
        <w:numPr>
          <w:ilvl w:val="0"/>
          <w:numId w:val="0"/>
        </w:numPr>
        <w:rPr>
          <w:rFonts w:eastAsia="Times New Roman"/>
          <w:lang w:val="en-US" w:eastAsia="es-ES_tradnl"/>
        </w:rPr>
      </w:pPr>
    </w:p>
    <w:p w14:paraId="05EF7063" w14:textId="77777777" w:rsidR="00733779" w:rsidRPr="000D07D8" w:rsidRDefault="00733779" w:rsidP="00273541">
      <w:pPr>
        <w:pStyle w:val="Listaconvietas"/>
        <w:numPr>
          <w:ilvl w:val="0"/>
          <w:numId w:val="0"/>
        </w:numPr>
        <w:rPr>
          <w:rFonts w:eastAsia="Times New Roman"/>
          <w:lang w:val="en-US" w:eastAsia="es-ES_tradnl"/>
        </w:rPr>
      </w:pPr>
    </w:p>
    <w:p w14:paraId="07FB630C" w14:textId="77777777" w:rsidR="00733779" w:rsidRPr="000D07D8" w:rsidRDefault="00733779" w:rsidP="00273541">
      <w:pPr>
        <w:pStyle w:val="Listaconvietas"/>
        <w:numPr>
          <w:ilvl w:val="0"/>
          <w:numId w:val="0"/>
        </w:numPr>
        <w:rPr>
          <w:rFonts w:eastAsia="Times New Roman"/>
          <w:lang w:val="en-US" w:eastAsia="es-ES_tradnl"/>
        </w:rPr>
      </w:pPr>
    </w:p>
    <w:p w14:paraId="50105DEC" w14:textId="77777777" w:rsidR="00733779" w:rsidRPr="000D07D8" w:rsidRDefault="00733779" w:rsidP="00273541">
      <w:pPr>
        <w:pStyle w:val="Listaconvietas"/>
        <w:numPr>
          <w:ilvl w:val="0"/>
          <w:numId w:val="0"/>
        </w:numPr>
        <w:rPr>
          <w:rFonts w:eastAsia="Times New Roman"/>
          <w:lang w:val="en-US" w:eastAsia="es-ES_tradnl"/>
        </w:rPr>
      </w:pPr>
    </w:p>
    <w:p w14:paraId="78D43340" w14:textId="77777777" w:rsidR="00733779" w:rsidRPr="000D07D8" w:rsidRDefault="00733779">
      <w:pPr>
        <w:rPr>
          <w:lang w:val="en-US"/>
        </w:rPr>
      </w:pPr>
    </w:p>
    <w:p w14:paraId="62E32FBE" w14:textId="77777777" w:rsidR="00733779" w:rsidRPr="000D07D8" w:rsidRDefault="00733779">
      <w:pPr>
        <w:rPr>
          <w:lang w:val="en-US"/>
        </w:rPr>
      </w:pPr>
    </w:p>
    <w:p w14:paraId="0F6BE78A" w14:textId="77777777" w:rsidR="00733779" w:rsidRPr="000D07D8" w:rsidRDefault="00733779">
      <w:pPr>
        <w:rPr>
          <w:lang w:val="en-US"/>
        </w:rPr>
      </w:pPr>
    </w:p>
    <w:p w14:paraId="0A9CFAF3" w14:textId="77777777" w:rsidR="00733779" w:rsidRPr="000D07D8" w:rsidRDefault="00733779">
      <w:pPr>
        <w:rPr>
          <w:lang w:val="en-US"/>
        </w:rPr>
      </w:pPr>
    </w:p>
    <w:p w14:paraId="05699911" w14:textId="77777777" w:rsidR="00733779" w:rsidRPr="000D07D8" w:rsidRDefault="00733779">
      <w:pPr>
        <w:rPr>
          <w:lang w:val="en-US"/>
        </w:rPr>
      </w:pPr>
    </w:p>
    <w:p w14:paraId="0F1EA565" w14:textId="77777777" w:rsidR="00733779" w:rsidRPr="000D07D8" w:rsidRDefault="00733779">
      <w:pPr>
        <w:rPr>
          <w:lang w:val="en-US"/>
        </w:rPr>
      </w:pPr>
    </w:p>
    <w:p w14:paraId="32BFECAB" w14:textId="77777777" w:rsidR="00733779" w:rsidRPr="000D07D8" w:rsidRDefault="00733779">
      <w:pPr>
        <w:rPr>
          <w:lang w:val="en-US"/>
        </w:rPr>
      </w:pPr>
    </w:p>
    <w:p w14:paraId="4C642C29" w14:textId="77777777" w:rsidR="00733779" w:rsidRPr="000D07D8" w:rsidRDefault="00733779">
      <w:pPr>
        <w:rPr>
          <w:lang w:val="en-US"/>
        </w:rPr>
      </w:pPr>
    </w:p>
    <w:p w14:paraId="048CDF7E" w14:textId="77777777" w:rsidR="00733779" w:rsidRPr="000D07D8" w:rsidRDefault="00733779">
      <w:pPr>
        <w:rPr>
          <w:lang w:val="en-US"/>
        </w:rPr>
      </w:pPr>
    </w:p>
    <w:p w14:paraId="193968F1" w14:textId="77777777" w:rsidR="00733779" w:rsidRPr="000D07D8" w:rsidRDefault="00733779">
      <w:pPr>
        <w:rPr>
          <w:lang w:val="en-US"/>
        </w:rPr>
      </w:pPr>
    </w:p>
    <w:p w14:paraId="0664C848" w14:textId="77777777" w:rsidR="00733779" w:rsidRPr="000D07D8" w:rsidRDefault="00733779">
      <w:pPr>
        <w:rPr>
          <w:lang w:val="en-US"/>
        </w:rPr>
      </w:pPr>
    </w:p>
    <w:p w14:paraId="15E1B40F" w14:textId="77777777" w:rsidR="00733779" w:rsidRPr="000D07D8" w:rsidRDefault="00733779">
      <w:pPr>
        <w:rPr>
          <w:lang w:val="en-US"/>
        </w:rPr>
      </w:pPr>
    </w:p>
    <w:p w14:paraId="448A896C" w14:textId="77777777" w:rsidR="00733779" w:rsidRPr="000D07D8" w:rsidRDefault="00733779">
      <w:pPr>
        <w:rPr>
          <w:lang w:val="en-US"/>
        </w:rPr>
      </w:pPr>
    </w:p>
    <w:p w14:paraId="15212674" w14:textId="77777777" w:rsidR="00733779" w:rsidRPr="000D07D8" w:rsidRDefault="00733779">
      <w:pPr>
        <w:rPr>
          <w:lang w:val="en-US"/>
        </w:rPr>
      </w:pPr>
    </w:p>
    <w:sectPr w:rsidR="00733779" w:rsidRPr="000D07D8">
      <w:footerReference w:type="default" r:id="rId1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EA53" w14:textId="77777777" w:rsidR="00C327E6" w:rsidRDefault="00C327E6">
      <w:pPr>
        <w:spacing w:after="0" w:line="240" w:lineRule="auto"/>
      </w:pPr>
      <w:r>
        <w:separator/>
      </w:r>
    </w:p>
  </w:endnote>
  <w:endnote w:type="continuationSeparator" w:id="0">
    <w:p w14:paraId="12484843" w14:textId="77777777" w:rsidR="00C327E6" w:rsidRDefault="00C3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6F347" w14:textId="77777777" w:rsidR="009E3167" w:rsidRDefault="0000000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20EF" w14:textId="77777777" w:rsidR="00C327E6" w:rsidRDefault="00C327E6">
      <w:pPr>
        <w:spacing w:after="0" w:line="240" w:lineRule="auto"/>
      </w:pPr>
      <w:r>
        <w:separator/>
      </w:r>
    </w:p>
  </w:footnote>
  <w:footnote w:type="continuationSeparator" w:id="0">
    <w:p w14:paraId="1313BE9E" w14:textId="77777777" w:rsidR="00C327E6" w:rsidRDefault="00C3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CE0E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77EA4"/>
    <w:multiLevelType w:val="hybridMultilevel"/>
    <w:tmpl w:val="4F1EC2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9564F"/>
    <w:multiLevelType w:val="multilevel"/>
    <w:tmpl w:val="DF6A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84BB3"/>
    <w:multiLevelType w:val="hybridMultilevel"/>
    <w:tmpl w:val="91722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7834"/>
    <w:multiLevelType w:val="hybridMultilevel"/>
    <w:tmpl w:val="64709B02"/>
    <w:lvl w:ilvl="0" w:tplc="7CBE0180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E550D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CD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CE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25E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A0B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5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24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869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44072"/>
    <w:multiLevelType w:val="multilevel"/>
    <w:tmpl w:val="3616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462F2"/>
    <w:multiLevelType w:val="hybridMultilevel"/>
    <w:tmpl w:val="88CEB228"/>
    <w:lvl w:ilvl="0" w:tplc="2D962A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27B8E"/>
    <w:multiLevelType w:val="hybridMultilevel"/>
    <w:tmpl w:val="86F60C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82C9A"/>
    <w:multiLevelType w:val="hybridMultilevel"/>
    <w:tmpl w:val="63F07864"/>
    <w:lvl w:ilvl="0" w:tplc="6C9C3B92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1B491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10C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840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2E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F22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4F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23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241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DFE84FA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AB822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52B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46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45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36C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7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AD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A8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BE6E19F6"/>
    <w:lvl w:ilvl="0" w:tplc="E2F67848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06EB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00F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C1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A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E0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09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41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EB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72B7B"/>
    <w:multiLevelType w:val="hybridMultilevel"/>
    <w:tmpl w:val="012EB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B2AA7"/>
    <w:multiLevelType w:val="hybridMultilevel"/>
    <w:tmpl w:val="80EC44FE"/>
    <w:lvl w:ilvl="0" w:tplc="41B6361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A1099"/>
    <w:multiLevelType w:val="hybridMultilevel"/>
    <w:tmpl w:val="23C48E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26C1F"/>
    <w:multiLevelType w:val="hybridMultilevel"/>
    <w:tmpl w:val="49ACD974"/>
    <w:lvl w:ilvl="0" w:tplc="DEBA3A7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E0280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00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40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C4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7680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66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8F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A7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F3FEB"/>
    <w:multiLevelType w:val="hybridMultilevel"/>
    <w:tmpl w:val="B93A5B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01CF9"/>
    <w:multiLevelType w:val="hybridMultilevel"/>
    <w:tmpl w:val="2F4A75D8"/>
    <w:lvl w:ilvl="0" w:tplc="963276FA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B3BA9E66">
      <w:start w:val="1"/>
      <w:numFmt w:val="lowerLetter"/>
      <w:lvlText w:val="%2."/>
      <w:lvlJc w:val="left"/>
      <w:pPr>
        <w:ind w:left="1440" w:hanging="360"/>
      </w:pPr>
    </w:lvl>
    <w:lvl w:ilvl="2" w:tplc="3752A044">
      <w:start w:val="1"/>
      <w:numFmt w:val="lowerRoman"/>
      <w:lvlText w:val="%3."/>
      <w:lvlJc w:val="right"/>
      <w:pPr>
        <w:ind w:left="2160" w:hanging="180"/>
      </w:pPr>
    </w:lvl>
    <w:lvl w:ilvl="3" w:tplc="F8488D22">
      <w:start w:val="1"/>
      <w:numFmt w:val="decimal"/>
      <w:lvlText w:val="%4."/>
      <w:lvlJc w:val="left"/>
      <w:pPr>
        <w:ind w:left="2880" w:hanging="360"/>
      </w:pPr>
    </w:lvl>
    <w:lvl w:ilvl="4" w:tplc="B972CB2C" w:tentative="1">
      <w:start w:val="1"/>
      <w:numFmt w:val="lowerLetter"/>
      <w:lvlText w:val="%5."/>
      <w:lvlJc w:val="left"/>
      <w:pPr>
        <w:ind w:left="3600" w:hanging="360"/>
      </w:pPr>
    </w:lvl>
    <w:lvl w:ilvl="5" w:tplc="165A007C" w:tentative="1">
      <w:start w:val="1"/>
      <w:numFmt w:val="lowerRoman"/>
      <w:lvlText w:val="%6."/>
      <w:lvlJc w:val="right"/>
      <w:pPr>
        <w:ind w:left="4320" w:hanging="180"/>
      </w:pPr>
    </w:lvl>
    <w:lvl w:ilvl="6" w:tplc="E4A67192" w:tentative="1">
      <w:start w:val="1"/>
      <w:numFmt w:val="decimal"/>
      <w:lvlText w:val="%7."/>
      <w:lvlJc w:val="left"/>
      <w:pPr>
        <w:ind w:left="5040" w:hanging="360"/>
      </w:pPr>
    </w:lvl>
    <w:lvl w:ilvl="7" w:tplc="6AFCDBF4" w:tentative="1">
      <w:start w:val="1"/>
      <w:numFmt w:val="lowerLetter"/>
      <w:lvlText w:val="%8."/>
      <w:lvlJc w:val="left"/>
      <w:pPr>
        <w:ind w:left="5760" w:hanging="360"/>
      </w:pPr>
    </w:lvl>
    <w:lvl w:ilvl="8" w:tplc="988CC0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812FA"/>
    <w:multiLevelType w:val="hybridMultilevel"/>
    <w:tmpl w:val="507AAB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4038">
    <w:abstractNumId w:val="9"/>
  </w:num>
  <w:num w:numId="2" w16cid:durableId="1188442696">
    <w:abstractNumId w:val="17"/>
  </w:num>
  <w:num w:numId="3" w16cid:durableId="253559688">
    <w:abstractNumId w:val="23"/>
  </w:num>
  <w:num w:numId="4" w16cid:durableId="944072181">
    <w:abstractNumId w:val="18"/>
  </w:num>
  <w:num w:numId="5" w16cid:durableId="1809980392">
    <w:abstractNumId w:val="13"/>
  </w:num>
  <w:num w:numId="6" w16cid:durableId="772634224">
    <w:abstractNumId w:val="7"/>
  </w:num>
  <w:num w:numId="7" w16cid:durableId="1873298207">
    <w:abstractNumId w:val="6"/>
  </w:num>
  <w:num w:numId="8" w16cid:durableId="280653467">
    <w:abstractNumId w:val="5"/>
  </w:num>
  <w:num w:numId="9" w16cid:durableId="809136221">
    <w:abstractNumId w:val="4"/>
  </w:num>
  <w:num w:numId="10" w16cid:durableId="1025671046">
    <w:abstractNumId w:val="8"/>
  </w:num>
  <w:num w:numId="11" w16cid:durableId="206796363">
    <w:abstractNumId w:val="3"/>
  </w:num>
  <w:num w:numId="12" w16cid:durableId="2058355180">
    <w:abstractNumId w:val="2"/>
  </w:num>
  <w:num w:numId="13" w16cid:durableId="1817988046">
    <w:abstractNumId w:val="1"/>
  </w:num>
  <w:num w:numId="14" w16cid:durableId="1227180911">
    <w:abstractNumId w:val="0"/>
  </w:num>
  <w:num w:numId="15" w16cid:durableId="1913658987">
    <w:abstractNumId w:val="19"/>
  </w:num>
  <w:num w:numId="16" w16cid:durableId="744761643">
    <w:abstractNumId w:val="25"/>
  </w:num>
  <w:num w:numId="17" w16cid:durableId="861741649">
    <w:abstractNumId w:val="9"/>
  </w:num>
  <w:num w:numId="18" w16cid:durableId="1552184884">
    <w:abstractNumId w:val="9"/>
  </w:num>
  <w:num w:numId="19" w16cid:durableId="1201213079">
    <w:abstractNumId w:val="11"/>
  </w:num>
  <w:num w:numId="20" w16cid:durableId="582643954">
    <w:abstractNumId w:val="19"/>
  </w:num>
  <w:num w:numId="21" w16cid:durableId="1465394037">
    <w:abstractNumId w:val="19"/>
  </w:num>
  <w:num w:numId="22" w16cid:durableId="1592933441">
    <w:abstractNumId w:val="19"/>
  </w:num>
  <w:num w:numId="23" w16cid:durableId="988169637">
    <w:abstractNumId w:val="9"/>
  </w:num>
  <w:num w:numId="24" w16cid:durableId="1102650273">
    <w:abstractNumId w:val="19"/>
  </w:num>
  <w:num w:numId="25" w16cid:durableId="1929535444">
    <w:abstractNumId w:val="19"/>
  </w:num>
  <w:num w:numId="26" w16cid:durableId="139347538">
    <w:abstractNumId w:val="20"/>
  </w:num>
  <w:num w:numId="27" w16cid:durableId="1166366000">
    <w:abstractNumId w:val="19"/>
  </w:num>
  <w:num w:numId="28" w16cid:durableId="1004017197">
    <w:abstractNumId w:val="9"/>
  </w:num>
  <w:num w:numId="29" w16cid:durableId="1866676749">
    <w:abstractNumId w:val="19"/>
  </w:num>
  <w:num w:numId="30" w16cid:durableId="447624089">
    <w:abstractNumId w:val="21"/>
  </w:num>
  <w:num w:numId="31" w16cid:durableId="924074061">
    <w:abstractNumId w:val="22"/>
  </w:num>
  <w:num w:numId="32" w16cid:durableId="2093694217">
    <w:abstractNumId w:val="16"/>
  </w:num>
  <w:num w:numId="33" w16cid:durableId="506821622">
    <w:abstractNumId w:val="24"/>
  </w:num>
  <w:num w:numId="34" w16cid:durableId="1758595526">
    <w:abstractNumId w:val="10"/>
  </w:num>
  <w:num w:numId="35" w16cid:durableId="1093356746">
    <w:abstractNumId w:val="12"/>
  </w:num>
  <w:num w:numId="36" w16cid:durableId="1834494209">
    <w:abstractNumId w:val="19"/>
  </w:num>
  <w:num w:numId="37" w16cid:durableId="298460021">
    <w:abstractNumId w:val="19"/>
  </w:num>
  <w:num w:numId="38" w16cid:durableId="143204717">
    <w:abstractNumId w:val="15"/>
  </w:num>
  <w:num w:numId="39" w16cid:durableId="87654356">
    <w:abstractNumId w:val="14"/>
  </w:num>
  <w:num w:numId="40" w16cid:durableId="1276477307">
    <w:abstractNumId w:val="19"/>
  </w:num>
  <w:num w:numId="41" w16cid:durableId="823814802">
    <w:abstractNumId w:val="9"/>
  </w:num>
  <w:num w:numId="42" w16cid:durableId="1360741433">
    <w:abstractNumId w:val="26"/>
  </w:num>
  <w:num w:numId="43" w16cid:durableId="19700847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46"/>
    <w:rsid w:val="0004071B"/>
    <w:rsid w:val="00047D31"/>
    <w:rsid w:val="00096E79"/>
    <w:rsid w:val="000D07D8"/>
    <w:rsid w:val="00130BA3"/>
    <w:rsid w:val="00184D90"/>
    <w:rsid w:val="001B743D"/>
    <w:rsid w:val="001D0AB7"/>
    <w:rsid w:val="00201192"/>
    <w:rsid w:val="0021390C"/>
    <w:rsid w:val="00216417"/>
    <w:rsid w:val="0023776F"/>
    <w:rsid w:val="00273541"/>
    <w:rsid w:val="002912DA"/>
    <w:rsid w:val="002D482B"/>
    <w:rsid w:val="003437B9"/>
    <w:rsid w:val="00355627"/>
    <w:rsid w:val="003E0671"/>
    <w:rsid w:val="004415B1"/>
    <w:rsid w:val="004A0620"/>
    <w:rsid w:val="004D0E7C"/>
    <w:rsid w:val="00543C03"/>
    <w:rsid w:val="00576C67"/>
    <w:rsid w:val="00587181"/>
    <w:rsid w:val="005A63A8"/>
    <w:rsid w:val="005E4FB4"/>
    <w:rsid w:val="006079A8"/>
    <w:rsid w:val="006913E5"/>
    <w:rsid w:val="006A62F3"/>
    <w:rsid w:val="006F6D51"/>
    <w:rsid w:val="00710ACB"/>
    <w:rsid w:val="007171F5"/>
    <w:rsid w:val="00733779"/>
    <w:rsid w:val="00760BD7"/>
    <w:rsid w:val="007D19EB"/>
    <w:rsid w:val="007F249E"/>
    <w:rsid w:val="007F2514"/>
    <w:rsid w:val="00800499"/>
    <w:rsid w:val="00807045"/>
    <w:rsid w:val="008C181F"/>
    <w:rsid w:val="00933276"/>
    <w:rsid w:val="0094102C"/>
    <w:rsid w:val="009F390C"/>
    <w:rsid w:val="00A60CDA"/>
    <w:rsid w:val="00AB063B"/>
    <w:rsid w:val="00AC7042"/>
    <w:rsid w:val="00B17C59"/>
    <w:rsid w:val="00B72011"/>
    <w:rsid w:val="00C327E6"/>
    <w:rsid w:val="00CB43C0"/>
    <w:rsid w:val="00D149CA"/>
    <w:rsid w:val="00DA1D46"/>
    <w:rsid w:val="00DA28B0"/>
    <w:rsid w:val="00E028B3"/>
    <w:rsid w:val="00E0419A"/>
    <w:rsid w:val="00E3763F"/>
    <w:rsid w:val="00E5254C"/>
    <w:rsid w:val="00E55BA1"/>
    <w:rsid w:val="00E73028"/>
    <w:rsid w:val="00EE7814"/>
    <w:rsid w:val="00EF1B9D"/>
    <w:rsid w:val="00F06E80"/>
    <w:rsid w:val="00F27D30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8279"/>
  <w15:docId w15:val="{B2464AE1-DA30-564B-AABB-9EFFE98A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A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Textoennegrita">
    <w:name w:val="Strong"/>
    <w:basedOn w:val="Fuentedeprrafopredeter"/>
    <w:uiPriority w:val="22"/>
    <w:qFormat/>
    <w:rsid w:val="0027354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96E79"/>
    <w:rPr>
      <w:color w:val="5E9EA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E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43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8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test.com/es/python-un-zoom-en-el-lenguaje-mas-popular" TargetMode="External"/><Relationship Id="rId13" Type="http://schemas.openxmlformats.org/officeDocument/2006/relationships/hyperlink" Target="https://www.similarweb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www.habitacli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dealista.com/dat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www.idealista.com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bitaclia.com" TargetMode="External"/><Relationship Id="rId14" Type="http://schemas.openxmlformats.org/officeDocument/2006/relationships/hyperlink" Target="https://www.selenium.de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bellepinot/Library/Containers/com.microsoft.Word/Data/Library/Application%20Support/Microsoft/Office/16.0/DTS/es-ES%7b4B2A9ED8-37FB-C743-9A09-D703CACA7522%7d/%7b453CBABB-040A-514B-835C-009CA3700B5D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Trabajo de investigación.dotx</Template>
  <TotalTime>274</TotalTime>
  <Pages>8</Pages>
  <Words>1566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Pinot</dc:creator>
  <cp:lastModifiedBy>Isabelle Pinot</cp:lastModifiedBy>
  <cp:revision>31</cp:revision>
  <dcterms:created xsi:type="dcterms:W3CDTF">2023-05-02T08:59:00Z</dcterms:created>
  <dcterms:modified xsi:type="dcterms:W3CDTF">2023-05-03T07:01:00Z</dcterms:modified>
</cp:coreProperties>
</file>