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B8954A"/>
          <w:sz w:val="56"/>
          <w:szCs w:val="56"/>
        </w:rPr>
        <w:t xml:space="preserve">ATCHÉ</w:t>
      </w:r>
    </w:p>
    <w:p>
      <w:pPr>
        <w:spacing w:after="40"/>
      </w:pPr>
      <w:r>
        <w:rPr>
          <w:b/>
          <w:bCs/>
          <w:color w:val="1A1A1A"/>
          <w:sz w:val="30"/>
          <w:szCs w:val="30"/>
        </w:rPr>
        <w:t xml:space="preserve">Spicy Water — Follow-Up &amp; Proof-of-Concept Package</w:t>
      </w:r>
    </w:p>
    <w:p>
      <w:pPr>
        <w:spacing w:after="280"/>
      </w:pPr>
      <w:r>
        <w:rPr>
          <w:i/>
          <w:iCs/>
          <w:color w:val="595959"/>
          <w:sz w:val="20"/>
          <w:szCs w:val="20"/>
        </w:rPr>
        <w:t xml:space="preserve">Companion to the partnership proposal sent June 7, 2026 · Working draft</w:t>
      </w:r>
    </w:p>
    <w:p>
      <w:pPr>
        <w:pStyle w:val="Heading1"/>
      </w:pPr>
      <w:r>
        <w:t xml:space="preserve">Where Things Stand</w:t>
      </w:r>
    </w:p>
    <w:p>
      <w:pPr>
        <w:spacing w:after="160"/>
      </w:pPr>
      <w:r>
        <w:t xml:space="preserve">The full partnership proposal (spicy-water-pitch.html) was sent June 7, 2026 — it covers the opportunity, the concept, ATCHÉ's positioning, and three partnership tiers (Starter $800/mo, Standard $1,800/mo, Full Partnership $3,500/mo), all of which start with a free proof-of-concept shoot.</w:t>
      </w:r>
    </w:p>
    <w:p>
      <w:pPr>
        <w:spacing w:after="160"/>
      </w:pPr>
      <w:r>
        <w:t xml:space="preserve">No response yet as of this writing. The goal of this follow-up is not to re-pitch or re-negotiate price — it's to lower the bar to a yes by making the free proof-of-concept shoot feel concrete, low-effort, and easy to schedule.</w:t>
      </w:r>
    </w:p>
    <w:p>
      <w:pPr>
        <w:pStyle w:val="Heading1"/>
      </w:pPr>
      <w:r>
        <w:t xml:space="preserve">Follow-Up Message — Email</w:t>
      </w:r>
    </w:p>
    <w:tbl>
      <w:tblPr>
        <w:tblW w:type="pct" w:w="100%"/>
        <w:tblBorders>
          <w:top w:val="single" w:color="DDDDDD" w:sz="4"/>
          <w:left w:val="single" w:color="B8954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CD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  <w:sz w:val="20"/>
                <w:szCs w:val="20"/>
              </w:rPr>
              <w:t xml:space="preserve">Subject: Following up — free content shoot at Spicy Water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Hi [Name],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Wanted to follow up on the partnership idea I sent over last week — totally understand if it's still buried, just want to make sure it landed.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The short version: we'd bring 3-4 women from our Circle, plus a photographer, to Spicy Water for one Friday night — completely free. We'd shoot the food, the space, and the energy, and everyone posts that night tagging Spicy Water. You keep every photo and video either way, no strings attached.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If you're open to it, I'd love to find a Friday in the next couple weeks that works for your team. Happy to work around whatever's easiest on your end.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Best,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Xavier Snow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Co-Founder, ATCHÉ</w:t>
            </w:r>
          </w:p>
          <w:p>
            <w:pPr>
              <w:spacing w:after="0"/>
            </w:pPr>
            <w:r>
              <w:rPr>
                <w:color w:val="595959"/>
                <w:sz w:val="20"/>
                <w:szCs w:val="20"/>
              </w:rPr>
              <w:t xml:space="preserve">thedigitalmarxman@gmail.com</w:t>
            </w:r>
          </w:p>
        </w:tc>
      </w:tr>
    </w:tbl>
    <w:p>
      <w:pPr>
        <w:pStyle w:val="Heading1"/>
      </w:pPr>
      <w:r>
        <w:t xml:space="preserve">Follow-Up Message — Instagram DM (shorter)</w:t>
      </w:r>
    </w:p>
    <w:tbl>
      <w:tblPr>
        <w:tblW w:type="pct" w:w="100%"/>
        <w:tblBorders>
          <w:top w:val="single" w:color="DDDDDD" w:sz="4"/>
          <w:left w:val="single" w:color="B8954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ECD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sz w:val="20"/>
                <w:szCs w:val="20"/>
              </w:rPr>
              <w:t xml:space="preserve">Hey [Name] — following up on the proposal I sent over for ATCHÉ × Spicy Water!</w:t>
            </w:r>
          </w:p>
          <w:p>
            <w:pPr>
              <w:spacing w:after="120"/>
            </w:pPr>
            <w:r>
              <w:rPr>
                <w:sz w:val="20"/>
                <w:szCs w:val="20"/>
              </w:rPr>
              <w:t xml:space="preserve">Quick version: free content shoot, one Friday night — 3-4 women + a photographer, we shoot the food and the room, everyone posts tagging you. You keep all the content, no cost, no commitment.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Want me to send over a couple of date options?</w:t>
            </w:r>
          </w:p>
        </w:tc>
      </w:tr>
    </w:tbl>
    <w:p>
      <w:pPr>
        <w:pStyle w:val="Heading1"/>
      </w:pPr>
      <w:r>
        <w:t xml:space="preserve">The Proof-of-Concept Shoot — What It Looks Like</w:t>
      </w:r>
    </w:p>
    <w:p>
      <w:pPr>
        <w:spacing w:after="160"/>
      </w:pPr>
      <w:r>
        <w:t xml:space="preserve">Recap of what's already on the table in the original proposal — repeated here so it's easy to forward or screenshot on its 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to Spicy Water: </w:t>
      </w:r>
      <w:r>
        <w:t xml:space="preserve">$0. This is the free proof-of-concept offer from the proposal — no payment, no contract, no obligation.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Who shows up: </w:t>
      </w:r>
      <w:r>
        <w:t xml:space="preserve">3-4 Circle women (curated, styled, confirmed in advance) plus an ATCHÉ photographer, on a Friday night.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gets shot: </w:t>
      </w:r>
      <w:r>
        <w:t xml:space="preserve">Food and menu detail shots, the space and atmosphere, and the women experiencing the night — arrival, table, food, drinks, energy.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What happens after: </w:t>
      </w:r>
      <w:r>
        <w:t xml:space="preserve">Within 24 hours, every woman posts BTS and final content tagging Spicy Water. ATCHÉ delivers 20-30 edited photos and 3-5 short-form video clips to Spicy Water directly.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Ownership: </w:t>
      </w:r>
      <w:r>
        <w:t xml:space="preserve">Spicy Water keeps everything — photos, video, and the organic posts — whether or not a monthly partnership follows.</w:t>
      </w:r>
    </w:p>
    <w:p>
      <w:pPr>
        <w:pStyle w:val="Heading1"/>
      </w:pPr>
      <w:r>
        <w:t xml:space="preserve">Sample Shot List — Spicy Water Menu</w:t>
      </w:r>
    </w:p>
    <w:p>
      <w:pPr>
        <w:spacing w:after="160"/>
      </w:pPr>
      <w:r>
        <w:t xml:space="preserve">Drawn from the dishes already referenced in the proposal. Final list to be confirmed with Spicy Water's kitchen ahead of the shoot.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c>
          <w:tcPr>
            <w:shd w:fill="B895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Dish / Subject</w:t>
            </w:r>
          </w:p>
        </w:tc>
        <w:tc>
          <w:tcPr>
            <w:shd w:fill="B8954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Shot Notes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Half Chicken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Hero shot — signature dish, Ivorian grill. Top-down + 45° angle, steam/char detail.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Fufu &amp; Groundnut Stew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Close-up texture shot — West African soul food, traditional plating.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Kelewele &amp; Hibiscus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Color-forward shot — sweet plantains paired with the house drink.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Lamb Chops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Editorial plating shot — grill marks, garnish detail.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Skewers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Action/detail shot — ideal for a short-form video reveal clip.</w:t>
            </w:r>
          </w:p>
        </w:tc>
      </w:tr>
      <w:tr>
        <w:tc>
          <w:tcPr>
            <w:tcW w:type="pct" w:w="32%"/>
            <w:shd w:fill="F4ECD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Room &amp; Bar</w:t>
            </w:r>
          </w:p>
        </w:tc>
        <w:tc>
          <w:tcPr>
            <w:tcW w:type="pct" w:w="68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Wide ambient shots — brick walls, white tablecloths, Friday night energy, 2019 11th St NW signage.</w:t>
            </w:r>
          </w:p>
        </w:tc>
      </w:tr>
    </w:tbl>
    <w:p>
      <w:pPr>
        <w:pStyle w:val="Heading1"/>
      </w:pPr>
      <w:r>
        <w:t xml:space="preserve">Logistics — What We Need From Spicy Water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Friday night date </w:t>
      </w:r>
      <w:r>
        <w:t xml:space="preserve">(2-3 options would help us lock in the women and photographer).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roughly 90-minute window </w:t>
      </w:r>
      <w:r>
        <w:t xml:space="preserve">for the shoot itself — early evening for food/space shots, then through service for atmosphere.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 table reserved </w:t>
      </w:r>
      <w:r>
        <w:t xml:space="preserve">for the 3-4 Circle women for the night.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Kitchen coordination </w:t>
      </w:r>
      <w:r>
        <w:t xml:space="preserve">for plating the dishes in the shot list above — ideally during a slightly slower moment.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Confirmation that Spicy Water is comfortable being tagged </w:t>
      </w:r>
      <w:r>
        <w:t xml:space="preserve">across the women's accounts and ATCHÉ's account that night.</w:t>
      </w:r>
    </w:p>
    <w:p>
      <w:pPr>
        <w:pStyle w:val="Heading1"/>
      </w:pPr>
      <w:r>
        <w:t xml:space="preserve">Next Step</w:t>
      </w:r>
    </w:p>
    <w:p>
      <w:pPr>
        <w:spacing w:after="160"/>
      </w:pPr>
      <w:r>
        <w:t xml:space="preserve">Send the follow-up message above (email or DM, whichever channel the original proposal went through). Once Spicy Water responds, propose 2-3 specific Friday dates and confirm the logistics checklist before locking in the women and photographer.</w:t>
      </w:r>
    </w:p>
    <w:p>
      <w:pPr>
        <w:spacing w:after="160"/>
      </w:pPr>
      <w:r>
        <w:rPr>
          <w:i/>
          <w:iCs/>
          <w:color w:val="595959"/>
        </w:rPr>
        <w:t xml:space="preserve">Optional: AI-enhanced mockups (via Higgsfield) of the shot list above could be generated ahead of time as a visual preview to send alongside the follow-up — showing Spicy Water the look ATCHÉ is aiming for before the real shoot happens. Flag if useful and this can be produced as a next step.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b/>
        <w:bCs/>
        <w:color w:val="595959"/>
        <w:sz w:val="16"/>
        <w:szCs w:val="16"/>
      </w:rPr>
      <w:t xml:space="preserve">ATCHÉ × SPICY WATER — FOLLOW-UP &amp; PROOF-OF-CONCEPT PACKAGE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8954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8A6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2026-06-11T08:27:29.985Z</dcterms:created>
  <dcterms:modified xsi:type="dcterms:W3CDTF">2026-06-11T08:27:29.986Z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