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325AC" w14:textId="77777777" w:rsidR="003A31BF" w:rsidRPr="003A31BF" w:rsidRDefault="003A31BF" w:rsidP="003A31BF">
      <w:r w:rsidRPr="003A31BF">
        <w:t>Артикул</w:t>
      </w:r>
    </w:p>
    <w:p w14:paraId="76F90D59" w14:textId="77777777" w:rsidR="003A31BF" w:rsidRPr="003A31BF" w:rsidRDefault="003A31BF" w:rsidP="003A31BF">
      <w:r w:rsidRPr="003A31BF">
        <w:t>AFC005-1007</w:t>
      </w:r>
    </w:p>
    <w:p w14:paraId="4B8215AE" w14:textId="77777777" w:rsidR="003A31BF" w:rsidRPr="003A31BF" w:rsidRDefault="003A31BF" w:rsidP="003A31BF">
      <w:r w:rsidRPr="003A31BF">
        <w:t>Торговая марка</w:t>
      </w:r>
    </w:p>
    <w:p w14:paraId="588681E9" w14:textId="77777777" w:rsidR="003A31BF" w:rsidRPr="003A31BF" w:rsidRDefault="003A31BF" w:rsidP="003A31BF">
      <w:r w:rsidRPr="003A31BF">
        <w:t>Комета</w:t>
      </w:r>
    </w:p>
    <w:p w14:paraId="3B32AF59" w14:textId="77777777" w:rsidR="003A31BF" w:rsidRPr="003A31BF" w:rsidRDefault="003A31BF" w:rsidP="003A31BF">
      <w:r w:rsidRPr="003A31BF">
        <w:t>Размер упаковки</w:t>
      </w:r>
    </w:p>
    <w:p w14:paraId="227DABCC" w14:textId="77777777" w:rsidR="003A31BF" w:rsidRPr="003A31BF" w:rsidRDefault="003A31BF" w:rsidP="003A31BF">
      <w:r w:rsidRPr="003A31BF">
        <w:t>245х185х155</w:t>
      </w:r>
    </w:p>
    <w:p w14:paraId="4A346901" w14:textId="77777777" w:rsidR="003A31BF" w:rsidRPr="003A31BF" w:rsidRDefault="003A31BF" w:rsidP="003A31BF">
      <w:r w:rsidRPr="003A31BF">
        <w:t>В коробке</w:t>
      </w:r>
    </w:p>
    <w:p w14:paraId="57AD3888" w14:textId="77777777" w:rsidR="003A31BF" w:rsidRPr="003A31BF" w:rsidRDefault="003A31BF" w:rsidP="003A31BF">
      <w:r w:rsidRPr="003A31BF">
        <w:t>1</w:t>
      </w:r>
    </w:p>
    <w:p w14:paraId="2B5EAC33" w14:textId="77777777" w:rsidR="003A31BF" w:rsidRPr="003A31BF" w:rsidRDefault="003A31BF" w:rsidP="003A31BF">
      <w:r w:rsidRPr="003A31BF">
        <w:t>Габаритные размеры, мм</w:t>
      </w:r>
    </w:p>
    <w:p w14:paraId="6A00DE7E" w14:textId="77777777" w:rsidR="003A31BF" w:rsidRPr="003A31BF" w:rsidRDefault="003A31BF" w:rsidP="003A31BF">
      <w:r w:rsidRPr="003A31BF">
        <w:t>245х185х155</w:t>
      </w:r>
    </w:p>
    <w:p w14:paraId="3E6469EE" w14:textId="77777777" w:rsidR="003A31BF" w:rsidRPr="003A31BF" w:rsidRDefault="003A31BF" w:rsidP="003A31BF">
      <w:r w:rsidRPr="003A31BF">
        <w:t>Вес, кг</w:t>
      </w:r>
    </w:p>
    <w:p w14:paraId="2D40A75A" w14:textId="77777777" w:rsidR="003A31BF" w:rsidRPr="003A31BF" w:rsidRDefault="003A31BF" w:rsidP="003A31BF">
      <w:r w:rsidRPr="003A31BF">
        <w:t>6</w:t>
      </w:r>
    </w:p>
    <w:p w14:paraId="24610402" w14:textId="77777777" w:rsidR="003A31BF" w:rsidRPr="003A31BF" w:rsidRDefault="003A31BF" w:rsidP="003A31BF">
      <w:r w:rsidRPr="003A31BF">
        <w:t>Температура, C</w:t>
      </w:r>
    </w:p>
    <w:p w14:paraId="38E3922D" w14:textId="77777777" w:rsidR="003A31BF" w:rsidRPr="003A31BF" w:rsidRDefault="003A31BF" w:rsidP="003A31BF">
      <w:r w:rsidRPr="003A31BF">
        <w:t>15-40</w:t>
      </w:r>
    </w:p>
    <w:p w14:paraId="0D6B8CD6" w14:textId="77777777" w:rsidR="003A31BF" w:rsidRPr="003A31BF" w:rsidRDefault="003A31BF" w:rsidP="003A31BF">
      <w:r w:rsidRPr="003A31BF">
        <w:t>Объём, л</w:t>
      </w:r>
    </w:p>
    <w:p w14:paraId="7206A1F7" w14:textId="77777777" w:rsidR="003A31BF" w:rsidRPr="003A31BF" w:rsidRDefault="003A31BF" w:rsidP="003A31BF">
      <w:r w:rsidRPr="003A31BF">
        <w:t>5</w:t>
      </w:r>
    </w:p>
    <w:p w14:paraId="522CD5F0" w14:textId="77777777" w:rsidR="00FC4796" w:rsidRDefault="00FC4796"/>
    <w:p w14:paraId="3E1BA9AC" w14:textId="77777777" w:rsidR="003A31BF" w:rsidRPr="003A31BF" w:rsidRDefault="003A31BF" w:rsidP="003A31BF">
      <w:r w:rsidRPr="003A31BF">
        <w:t xml:space="preserve">Автошампунь для бесконтактной мойки </w:t>
      </w:r>
      <w:proofErr w:type="spellStart"/>
      <w:r w:rsidRPr="003A31BF">
        <w:t>Kometa</w:t>
      </w:r>
      <w:proofErr w:type="spellEnd"/>
      <w:r w:rsidRPr="003A31BF">
        <w:t xml:space="preserve"> "HAND NEUTRO+"</w:t>
      </w:r>
    </w:p>
    <w:p w14:paraId="46490147" w14:textId="77777777" w:rsidR="003A31BF" w:rsidRPr="003A31BF" w:rsidRDefault="003A31BF" w:rsidP="003A31BF">
      <w:r w:rsidRPr="003A31BF">
        <w:t>Этот продукт предназначен для эффективной бесконтактной мойки автомобилей, независимо от уровня загрязнения. Он обладает мощным моющим действием и безопасен для окружающей среды.</w:t>
      </w:r>
    </w:p>
    <w:p w14:paraId="79C2D9CE" w14:textId="77777777" w:rsidR="003A31BF" w:rsidRPr="003A31BF" w:rsidRDefault="003A31BF" w:rsidP="003A31BF">
      <w:r w:rsidRPr="003A31BF">
        <w:t xml:space="preserve">Средство HAND NEUTRO+ представляет собой густую жидкость розового цвета с щелочной реакцией. </w:t>
      </w:r>
    </w:p>
    <w:p w14:paraId="432AABF2" w14:textId="77777777" w:rsidR="003A31BF" w:rsidRPr="003A31BF" w:rsidRDefault="003A31BF" w:rsidP="003A31BF">
      <w:r w:rsidRPr="003A31BF">
        <w:t>Оно не наносит вреда лакокрасочному покрытию, резине, пластику, алюминию и хромированным поверхностям автомобиля.</w:t>
      </w:r>
    </w:p>
    <w:p w14:paraId="57134358" w14:textId="77777777" w:rsidR="003A31BF" w:rsidRPr="003A31BF" w:rsidRDefault="003A31BF" w:rsidP="003A31BF">
      <w:r w:rsidRPr="003A31BF">
        <w:t xml:space="preserve">Благодаря специальным компонентам, автошампунь можно использовать как в мягкой, так и в жесткой воде. </w:t>
      </w:r>
    </w:p>
    <w:p w14:paraId="190B7E68" w14:textId="77777777" w:rsidR="003A31BF" w:rsidRPr="003A31BF" w:rsidRDefault="003A31BF" w:rsidP="003A31BF">
      <w:r w:rsidRPr="003A31BF">
        <w:t>При правильном нанесении на поверхность он образует плотный и равномерный слой пены.</w:t>
      </w:r>
    </w:p>
    <w:p w14:paraId="56412B30" w14:textId="77777777" w:rsidR="003A31BF" w:rsidRDefault="003A31BF"/>
    <w:p w14:paraId="10B04371" w14:textId="77777777" w:rsidR="003A31BF" w:rsidRDefault="003A31BF"/>
    <w:p w14:paraId="1772B7B0" w14:textId="68BD6522" w:rsidR="003A31BF" w:rsidRDefault="003A31BF">
      <w:r w:rsidRPr="003A31BF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sectPr w:rsidR="003A31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2CD"/>
    <w:rsid w:val="001742CD"/>
    <w:rsid w:val="003A31BF"/>
    <w:rsid w:val="005326A5"/>
    <w:rsid w:val="00EC272B"/>
    <w:rsid w:val="00FA140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670B3"/>
  <w15:chartTrackingRefBased/>
  <w15:docId w15:val="{76BAA026-1BBE-4FAD-8ACC-BAB1D04C3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74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4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42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4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42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42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42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42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42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42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42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42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42C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42C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42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42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42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42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4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4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42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4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42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42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42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42C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42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42C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742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820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2025-09-09T14:33:00Z</dcterms:created>
  <dcterms:modified xsi:type="dcterms:W3CDTF">2025-09-09T14:33:00Z</dcterms:modified>
</cp:coreProperties>
</file>