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E8FF" w14:textId="77777777" w:rsidR="00FE565F" w:rsidRPr="00FE565F" w:rsidRDefault="00FE565F" w:rsidP="00FE565F">
      <w:r w:rsidRPr="00FE565F">
        <w:t>Артикул</w:t>
      </w:r>
    </w:p>
    <w:p w14:paraId="2FAE5747" w14:textId="77777777" w:rsidR="00FE565F" w:rsidRPr="00FE565F" w:rsidRDefault="00FE565F" w:rsidP="00FE565F">
      <w:r w:rsidRPr="00FE565F">
        <w:t>4038000053</w:t>
      </w:r>
    </w:p>
    <w:p w14:paraId="4E571410" w14:textId="77777777" w:rsidR="00FE565F" w:rsidRPr="00FE565F" w:rsidRDefault="00FE565F" w:rsidP="00FE565F">
      <w:r w:rsidRPr="00FE565F">
        <w:t>Торговая марка</w:t>
      </w:r>
    </w:p>
    <w:p w14:paraId="7DA97869" w14:textId="77777777" w:rsidR="00FE565F" w:rsidRPr="00FE565F" w:rsidRDefault="00FE565F" w:rsidP="00FE565F">
      <w:proofErr w:type="spellStart"/>
      <w:r w:rsidRPr="00FE565F">
        <w:t>MecLine</w:t>
      </w:r>
      <w:proofErr w:type="spellEnd"/>
      <w:r w:rsidRPr="00FE565F">
        <w:t xml:space="preserve"> </w:t>
      </w:r>
      <w:proofErr w:type="spellStart"/>
      <w:r w:rsidRPr="00FE565F">
        <w:t>by</w:t>
      </w:r>
      <w:proofErr w:type="spellEnd"/>
      <w:r w:rsidRPr="00FE565F">
        <w:t xml:space="preserve"> TECOMEC®</w:t>
      </w:r>
    </w:p>
    <w:p w14:paraId="21454773" w14:textId="77777777" w:rsidR="00FE565F" w:rsidRPr="00FE565F" w:rsidRDefault="00FE565F" w:rsidP="00FE565F">
      <w:r w:rsidRPr="00FE565F">
        <w:t>Вес, кг</w:t>
      </w:r>
    </w:p>
    <w:p w14:paraId="79D2C9AF" w14:textId="77777777" w:rsidR="00FE565F" w:rsidRPr="00FE565F" w:rsidRDefault="00FE565F" w:rsidP="00FE565F">
      <w:r w:rsidRPr="00FE565F">
        <w:t>0.4</w:t>
      </w:r>
    </w:p>
    <w:p w14:paraId="269046A5" w14:textId="77777777" w:rsidR="00FE565F" w:rsidRPr="00FE565F" w:rsidRDefault="00FE565F" w:rsidP="00FE565F">
      <w:r w:rsidRPr="00FE565F">
        <w:t>Материал</w:t>
      </w:r>
    </w:p>
    <w:p w14:paraId="07F2FC64" w14:textId="77777777" w:rsidR="00FE565F" w:rsidRPr="00FE565F" w:rsidRDefault="00FE565F" w:rsidP="00FE565F">
      <w:r w:rsidRPr="00FE565F">
        <w:t>Нержавеющая сталь + Латунь+ Пластик</w:t>
      </w:r>
    </w:p>
    <w:p w14:paraId="0FC930A5" w14:textId="77777777" w:rsidR="00FE565F" w:rsidRPr="00FE565F" w:rsidRDefault="00FE565F" w:rsidP="00FE565F">
      <w:r w:rsidRPr="00FE565F">
        <w:t>Давление, бар</w:t>
      </w:r>
    </w:p>
    <w:p w14:paraId="345BD2C7" w14:textId="77777777" w:rsidR="00FE565F" w:rsidRPr="00FE565F" w:rsidRDefault="00FE565F" w:rsidP="00FE565F">
      <w:r w:rsidRPr="00FE565F">
        <w:t>255</w:t>
      </w:r>
    </w:p>
    <w:p w14:paraId="41B1F5E8" w14:textId="77777777" w:rsidR="00FE565F" w:rsidRPr="00FE565F" w:rsidRDefault="00FE565F" w:rsidP="00FE565F">
      <w:r w:rsidRPr="00FE565F">
        <w:t>Производительность, л/мин</w:t>
      </w:r>
    </w:p>
    <w:p w14:paraId="6333A869" w14:textId="77777777" w:rsidR="00FE565F" w:rsidRPr="00FE565F" w:rsidRDefault="00FE565F" w:rsidP="00FE565F">
      <w:r w:rsidRPr="00FE565F">
        <w:t>40</w:t>
      </w:r>
    </w:p>
    <w:p w14:paraId="4FD0A9E6" w14:textId="77777777" w:rsidR="00FE565F" w:rsidRPr="00FE565F" w:rsidRDefault="00FE565F" w:rsidP="00FE565F">
      <w:r w:rsidRPr="00FE565F">
        <w:t>Температура, C</w:t>
      </w:r>
    </w:p>
    <w:p w14:paraId="1312A9A9" w14:textId="77777777" w:rsidR="00FE565F" w:rsidRPr="00FE565F" w:rsidRDefault="00FE565F" w:rsidP="00FE565F">
      <w:r w:rsidRPr="00FE565F">
        <w:t>100</w:t>
      </w:r>
    </w:p>
    <w:p w14:paraId="4E036859" w14:textId="77777777" w:rsidR="00FE565F" w:rsidRPr="00FE565F" w:rsidRDefault="00FE565F" w:rsidP="00FE565F">
      <w:r w:rsidRPr="00FE565F">
        <w:t>Размер форсунки</w:t>
      </w:r>
    </w:p>
    <w:p w14:paraId="73C701C2" w14:textId="77777777" w:rsidR="00FE565F" w:rsidRPr="00FE565F" w:rsidRDefault="00FE565F" w:rsidP="00FE565F">
      <w:r w:rsidRPr="00FE565F">
        <w:t>0.55</w:t>
      </w:r>
    </w:p>
    <w:p w14:paraId="4A141017" w14:textId="77777777" w:rsidR="00FC4796" w:rsidRDefault="00FC4796">
      <w:pPr>
        <w:rPr>
          <w:lang w:val="en-US"/>
        </w:rPr>
      </w:pPr>
    </w:p>
    <w:p w14:paraId="0CF8F69B" w14:textId="77777777" w:rsidR="00D65C1E" w:rsidRPr="00D65C1E" w:rsidRDefault="00D65C1E" w:rsidP="00D65C1E">
      <w:r w:rsidRPr="00D65C1E">
        <w:t xml:space="preserve">Удлинитель с </w:t>
      </w:r>
      <w:proofErr w:type="spellStart"/>
      <w:r w:rsidRPr="00D65C1E">
        <w:t>турбофрезой</w:t>
      </w:r>
      <w:proofErr w:type="spellEnd"/>
      <w:r w:rsidRPr="00D65C1E">
        <w:t xml:space="preserve"> TPR 255-FP 055 — это инструмент длиной 340 мм с входным отверстием 1/4 дюйма. Оснащен вращающейся роторной форсункой с точечной струей, радиус вращения которой составляет 20 градусов. Предназначен для удаления стойких загрязнений. Применяется в пищевой промышленности, сельском хозяйстве, животноводстве, коммунальных службах, строительстве, судоремонте и горнодобыче.</w:t>
      </w:r>
    </w:p>
    <w:p w14:paraId="4D713FF4" w14:textId="77777777" w:rsidR="00D65C1E" w:rsidRDefault="00D65C1E">
      <w:pPr>
        <w:rPr>
          <w:lang w:val="en-US"/>
        </w:rPr>
      </w:pPr>
    </w:p>
    <w:p w14:paraId="27BCC8D2" w14:textId="77777777" w:rsidR="00D65C1E" w:rsidRPr="00D65C1E" w:rsidRDefault="00D65C1E" w:rsidP="00D65C1E">
      <w:r w:rsidRPr="00D65C1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9BB82F2" w14:textId="14BBC0AD" w:rsidR="00D65C1E" w:rsidRPr="00D65C1E" w:rsidRDefault="00D65C1E">
      <w:r>
        <w:rPr>
          <w:lang w:val="en-US"/>
        </w:rPr>
        <w:t>5 500</w:t>
      </w:r>
      <w:r>
        <w:t>р</w:t>
      </w:r>
    </w:p>
    <w:sectPr w:rsidR="00D65C1E" w:rsidRPr="00D65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93"/>
    <w:rsid w:val="005326A5"/>
    <w:rsid w:val="00B94393"/>
    <w:rsid w:val="00D17AF5"/>
    <w:rsid w:val="00D65C1E"/>
    <w:rsid w:val="00EC272B"/>
    <w:rsid w:val="00FC4796"/>
    <w:rsid w:val="00FE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4CAB6"/>
  <w15:chartTrackingRefBased/>
  <w15:docId w15:val="{5533169A-FE63-4575-BB3D-6E7EBE5C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4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4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4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43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43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43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43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43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43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4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4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4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43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43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43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4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43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4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2025-08-21T08:47:00Z</dcterms:created>
  <dcterms:modified xsi:type="dcterms:W3CDTF">2025-08-21T08:48:00Z</dcterms:modified>
</cp:coreProperties>
</file>