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353F" w14:textId="77777777" w:rsidR="00A51219" w:rsidRPr="00A51219" w:rsidRDefault="00A51219" w:rsidP="00A51219">
      <w:r w:rsidRPr="00A51219">
        <w:t>Характеристики</w:t>
      </w:r>
    </w:p>
    <w:p w14:paraId="715D6E68" w14:textId="54745919" w:rsidR="00A51219" w:rsidRPr="002434B5" w:rsidRDefault="00A51219" w:rsidP="00A51219">
      <w:r w:rsidRPr="00A51219">
        <w:t xml:space="preserve">вход 3/8ш.-вых.2х1/8г.; </w:t>
      </w:r>
      <w:r w:rsidR="002434B5">
        <w:t>410</w:t>
      </w:r>
      <w:r w:rsidRPr="00A51219">
        <w:t xml:space="preserve"> мм.; 40л/мин; 350 бар; 90 град.</w:t>
      </w:r>
    </w:p>
    <w:p w14:paraId="378DD1D2" w14:textId="77777777" w:rsidR="00EC6334" w:rsidRPr="002434B5" w:rsidRDefault="00EC6334" w:rsidP="00A51219"/>
    <w:p w14:paraId="53AC528B" w14:textId="77777777" w:rsidR="00EC6334" w:rsidRPr="00EC6334" w:rsidRDefault="00EC6334" w:rsidP="00EC6334">
      <w:r w:rsidRPr="00EC6334">
        <w:rPr>
          <w:b/>
          <w:bCs/>
        </w:rPr>
        <w:t>Вращающаяся головка GR38 с плечом</w:t>
      </w:r>
      <w:r w:rsidRPr="00EC6334">
        <w:t xml:space="preserve"> — идеальное решение для эффективной и качественной мойки ёмкостей. </w:t>
      </w:r>
    </w:p>
    <w:p w14:paraId="14E78A3F" w14:textId="77777777" w:rsidR="00EC6334" w:rsidRPr="00EC6334" w:rsidRDefault="00EC6334" w:rsidP="00EC6334">
      <w:r w:rsidRPr="00EC6334">
        <w:t>Этот фитинг GR38/400 с входом 3/8 дюйма и выходом 2х1/8 дюйма, длиной 400 мм, производительностью 40 л/мин и рабочим давлением до 350 бар при угле вращения 90 градусов, доступен для заказа прямо сейчас!</w:t>
      </w:r>
    </w:p>
    <w:p w14:paraId="11AF4E02" w14:textId="77777777" w:rsidR="00EC6334" w:rsidRPr="00EC6334" w:rsidRDefault="00EC6334" w:rsidP="00EC6334">
      <w:r w:rsidRPr="00EC6334">
        <w:t xml:space="preserve">Корпус изделия изготовлен из </w:t>
      </w:r>
      <w:r w:rsidRPr="00EC6334">
        <w:rPr>
          <w:b/>
          <w:bCs/>
        </w:rPr>
        <w:t>никелированной латуни</w:t>
      </w:r>
      <w:r w:rsidRPr="00EC6334">
        <w:t xml:space="preserve">, а дужки выполнены из </w:t>
      </w:r>
      <w:r w:rsidRPr="00EC6334">
        <w:rPr>
          <w:b/>
          <w:bCs/>
        </w:rPr>
        <w:t>нержавеющей стали</w:t>
      </w:r>
      <w:r w:rsidRPr="00EC6334">
        <w:t xml:space="preserve">. </w:t>
      </w:r>
    </w:p>
    <w:p w14:paraId="0D506245" w14:textId="77777777" w:rsidR="00EC6334" w:rsidRPr="00EC6334" w:rsidRDefault="00EC6334" w:rsidP="00EC6334">
      <w:r w:rsidRPr="00EC6334">
        <w:t xml:space="preserve">Передние уплотнения, вращающиеся на 90 градусов, изготовлены из высокопрочного керамического материала, обеспечивая надёжность и долговечность. </w:t>
      </w:r>
    </w:p>
    <w:p w14:paraId="5FD6A5BD" w14:textId="77777777" w:rsidR="00EC6334" w:rsidRPr="00EC6334" w:rsidRDefault="00EC6334" w:rsidP="00EC6334">
      <w:r w:rsidRPr="00EC6334">
        <w:t xml:space="preserve">Конструкция устройства сбалансирована, что минимизирует износ, а вращение на </w:t>
      </w:r>
      <w:r w:rsidRPr="00EC6334">
        <w:rPr>
          <w:b/>
          <w:bCs/>
        </w:rPr>
        <w:t>шарикоподшипниках</w:t>
      </w:r>
      <w:r w:rsidRPr="00EC6334">
        <w:t xml:space="preserve"> из нержавеющей стали гарантирует стабильную и высокую производительность.</w:t>
      </w:r>
    </w:p>
    <w:p w14:paraId="48A13819" w14:textId="77777777" w:rsidR="00EC6334" w:rsidRPr="00EC6334" w:rsidRDefault="00EC6334" w:rsidP="00EC6334">
      <w:r w:rsidRPr="00EC6334">
        <w:t>Подшипники защищены от проникновения воды, что значительно увеличивает срок службы изделия.</w:t>
      </w:r>
    </w:p>
    <w:p w14:paraId="6BF1FB42" w14:textId="77777777" w:rsidR="00EC6334" w:rsidRPr="00EC6334" w:rsidRDefault="00EC6334" w:rsidP="00EC6334">
      <w:r w:rsidRPr="00EC6334">
        <w:rPr>
          <w:b/>
          <w:bCs/>
        </w:rPr>
        <w:t>Технические характеристики:</w:t>
      </w:r>
      <w:r w:rsidRPr="00EC6334">
        <w:br/>
      </w:r>
      <w:r w:rsidRPr="00EC6334">
        <w:rPr>
          <w:b/>
          <w:bCs/>
        </w:rPr>
        <w:t>Номинальное давление:</w:t>
      </w:r>
      <w:r w:rsidRPr="00EC6334">
        <w:t xml:space="preserve"> 350 бар</w:t>
      </w:r>
      <w:r w:rsidRPr="00EC6334">
        <w:br/>
      </w:r>
      <w:r w:rsidRPr="00EC6334">
        <w:rPr>
          <w:b/>
          <w:bCs/>
        </w:rPr>
        <w:t>Допустимое давление:</w:t>
      </w:r>
      <w:r w:rsidRPr="00EC6334">
        <w:t xml:space="preserve"> 390 бар</w:t>
      </w:r>
      <w:r w:rsidRPr="00EC6334">
        <w:br/>
      </w:r>
      <w:r w:rsidRPr="00EC6334">
        <w:rPr>
          <w:b/>
          <w:bCs/>
        </w:rPr>
        <w:t>Номинальный расход:</w:t>
      </w:r>
      <w:r w:rsidRPr="00EC6334">
        <w:t xml:space="preserve"> 40 л/мин</w:t>
      </w:r>
      <w:r w:rsidRPr="00EC6334">
        <w:br/>
      </w:r>
      <w:r w:rsidRPr="00EC6334">
        <w:rPr>
          <w:b/>
          <w:bCs/>
        </w:rPr>
        <w:t>Номинальная температура:</w:t>
      </w:r>
      <w:r w:rsidRPr="00EC6334">
        <w:t xml:space="preserve"> 120 °C</w:t>
      </w:r>
      <w:r w:rsidRPr="00EC6334">
        <w:br/>
      </w:r>
      <w:r w:rsidRPr="00EC6334">
        <w:rPr>
          <w:b/>
          <w:bCs/>
        </w:rPr>
        <w:t>Максимальная рабочая температура:</w:t>
      </w:r>
      <w:r w:rsidRPr="00EC6334">
        <w:t xml:space="preserve"> 90 °C</w:t>
      </w:r>
    </w:p>
    <w:p w14:paraId="4C575391" w14:textId="77777777" w:rsidR="00EC6334" w:rsidRPr="00EC6334" w:rsidRDefault="00EC6334" w:rsidP="00A51219"/>
    <w:p w14:paraId="3F722580" w14:textId="77777777" w:rsidR="00A51219" w:rsidRPr="00EC6334" w:rsidRDefault="00A51219" w:rsidP="00A51219"/>
    <w:p w14:paraId="663C0307" w14:textId="4BFA58D5" w:rsidR="00A51219" w:rsidRPr="00A51219" w:rsidRDefault="00D21766" w:rsidP="00A51219">
      <w:r w:rsidRPr="00D2176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CC6ADC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13"/>
    <w:rsid w:val="00055313"/>
    <w:rsid w:val="002434B5"/>
    <w:rsid w:val="005326A5"/>
    <w:rsid w:val="007A63DA"/>
    <w:rsid w:val="00A51219"/>
    <w:rsid w:val="00D21766"/>
    <w:rsid w:val="00EC272B"/>
    <w:rsid w:val="00EC6334"/>
    <w:rsid w:val="00FC3CF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5161"/>
  <w15:chartTrackingRefBased/>
  <w15:docId w15:val="{6CC48F2F-D37C-49EC-A0E7-38C2649B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5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3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53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5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5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5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5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5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5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53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5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53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5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2025-09-05T08:46:00Z</dcterms:created>
  <dcterms:modified xsi:type="dcterms:W3CDTF">2025-09-05T08:54:00Z</dcterms:modified>
</cp:coreProperties>
</file>