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5E28E0" w:rsidRPr="005E28E0" w14:paraId="3929CF6C" w14:textId="77777777" w:rsidTr="005E28E0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09D4C" w14:textId="453578ED" w:rsidR="005E28E0" w:rsidRPr="005E28E0" w:rsidRDefault="005E28E0" w:rsidP="005E28E0"/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F4D6B" w14:textId="5FB88790" w:rsidR="005E28E0" w:rsidRPr="005E28E0" w:rsidRDefault="005E28E0" w:rsidP="005E28E0"/>
        </w:tc>
      </w:tr>
      <w:tr w:rsidR="005E28E0" w:rsidRPr="005E28E0" w14:paraId="29C354E7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73C00" w14:textId="77777777" w:rsidR="005E28E0" w:rsidRPr="005E28E0" w:rsidRDefault="005E28E0" w:rsidP="005E28E0">
            <w:r w:rsidRPr="005E28E0">
              <w:t>Материал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596B3" w14:textId="77777777" w:rsidR="005E28E0" w:rsidRPr="005E28E0" w:rsidRDefault="005E28E0" w:rsidP="005E28E0">
            <w:r w:rsidRPr="005E28E0">
              <w:t>нержавеющая сталь</w:t>
            </w:r>
          </w:p>
        </w:tc>
      </w:tr>
      <w:tr w:rsidR="005E28E0" w:rsidRPr="005E28E0" w14:paraId="17B043B1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CEFC5" w14:textId="77777777" w:rsidR="005E28E0" w:rsidRPr="005E28E0" w:rsidRDefault="005E28E0" w:rsidP="005E28E0">
            <w:r w:rsidRPr="005E28E0">
              <w:t>Производительность насоса, л/мин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727D8" w14:textId="77777777" w:rsidR="005E28E0" w:rsidRPr="005E28E0" w:rsidRDefault="005E28E0" w:rsidP="005E28E0">
            <w:r w:rsidRPr="005E28E0">
              <w:t>16.82</w:t>
            </w:r>
          </w:p>
        </w:tc>
      </w:tr>
      <w:tr w:rsidR="005E28E0" w:rsidRPr="005E28E0" w14:paraId="3885AE94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195F2" w14:textId="77777777" w:rsidR="005E28E0" w:rsidRPr="005E28E0" w:rsidRDefault="005E28E0" w:rsidP="005E28E0">
            <w:r w:rsidRPr="005E28E0">
              <w:t>Максимальное давление, бар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24B0C" w14:textId="77777777" w:rsidR="005E28E0" w:rsidRPr="005E28E0" w:rsidRDefault="005E28E0" w:rsidP="005E28E0">
            <w:r w:rsidRPr="005E28E0">
              <w:t>275</w:t>
            </w:r>
          </w:p>
        </w:tc>
      </w:tr>
      <w:tr w:rsidR="005E28E0" w:rsidRPr="005E28E0" w14:paraId="749329C7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72579" w14:textId="77777777" w:rsidR="005E28E0" w:rsidRPr="005E28E0" w:rsidRDefault="005E28E0" w:rsidP="005E28E0">
            <w:r w:rsidRPr="005E28E0">
              <w:t>Максимальная температура на входе, °С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59EA0" w14:textId="77777777" w:rsidR="005E28E0" w:rsidRPr="005E28E0" w:rsidRDefault="005E28E0" w:rsidP="005E28E0">
            <w:r w:rsidRPr="005E28E0">
              <w:t>40</w:t>
            </w:r>
          </w:p>
        </w:tc>
      </w:tr>
      <w:tr w:rsidR="005E28E0" w:rsidRPr="005E28E0" w14:paraId="348D695F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6A656" w14:textId="77777777" w:rsidR="005E28E0" w:rsidRPr="005E28E0" w:rsidRDefault="005E28E0" w:rsidP="005E28E0">
            <w:r w:rsidRPr="005E28E0">
              <w:t>Производитель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81294" w14:textId="7A57016E" w:rsidR="005E28E0" w:rsidRPr="005E28E0" w:rsidRDefault="005E28E0" w:rsidP="005E28E0">
            <w:r>
              <w:t>АКВИЛОН</w:t>
            </w:r>
          </w:p>
        </w:tc>
      </w:tr>
    </w:tbl>
    <w:p w14:paraId="5631F66F" w14:textId="77777777" w:rsidR="00FC4796" w:rsidRDefault="00FC4796"/>
    <w:p w14:paraId="7B19FBD4" w14:textId="77777777" w:rsidR="00A81875" w:rsidRPr="00A81875" w:rsidRDefault="00A81875" w:rsidP="00A81875">
      <w:pPr>
        <w:rPr>
          <w:b/>
          <w:bCs/>
        </w:rPr>
      </w:pPr>
      <w:r w:rsidRPr="00A81875">
        <w:rPr>
          <w:b/>
          <w:bCs/>
        </w:rPr>
        <w:t>Насадка металлическая на колесах для очистки поверхностей АКВИЛОН 38 см</w:t>
      </w:r>
    </w:p>
    <w:p w14:paraId="2EDEE921" w14:textId="77777777" w:rsidR="00A81875" w:rsidRPr="00A81875" w:rsidRDefault="00A81875" w:rsidP="00A81875">
      <w:r w:rsidRPr="00A81875">
        <w:t>Устройство предназначено для эффективной и бережной чистки полов из разнообразных материалов, таких как бетон, плитка, пластик и натуральный камень.</w:t>
      </w:r>
    </w:p>
    <w:p w14:paraId="38A26D3B" w14:textId="77777777" w:rsidR="00A81875" w:rsidRPr="00A81875" w:rsidRDefault="00A81875" w:rsidP="00A81875">
      <w:r w:rsidRPr="00A81875">
        <w:t xml:space="preserve">Изготовленная из прочных металлических компонентов (80% нержавеющая сталь), </w:t>
      </w:r>
      <w:r w:rsidRPr="00A81875">
        <w:rPr>
          <w:b/>
          <w:bCs/>
        </w:rPr>
        <w:t>насадка металлическая на колесах для очистки поверхностей АКВИЛОН 38 см</w:t>
      </w:r>
      <w:r w:rsidRPr="00A81875">
        <w:t xml:space="preserve"> оснащена двумя быстро вращающимися форсунками, которые эффективно удаляют грязь и сажу, не оставляя следов на поверхности.</w:t>
      </w:r>
    </w:p>
    <w:p w14:paraId="4A454CE5" w14:textId="77777777" w:rsidR="00A81875" w:rsidRPr="00A81875" w:rsidRDefault="00A81875" w:rsidP="00A81875">
      <w:r w:rsidRPr="00A81875">
        <w:t>Процесс очистки происходит в пять раз быстрее по сравнению с традиционными насадками.</w:t>
      </w:r>
    </w:p>
    <w:p w14:paraId="5FA3CC93" w14:textId="77777777" w:rsidR="00A81875" w:rsidRPr="00A81875" w:rsidRDefault="00A81875" w:rsidP="00A81875">
      <w:r w:rsidRPr="00A81875">
        <w:t>Защитный кожух из нержавеющей стали обеспечивает безопасность пользователя и окружающих предметов от разлетающихся брызг воды.</w:t>
      </w:r>
    </w:p>
    <w:p w14:paraId="29EC0602" w14:textId="77777777" w:rsidR="00A81875" w:rsidRPr="00A81875" w:rsidRDefault="00A81875" w:rsidP="00A81875">
      <w:r w:rsidRPr="00A81875">
        <w:t>Четыре колеса значительно увеличивают мобильность и удобство использования насадки.</w:t>
      </w:r>
    </w:p>
    <w:p w14:paraId="5EAF5610" w14:textId="77777777" w:rsidR="00A81875" w:rsidRPr="00A81875" w:rsidRDefault="00A81875" w:rsidP="00A81875">
      <w:r w:rsidRPr="00A81875">
        <w:t>Благодаря эффекту воздушной подушки, насадка отличается высокой маневренностью.</w:t>
      </w:r>
    </w:p>
    <w:p w14:paraId="07858DC4" w14:textId="77777777" w:rsidR="00A81875" w:rsidRPr="00A81875" w:rsidRDefault="00A81875" w:rsidP="00A81875">
      <w:r w:rsidRPr="00A81875">
        <w:rPr>
          <w:b/>
          <w:bCs/>
        </w:rPr>
        <w:t>Насадка металлическая на колесах для очистки поверхностей АКВИЛОН 38 см</w:t>
      </w:r>
      <w:r w:rsidRPr="00A81875">
        <w:t xml:space="preserve"> совместима с большинством профессиональных аппаратов высокого давления.</w:t>
      </w:r>
    </w:p>
    <w:p w14:paraId="4E74CC6D" w14:textId="77777777" w:rsidR="00A81875" w:rsidRDefault="00A81875"/>
    <w:p w14:paraId="4F66CEE7" w14:textId="7616A633" w:rsidR="00A81875" w:rsidRDefault="00A81875">
      <w:r w:rsidRPr="00A8187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A81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CC"/>
    <w:rsid w:val="000B24B3"/>
    <w:rsid w:val="00263E04"/>
    <w:rsid w:val="005326A5"/>
    <w:rsid w:val="005E28E0"/>
    <w:rsid w:val="00A81875"/>
    <w:rsid w:val="00C76EC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2A63D"/>
  <w15:chartTrackingRefBased/>
  <w15:docId w15:val="{41C1A063-B20D-4648-906F-FAF9440D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E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E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E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E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E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E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E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E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E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E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6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2025-09-05T09:56:00Z</dcterms:created>
  <dcterms:modified xsi:type="dcterms:W3CDTF">2025-09-05T09:58:00Z</dcterms:modified>
</cp:coreProperties>
</file>