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DC11" w14:textId="77777777" w:rsidR="00C730E8" w:rsidRPr="00C730E8" w:rsidRDefault="00C730E8" w:rsidP="00C730E8">
      <w:proofErr w:type="spellStart"/>
      <w:proofErr w:type="gramStart"/>
      <w:r w:rsidRPr="00C730E8">
        <w:t>Давление,бар</w:t>
      </w:r>
      <w:proofErr w:type="spellEnd"/>
      <w:proofErr w:type="gramEnd"/>
    </w:p>
    <w:p w14:paraId="21DD4EDF" w14:textId="77777777" w:rsidR="00C730E8" w:rsidRPr="00C730E8" w:rsidRDefault="00C730E8" w:rsidP="00C730E8">
      <w:r w:rsidRPr="00C730E8">
        <w:t>?</w:t>
      </w:r>
    </w:p>
    <w:p w14:paraId="42277A8F" w14:textId="77777777" w:rsidR="00C730E8" w:rsidRPr="00C730E8" w:rsidRDefault="00C730E8" w:rsidP="00C730E8">
      <w:r w:rsidRPr="00C730E8">
        <w:t>250</w:t>
      </w:r>
    </w:p>
    <w:p w14:paraId="7F95869A" w14:textId="77777777" w:rsidR="00C730E8" w:rsidRPr="00C730E8" w:rsidRDefault="00C730E8" w:rsidP="00C730E8">
      <w:r w:rsidRPr="00C730E8">
        <w:t>Производительность, л/мин</w:t>
      </w:r>
    </w:p>
    <w:p w14:paraId="2659CD2A" w14:textId="77777777" w:rsidR="00C730E8" w:rsidRPr="00C730E8" w:rsidRDefault="00C730E8" w:rsidP="00C730E8">
      <w:r w:rsidRPr="00C730E8">
        <w:t>40</w:t>
      </w:r>
    </w:p>
    <w:p w14:paraId="5E208A9D" w14:textId="77777777" w:rsidR="00C730E8" w:rsidRPr="00C730E8" w:rsidRDefault="00C730E8" w:rsidP="00C730E8">
      <w:r w:rsidRPr="00C730E8">
        <w:t>Производительность, л/ч</w:t>
      </w:r>
    </w:p>
    <w:p w14:paraId="21729861" w14:textId="77777777" w:rsidR="00C730E8" w:rsidRPr="00C730E8" w:rsidRDefault="00C730E8" w:rsidP="00C730E8">
      <w:r w:rsidRPr="00C730E8">
        <w:t>2400</w:t>
      </w:r>
    </w:p>
    <w:p w14:paraId="444C97EE" w14:textId="77777777" w:rsidR="00C730E8" w:rsidRPr="00C730E8" w:rsidRDefault="00C730E8" w:rsidP="00C730E8">
      <w:r w:rsidRPr="00C730E8">
        <w:t>Вход</w:t>
      </w:r>
    </w:p>
    <w:p w14:paraId="496D655E" w14:textId="77777777" w:rsidR="00C730E8" w:rsidRPr="00C730E8" w:rsidRDefault="00C730E8" w:rsidP="00C730E8">
      <w:r w:rsidRPr="00C730E8">
        <w:t>1/4 внутренняя резьба</w:t>
      </w:r>
    </w:p>
    <w:p w14:paraId="04D6B42C" w14:textId="77777777" w:rsidR="00C730E8" w:rsidRPr="00C730E8" w:rsidRDefault="00C730E8" w:rsidP="00C730E8">
      <w:r w:rsidRPr="00C730E8">
        <w:t>Материал</w:t>
      </w:r>
    </w:p>
    <w:p w14:paraId="3BCABA7A" w14:textId="77777777" w:rsidR="00C730E8" w:rsidRPr="00C730E8" w:rsidRDefault="00C730E8" w:rsidP="00C730E8">
      <w:r w:rsidRPr="00C730E8">
        <w:t>Латунь</w:t>
      </w:r>
    </w:p>
    <w:p w14:paraId="6B60A087" w14:textId="77777777" w:rsidR="00C730E8" w:rsidRPr="00C730E8" w:rsidRDefault="00C730E8" w:rsidP="00C730E8">
      <w:r w:rsidRPr="00C730E8">
        <w:t>Дополнительные характеристики</w:t>
      </w:r>
    </w:p>
    <w:p w14:paraId="74FB3C72" w14:textId="77777777" w:rsidR="00C730E8" w:rsidRPr="00C730E8" w:rsidRDefault="00C730E8" w:rsidP="00C730E8">
      <w:r w:rsidRPr="00C730E8">
        <w:t>Температура воды, °С</w:t>
      </w:r>
    </w:p>
    <w:p w14:paraId="654AE6B6" w14:textId="77777777" w:rsidR="00C730E8" w:rsidRPr="00C730E8" w:rsidRDefault="00C730E8" w:rsidP="00C730E8">
      <w:r w:rsidRPr="00C730E8">
        <w:t>90</w:t>
      </w:r>
    </w:p>
    <w:p w14:paraId="0581B35B" w14:textId="77777777" w:rsidR="00C730E8" w:rsidRPr="00C730E8" w:rsidRDefault="00C730E8" w:rsidP="00C730E8">
      <w:r w:rsidRPr="00C730E8">
        <w:t>Размеры и вес</w:t>
      </w:r>
    </w:p>
    <w:p w14:paraId="5BCA585D" w14:textId="77777777" w:rsidR="00C730E8" w:rsidRPr="00C730E8" w:rsidRDefault="00C730E8" w:rsidP="00C730E8">
      <w:r w:rsidRPr="00C730E8">
        <w:t>Вес, кг</w:t>
      </w:r>
    </w:p>
    <w:p w14:paraId="7CACCB5D" w14:textId="77777777" w:rsidR="00C730E8" w:rsidRPr="00C730E8" w:rsidRDefault="00C730E8" w:rsidP="00C730E8">
      <w:r w:rsidRPr="00C730E8">
        <w:t>0.975</w:t>
      </w:r>
    </w:p>
    <w:p w14:paraId="485E068F" w14:textId="77777777" w:rsidR="00C730E8" w:rsidRDefault="00C730E8" w:rsidP="00C730E8">
      <w:pPr>
        <w:rPr>
          <w:lang w:val="en-US"/>
        </w:rPr>
      </w:pPr>
    </w:p>
    <w:p w14:paraId="3ED2A9D5" w14:textId="1A4446D5" w:rsidR="00C730E8" w:rsidRPr="00C730E8" w:rsidRDefault="00C730E8" w:rsidP="00C730E8">
      <w:r w:rsidRPr="00C730E8">
        <w:t>Пенообразующая насадка AKVILON ST 75 с входным соединением 1/4 дюйма и выходным отверстием 1,25 мм.</w:t>
      </w:r>
    </w:p>
    <w:p w14:paraId="32CA2C64" w14:textId="77777777" w:rsidR="00C730E8" w:rsidRPr="00C730E8" w:rsidRDefault="00C730E8" w:rsidP="00C730E8">
      <w:r w:rsidRPr="00C730E8">
        <w:t xml:space="preserve">Насадка оснащена наружным эжектором и предназначена для распыления моющих или дезинфицирующих составов. </w:t>
      </w:r>
    </w:p>
    <w:p w14:paraId="1115D445" w14:textId="77777777" w:rsidR="00C730E8" w:rsidRPr="00C730E8" w:rsidRDefault="00C730E8" w:rsidP="00C730E8">
      <w:r w:rsidRPr="00C730E8">
        <w:t xml:space="preserve">Она легко устанавливается на пистолет/курок аппарата высокого давления (АВД) или подключается к нему через быстросъемные соединения. Эти соединения позволяют быстро переключаться между насадками для нанесения пены и для смыва. </w:t>
      </w:r>
    </w:p>
    <w:p w14:paraId="0D7D09AD" w14:textId="77777777" w:rsidR="00C730E8" w:rsidRPr="00C730E8" w:rsidRDefault="00C730E8" w:rsidP="00C730E8">
      <w:r w:rsidRPr="00C730E8">
        <w:t>Эжектор отвечает за подачу и регулировку химического средства. Он устанавливается на выходе из насоса высокого давления и работает за счет потока воды, создаваемого насосом.</w:t>
      </w:r>
    </w:p>
    <w:p w14:paraId="046ED2E5" w14:textId="77777777" w:rsidR="00FC4796" w:rsidRDefault="00FC4796">
      <w:pPr>
        <w:rPr>
          <w:lang w:val="en-US"/>
        </w:rPr>
      </w:pPr>
    </w:p>
    <w:p w14:paraId="46749502" w14:textId="70623F7E" w:rsidR="00C730E8" w:rsidRPr="00C730E8" w:rsidRDefault="00C730E8">
      <w:r w:rsidRPr="00C730E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C730E8" w:rsidRPr="00C73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1B"/>
    <w:rsid w:val="005326A5"/>
    <w:rsid w:val="009C701B"/>
    <w:rsid w:val="00AC6BCC"/>
    <w:rsid w:val="00C730E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FBFCB"/>
  <w15:chartTrackingRefBased/>
  <w15:docId w15:val="{327B792C-B352-4AB1-9627-AA89D525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0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0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0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0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0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0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0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0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0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0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7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2025-09-05T11:28:00Z</dcterms:created>
  <dcterms:modified xsi:type="dcterms:W3CDTF">2025-09-05T11:28:00Z</dcterms:modified>
</cp:coreProperties>
</file>