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8BCE" w14:textId="77777777" w:rsidR="00660261" w:rsidRPr="00660261" w:rsidRDefault="00660261" w:rsidP="00660261">
      <w:r w:rsidRPr="00660261">
        <w:t>Артикул</w:t>
      </w:r>
    </w:p>
    <w:p w14:paraId="7E871F18" w14:textId="77777777" w:rsidR="00660261" w:rsidRPr="00660261" w:rsidRDefault="00660261" w:rsidP="00660261">
      <w:r w:rsidRPr="00660261">
        <w:t>15.0202.01</w:t>
      </w:r>
    </w:p>
    <w:p w14:paraId="20C0E3F1" w14:textId="77777777" w:rsidR="00660261" w:rsidRPr="00660261" w:rsidRDefault="00660261" w:rsidP="00660261">
      <w:r w:rsidRPr="00660261">
        <w:t>Торговая марка</w:t>
      </w:r>
    </w:p>
    <w:p w14:paraId="22F550B8" w14:textId="77777777" w:rsidR="00660261" w:rsidRPr="00660261" w:rsidRDefault="00660261" w:rsidP="00660261">
      <w:r w:rsidRPr="00660261">
        <w:t>PA</w:t>
      </w:r>
    </w:p>
    <w:p w14:paraId="55967342" w14:textId="77777777" w:rsidR="00660261" w:rsidRPr="00660261" w:rsidRDefault="00660261" w:rsidP="00660261">
      <w:r w:rsidRPr="00660261">
        <w:t>Вес, кг</w:t>
      </w:r>
    </w:p>
    <w:p w14:paraId="07D08438" w14:textId="77777777" w:rsidR="00660261" w:rsidRPr="00660261" w:rsidRDefault="00660261" w:rsidP="00660261">
      <w:r w:rsidRPr="00660261">
        <w:t>0.415</w:t>
      </w:r>
    </w:p>
    <w:p w14:paraId="656D18A1" w14:textId="77777777" w:rsidR="00660261" w:rsidRPr="00660261" w:rsidRDefault="00660261" w:rsidP="00660261">
      <w:r w:rsidRPr="00660261">
        <w:t>Материал</w:t>
      </w:r>
    </w:p>
    <w:p w14:paraId="2556D2D9" w14:textId="77777777" w:rsidR="00660261" w:rsidRPr="00660261" w:rsidRDefault="00660261" w:rsidP="00660261">
      <w:r w:rsidRPr="00660261">
        <w:t>Пластик</w:t>
      </w:r>
    </w:p>
    <w:p w14:paraId="0EE39A10" w14:textId="77777777" w:rsidR="00660261" w:rsidRPr="00660261" w:rsidRDefault="00660261" w:rsidP="00660261">
      <w:r w:rsidRPr="00660261">
        <w:t>Вход</w:t>
      </w:r>
    </w:p>
    <w:p w14:paraId="4C9A1960" w14:textId="41C37EBD" w:rsidR="00660261" w:rsidRPr="00660261" w:rsidRDefault="00660261" w:rsidP="00660261">
      <w:r w:rsidRPr="00660261">
        <w:t xml:space="preserve">БРС </w:t>
      </w:r>
      <w:r>
        <w:rPr>
          <w:lang w:val="en-US"/>
        </w:rPr>
        <w:t>‘</w:t>
      </w:r>
      <w:r>
        <w:t>Ш</w:t>
      </w:r>
    </w:p>
    <w:p w14:paraId="4ECC4F3E" w14:textId="77777777" w:rsidR="00660261" w:rsidRPr="00660261" w:rsidRDefault="00660261" w:rsidP="00660261">
      <w:r w:rsidRPr="00660261">
        <w:t>Давление, бар</w:t>
      </w:r>
    </w:p>
    <w:p w14:paraId="0F08CF6C" w14:textId="77777777" w:rsidR="00660261" w:rsidRPr="00660261" w:rsidRDefault="00660261" w:rsidP="00660261">
      <w:r w:rsidRPr="00660261">
        <w:t>12</w:t>
      </w:r>
    </w:p>
    <w:p w14:paraId="600A2A2A" w14:textId="77777777" w:rsidR="00660261" w:rsidRPr="00660261" w:rsidRDefault="00660261" w:rsidP="00660261">
      <w:r w:rsidRPr="00660261">
        <w:t>Температура, C</w:t>
      </w:r>
    </w:p>
    <w:p w14:paraId="0100757D" w14:textId="77777777" w:rsidR="00660261" w:rsidRPr="00660261" w:rsidRDefault="00660261" w:rsidP="00660261">
      <w:r w:rsidRPr="00660261">
        <w:t>50</w:t>
      </w:r>
    </w:p>
    <w:p w14:paraId="09A7E2ED" w14:textId="77777777" w:rsidR="00660261" w:rsidRPr="00660261" w:rsidRDefault="00660261" w:rsidP="00660261">
      <w:r w:rsidRPr="00660261">
        <w:t>Объём, л</w:t>
      </w:r>
    </w:p>
    <w:p w14:paraId="08B95F84" w14:textId="77777777" w:rsidR="00660261" w:rsidRPr="00660261" w:rsidRDefault="00660261" w:rsidP="00660261">
      <w:r w:rsidRPr="00660261">
        <w:t>1</w:t>
      </w:r>
    </w:p>
    <w:p w14:paraId="6D0566BD" w14:textId="77777777" w:rsidR="007E7C29" w:rsidRPr="007E7C29" w:rsidRDefault="007E7C29" w:rsidP="007E7C29">
      <w:r w:rsidRPr="007E7C29">
        <w:t>Пенообразующая насадка из пластика предназначена для нанесения моющих и дезинфицирующих средств.</w:t>
      </w:r>
    </w:p>
    <w:p w14:paraId="03434119" w14:textId="77777777" w:rsidR="007E7C29" w:rsidRPr="007E7C29" w:rsidRDefault="007E7C29" w:rsidP="007E7C29">
      <w:r w:rsidRPr="007E7C29">
        <w:t>Она легко устанавливается на пистолет или курок аппарата высокого давления (АВД) через быстросъемные соединения, что позволяет быстро переключиться на другую насадку для смыва.</w:t>
      </w:r>
    </w:p>
    <w:p w14:paraId="462506DE" w14:textId="77777777" w:rsidR="007E7C29" w:rsidRPr="007E7C29" w:rsidRDefault="007E7C29" w:rsidP="007E7C29">
      <w:r w:rsidRPr="007E7C29">
        <w:t xml:space="preserve">Этот </w:t>
      </w:r>
      <w:proofErr w:type="spellStart"/>
      <w:r w:rsidRPr="007E7C29">
        <w:t>пенокомплект</w:t>
      </w:r>
      <w:proofErr w:type="spellEnd"/>
      <w:r w:rsidRPr="007E7C29">
        <w:t xml:space="preserve"> подходит для использования с аппаратами высокого давления различных производителей, а также с садовым шлангом. </w:t>
      </w:r>
    </w:p>
    <w:p w14:paraId="158541A1" w14:textId="77777777" w:rsidR="007E7C29" w:rsidRPr="007E7C29" w:rsidRDefault="007E7C29" w:rsidP="007E7C29">
      <w:r w:rsidRPr="007E7C29">
        <w:t>Обычно он не входит в стандартную комплектацию мойки высокого давления и является дополнительным аксессуаром.</w:t>
      </w:r>
    </w:p>
    <w:p w14:paraId="3E0E69D3" w14:textId="77777777" w:rsidR="00FC4796" w:rsidRDefault="00FC4796">
      <w:pPr>
        <w:rPr>
          <w:lang w:val="en-US"/>
        </w:rPr>
      </w:pPr>
    </w:p>
    <w:p w14:paraId="425E7CA5" w14:textId="77777777" w:rsidR="0055424B" w:rsidRDefault="0055424B">
      <w:pPr>
        <w:rPr>
          <w:lang w:val="en-US"/>
        </w:rPr>
      </w:pPr>
    </w:p>
    <w:p w14:paraId="6B5EEFCF" w14:textId="37421FB0" w:rsidR="0055424B" w:rsidRDefault="0055424B">
      <w:pPr>
        <w:rPr>
          <w:lang w:val="en-US"/>
        </w:rPr>
      </w:pPr>
      <w:r w:rsidRPr="0055424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C9CF346" w14:textId="77777777" w:rsidR="0055424B" w:rsidRDefault="0055424B">
      <w:pPr>
        <w:rPr>
          <w:lang w:val="en-US"/>
        </w:rPr>
      </w:pPr>
    </w:p>
    <w:p w14:paraId="092F7C02" w14:textId="78E6AADA" w:rsidR="0055424B" w:rsidRPr="0055424B" w:rsidRDefault="0055424B">
      <w:pPr>
        <w:rPr>
          <w:lang w:val="en-US"/>
        </w:rPr>
      </w:pPr>
      <w:r>
        <w:rPr>
          <w:lang w:val="en-US"/>
        </w:rPr>
        <w:t>3 400</w:t>
      </w:r>
    </w:p>
    <w:sectPr w:rsidR="0055424B" w:rsidRPr="00554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E0"/>
    <w:rsid w:val="005326A5"/>
    <w:rsid w:val="0055424B"/>
    <w:rsid w:val="00660261"/>
    <w:rsid w:val="007E7C29"/>
    <w:rsid w:val="00B74E4C"/>
    <w:rsid w:val="00EC272B"/>
    <w:rsid w:val="00FC4796"/>
    <w:rsid w:val="00FE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81701"/>
  <w15:chartTrackingRefBased/>
  <w15:docId w15:val="{24608D7A-7156-4547-8B2F-4AFBF86C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4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8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8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8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8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8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8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8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8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8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8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4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2025-09-05T10:14:00Z</dcterms:created>
  <dcterms:modified xsi:type="dcterms:W3CDTF">2025-09-05T10:17:00Z</dcterms:modified>
</cp:coreProperties>
</file>