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A096" w14:textId="77777777" w:rsidR="001E5154" w:rsidRPr="001E5154" w:rsidRDefault="001E5154" w:rsidP="001E5154">
      <w:r w:rsidRPr="001E5154">
        <w:t>Артикул</w:t>
      </w:r>
    </w:p>
    <w:p w14:paraId="7E405E60" w14:textId="77777777" w:rsidR="001E5154" w:rsidRPr="001E5154" w:rsidRDefault="001E5154" w:rsidP="001E5154">
      <w:r w:rsidRPr="001E5154">
        <w:t>25.1868.65</w:t>
      </w:r>
    </w:p>
    <w:p w14:paraId="06717872" w14:textId="77777777" w:rsidR="001E5154" w:rsidRPr="001E5154" w:rsidRDefault="001E5154" w:rsidP="001E5154">
      <w:r w:rsidRPr="001E5154">
        <w:t>Торговая марка</w:t>
      </w:r>
    </w:p>
    <w:p w14:paraId="4A2672B9" w14:textId="77777777" w:rsidR="001E5154" w:rsidRPr="001E5154" w:rsidRDefault="001E5154" w:rsidP="001E5154">
      <w:r w:rsidRPr="001E5154">
        <w:t>PA</w:t>
      </w:r>
    </w:p>
    <w:p w14:paraId="617DD04F" w14:textId="77777777" w:rsidR="001E5154" w:rsidRPr="001E5154" w:rsidRDefault="001E5154" w:rsidP="001E5154">
      <w:r w:rsidRPr="001E5154">
        <w:t>Габаритные размеры, мм</w:t>
      </w:r>
    </w:p>
    <w:p w14:paraId="32AD5EA9" w14:textId="77777777" w:rsidR="001E5154" w:rsidRPr="001E5154" w:rsidRDefault="001E5154" w:rsidP="001E5154">
      <w:r w:rsidRPr="001E5154">
        <w:t>314,5х309</w:t>
      </w:r>
    </w:p>
    <w:p w14:paraId="40154BD1" w14:textId="77777777" w:rsidR="001E5154" w:rsidRPr="001E5154" w:rsidRDefault="001E5154" w:rsidP="001E5154">
      <w:r w:rsidRPr="001E5154">
        <w:t>Вес, кг</w:t>
      </w:r>
    </w:p>
    <w:p w14:paraId="0C0A6347" w14:textId="77777777" w:rsidR="001E5154" w:rsidRPr="001E5154" w:rsidRDefault="001E5154" w:rsidP="001E5154">
      <w:r w:rsidRPr="001E5154">
        <w:t>0.508</w:t>
      </w:r>
    </w:p>
    <w:p w14:paraId="058F3FD0" w14:textId="77777777" w:rsidR="001E5154" w:rsidRPr="001E5154" w:rsidRDefault="001E5154" w:rsidP="001E5154">
      <w:r w:rsidRPr="001E5154">
        <w:t>Материал</w:t>
      </w:r>
    </w:p>
    <w:p w14:paraId="638FB7B2" w14:textId="77777777" w:rsidR="001E5154" w:rsidRPr="001E5154" w:rsidRDefault="001E5154" w:rsidP="001E5154">
      <w:r w:rsidRPr="001E5154">
        <w:t>Латунь</w:t>
      </w:r>
    </w:p>
    <w:p w14:paraId="1B871D27" w14:textId="77777777" w:rsidR="001E5154" w:rsidRPr="001E5154" w:rsidRDefault="001E5154" w:rsidP="001E5154">
      <w:r w:rsidRPr="001E5154">
        <w:t>Вход</w:t>
      </w:r>
    </w:p>
    <w:p w14:paraId="297633D1" w14:textId="77777777" w:rsidR="001E5154" w:rsidRPr="001E5154" w:rsidRDefault="001E5154" w:rsidP="001E5154">
      <w:r w:rsidRPr="001E5154">
        <w:t xml:space="preserve">3/8 </w:t>
      </w:r>
      <w:proofErr w:type="spellStart"/>
      <w:r w:rsidRPr="001E5154">
        <w:t>наружняя</w:t>
      </w:r>
      <w:proofErr w:type="spellEnd"/>
      <w:r w:rsidRPr="001E5154">
        <w:t xml:space="preserve"> резьба</w:t>
      </w:r>
    </w:p>
    <w:p w14:paraId="36AE99D1" w14:textId="77777777" w:rsidR="001E5154" w:rsidRPr="001E5154" w:rsidRDefault="001E5154" w:rsidP="001E5154">
      <w:r w:rsidRPr="001E5154">
        <w:t>Выход</w:t>
      </w:r>
    </w:p>
    <w:p w14:paraId="634FA5F0" w14:textId="77777777" w:rsidR="001E5154" w:rsidRPr="001E5154" w:rsidRDefault="001E5154" w:rsidP="001E5154">
      <w:r w:rsidRPr="001E5154">
        <w:t>Форсунка</w:t>
      </w:r>
    </w:p>
    <w:p w14:paraId="019DDF2E" w14:textId="77777777" w:rsidR="001E5154" w:rsidRPr="001E5154" w:rsidRDefault="001E5154" w:rsidP="001E5154">
      <w:r w:rsidRPr="001E5154">
        <w:t>Давление, бар</w:t>
      </w:r>
    </w:p>
    <w:p w14:paraId="208785E9" w14:textId="77777777" w:rsidR="001E5154" w:rsidRPr="001E5154" w:rsidRDefault="001E5154" w:rsidP="001E5154">
      <w:r w:rsidRPr="001E5154">
        <w:t>220</w:t>
      </w:r>
    </w:p>
    <w:p w14:paraId="0A28F6D8" w14:textId="77777777" w:rsidR="001E5154" w:rsidRPr="001E5154" w:rsidRDefault="001E5154" w:rsidP="001E5154">
      <w:r w:rsidRPr="001E5154">
        <w:t>Производительность, л/мин</w:t>
      </w:r>
    </w:p>
    <w:p w14:paraId="6092681D" w14:textId="77777777" w:rsidR="001E5154" w:rsidRPr="001E5154" w:rsidRDefault="001E5154" w:rsidP="001E5154">
      <w:r w:rsidRPr="001E5154">
        <w:t>25</w:t>
      </w:r>
    </w:p>
    <w:p w14:paraId="6BB10619" w14:textId="77777777" w:rsidR="001E5154" w:rsidRPr="001E5154" w:rsidRDefault="001E5154" w:rsidP="001E5154">
      <w:r w:rsidRPr="001E5154">
        <w:t>Температура, C</w:t>
      </w:r>
    </w:p>
    <w:p w14:paraId="0143E246" w14:textId="77777777" w:rsidR="001E5154" w:rsidRPr="001E5154" w:rsidRDefault="001E5154" w:rsidP="001E5154">
      <w:r w:rsidRPr="001E5154">
        <w:t>65</w:t>
      </w:r>
    </w:p>
    <w:p w14:paraId="244C4E34" w14:textId="77777777" w:rsidR="001E5154" w:rsidRPr="001E5154" w:rsidRDefault="001E5154" w:rsidP="001E5154">
      <w:r w:rsidRPr="001E5154">
        <w:t>Цвет</w:t>
      </w:r>
    </w:p>
    <w:p w14:paraId="1E60F244" w14:textId="77777777" w:rsidR="001E5154" w:rsidRPr="001E5154" w:rsidRDefault="001E5154" w:rsidP="001E5154">
      <w:r w:rsidRPr="001E5154">
        <w:t>Синий</w:t>
      </w:r>
    </w:p>
    <w:p w14:paraId="083AE3B9" w14:textId="77777777" w:rsidR="001E5154" w:rsidRPr="001E5154" w:rsidRDefault="001E5154" w:rsidP="001E5154">
      <w:r w:rsidRPr="001E5154">
        <w:t>Объём, л</w:t>
      </w:r>
    </w:p>
    <w:p w14:paraId="563EF733" w14:textId="77777777" w:rsidR="001E5154" w:rsidRPr="001E5154" w:rsidRDefault="001E5154" w:rsidP="001E5154">
      <w:r w:rsidRPr="001E5154">
        <w:t>2</w:t>
      </w:r>
    </w:p>
    <w:p w14:paraId="489E508E" w14:textId="77777777" w:rsidR="001E5154" w:rsidRPr="001E5154" w:rsidRDefault="001E5154" w:rsidP="001E5154">
      <w:r w:rsidRPr="001E5154">
        <w:t>Размер форсунки</w:t>
      </w:r>
    </w:p>
    <w:p w14:paraId="7C8544D4" w14:textId="77777777" w:rsidR="001E5154" w:rsidRPr="001E5154" w:rsidRDefault="001E5154" w:rsidP="001E5154">
      <w:r w:rsidRPr="001E5154">
        <w:t>1.5</w:t>
      </w:r>
    </w:p>
    <w:p w14:paraId="01FFE0B4" w14:textId="77777777" w:rsidR="001E5154" w:rsidRPr="001E5154" w:rsidRDefault="001E5154" w:rsidP="001E5154">
      <w:r w:rsidRPr="001E5154">
        <w:t>Пенообразующая насадка LS10 представляет собой инновационное устройство, предназначенное для эффективного нанесения моющих и дезинфицирующих средств. Данная насадка интегрируется с аппаратом высокого давления (АВД) посредством стандартного пистолета-курка или дополнительных быстросъемных соединений, обеспечивая быструю и удобную смену насадок для различных операций, включая смыв.</w:t>
      </w:r>
    </w:p>
    <w:p w14:paraId="505C1D1B" w14:textId="77777777" w:rsidR="001E5154" w:rsidRPr="001E5154" w:rsidRDefault="001E5154" w:rsidP="001E5154">
      <w:r w:rsidRPr="001E5154">
        <w:t>Пенообразователь LS10 демонстрирует высокую универсальность и может применяться в различных отраслях благодаря совместимости с аппаратами высокого давления различных производителей. Это позволяет адаптировать его к специфическим требованиям различных секторов, включая промышленное и бытовое использование.</w:t>
      </w:r>
    </w:p>
    <w:p w14:paraId="243AD9B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27"/>
    <w:rsid w:val="001E5154"/>
    <w:rsid w:val="005326A5"/>
    <w:rsid w:val="00BE3227"/>
    <w:rsid w:val="00EC272B"/>
    <w:rsid w:val="00F5794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BE1F"/>
  <w15:chartTrackingRefBased/>
  <w15:docId w15:val="{1093286F-1325-4FAE-8764-1E82C2EB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2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2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2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2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2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2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3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2025-09-05T10:53:00Z</dcterms:created>
  <dcterms:modified xsi:type="dcterms:W3CDTF">2025-09-05T10:54:00Z</dcterms:modified>
</cp:coreProperties>
</file>