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1228" w14:textId="77777777" w:rsidR="00F90902" w:rsidRPr="00F90902" w:rsidRDefault="00F90902" w:rsidP="00F90902">
      <w:r w:rsidRPr="00F90902">
        <w:t>Характеристики</w:t>
      </w:r>
    </w:p>
    <w:p w14:paraId="57BE87AF" w14:textId="77777777" w:rsidR="00F90902" w:rsidRPr="00F90902" w:rsidRDefault="00F90902" w:rsidP="00F90902">
      <w:proofErr w:type="spellStart"/>
      <w:proofErr w:type="gramStart"/>
      <w:r w:rsidRPr="00F90902">
        <w:t>Давление,бар</w:t>
      </w:r>
      <w:proofErr w:type="spellEnd"/>
      <w:proofErr w:type="gramEnd"/>
    </w:p>
    <w:p w14:paraId="41FBC9BB" w14:textId="77777777" w:rsidR="00F90902" w:rsidRPr="00F90902" w:rsidRDefault="00F90902" w:rsidP="00F90902">
      <w:r w:rsidRPr="00F90902">
        <w:t>220</w:t>
      </w:r>
    </w:p>
    <w:p w14:paraId="7376E359" w14:textId="77777777" w:rsidR="00F90902" w:rsidRPr="00F90902" w:rsidRDefault="00F90902" w:rsidP="00F90902">
      <w:r w:rsidRPr="00F90902">
        <w:t>Производительность, л/мин</w:t>
      </w:r>
    </w:p>
    <w:p w14:paraId="36872C3A" w14:textId="77777777" w:rsidR="00F90902" w:rsidRPr="00F90902" w:rsidRDefault="00F90902" w:rsidP="00F90902">
      <w:r w:rsidRPr="00F90902">
        <w:t>10</w:t>
      </w:r>
    </w:p>
    <w:p w14:paraId="0BE046D1" w14:textId="32C353FF" w:rsidR="00F90902" w:rsidRPr="00F90902" w:rsidRDefault="00F90902" w:rsidP="00F90902">
      <w:r w:rsidRPr="00F90902">
        <w:t>Вход </w:t>
      </w:r>
    </w:p>
    <w:p w14:paraId="36098323" w14:textId="77777777" w:rsidR="00F90902" w:rsidRPr="00F90902" w:rsidRDefault="00F90902" w:rsidP="00F90902">
      <w:r w:rsidRPr="00F90902">
        <w:t>1/4 внутренняя резьба</w:t>
      </w:r>
    </w:p>
    <w:p w14:paraId="43CAA247" w14:textId="4FEEBFA3" w:rsidR="00F90902" w:rsidRPr="00F90902" w:rsidRDefault="00F90902" w:rsidP="00F90902">
      <w:r w:rsidRPr="00F90902">
        <w:t>Температура воды, °С </w:t>
      </w:r>
    </w:p>
    <w:p w14:paraId="4FC051C9" w14:textId="77777777" w:rsidR="00F90902" w:rsidRPr="00F90902" w:rsidRDefault="00F90902" w:rsidP="00F90902">
      <w:r w:rsidRPr="00F90902">
        <w:t>60</w:t>
      </w:r>
    </w:p>
    <w:p w14:paraId="0FDC692D" w14:textId="5D4B709A" w:rsidR="00F90902" w:rsidRPr="00F90902" w:rsidRDefault="00F90902" w:rsidP="00F90902">
      <w:r w:rsidRPr="00F90902">
        <w:t>Вес, кг </w:t>
      </w:r>
    </w:p>
    <w:p w14:paraId="15BBAB5B" w14:textId="77777777" w:rsidR="00F90902" w:rsidRPr="00F90902" w:rsidRDefault="00F90902" w:rsidP="00F90902">
      <w:r w:rsidRPr="00F90902">
        <w:t>0.618</w:t>
      </w:r>
    </w:p>
    <w:p w14:paraId="34333C79" w14:textId="77777777" w:rsidR="00FC4796" w:rsidRDefault="00FC4796">
      <w:pPr>
        <w:rPr>
          <w:lang w:val="en-US"/>
        </w:rPr>
      </w:pPr>
    </w:p>
    <w:p w14:paraId="6A209AA6" w14:textId="77777777" w:rsidR="00F90902" w:rsidRPr="00F90902" w:rsidRDefault="00F90902" w:rsidP="00F90902">
      <w:r w:rsidRPr="00F90902">
        <w:t xml:space="preserve">Пенообразующая насадка LS12 с внешним эжектором предназначена для распыления моющих или дезинфицирующих растворов. </w:t>
      </w:r>
    </w:p>
    <w:p w14:paraId="7FD9C8D6" w14:textId="77777777" w:rsidR="00F90902" w:rsidRPr="00F90902" w:rsidRDefault="00F90902" w:rsidP="00F90902">
      <w:r w:rsidRPr="00F90902">
        <w:t xml:space="preserve">Насадка LS12 устанавливается на пистолет или курок аппарата высокого давления (АВД) либо соединяется с ними через быстросъемные элементы, что позволяет быстро переключаться между смывом и пенной насадкой. </w:t>
      </w:r>
    </w:p>
    <w:p w14:paraId="60FAC794" w14:textId="77777777" w:rsidR="00F90902" w:rsidRPr="00F90902" w:rsidRDefault="00F90902" w:rsidP="00F90902">
      <w:r w:rsidRPr="00F90902">
        <w:t>Эжектор обеспечивает подачу и регулировку химического средства. Он размещается на выходе из насоса высокого давления, где за счет потока воды, создаваемого помпой, происходит всасывание моющего средства.</w:t>
      </w:r>
    </w:p>
    <w:p w14:paraId="7CDB674A" w14:textId="77777777" w:rsidR="00F90902" w:rsidRDefault="00F90902">
      <w:pPr>
        <w:rPr>
          <w:lang w:val="en-US"/>
        </w:rPr>
      </w:pPr>
    </w:p>
    <w:p w14:paraId="1D069F28" w14:textId="07F8E6F6" w:rsidR="00F90902" w:rsidRPr="00F90902" w:rsidRDefault="00F90902">
      <w:r w:rsidRPr="00F9090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90902" w:rsidRPr="00F90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03"/>
    <w:rsid w:val="005326A5"/>
    <w:rsid w:val="00A32103"/>
    <w:rsid w:val="00EC272B"/>
    <w:rsid w:val="00F12C92"/>
    <w:rsid w:val="00F9090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5322"/>
  <w15:chartTrackingRefBased/>
  <w15:docId w15:val="{A8331F76-56A1-416D-9B24-ECC1ECDD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1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1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1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1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1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1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1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1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1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1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2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2025-09-05T10:33:00Z</dcterms:created>
  <dcterms:modified xsi:type="dcterms:W3CDTF">2025-09-05T10:34:00Z</dcterms:modified>
</cp:coreProperties>
</file>