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0B90C" w14:textId="77777777" w:rsidR="00F12824" w:rsidRPr="00F12824" w:rsidRDefault="00F12824" w:rsidP="00F12824">
      <w:r w:rsidRPr="00F12824">
        <w:t>Артикул</w:t>
      </w:r>
    </w:p>
    <w:p w14:paraId="6ED7F499" w14:textId="77777777" w:rsidR="00F12824" w:rsidRPr="00F12824" w:rsidRDefault="00F12824" w:rsidP="00F12824">
      <w:r w:rsidRPr="00F12824">
        <w:t>25.1285.30</w:t>
      </w:r>
    </w:p>
    <w:p w14:paraId="6DCF7981" w14:textId="77777777" w:rsidR="00F12824" w:rsidRPr="00F12824" w:rsidRDefault="00F12824" w:rsidP="00F12824">
      <w:r w:rsidRPr="00F12824">
        <w:t>Торговая марка</w:t>
      </w:r>
    </w:p>
    <w:p w14:paraId="4B7547AB" w14:textId="77777777" w:rsidR="00F12824" w:rsidRPr="00F12824" w:rsidRDefault="00F12824" w:rsidP="00F12824">
      <w:r w:rsidRPr="00F12824">
        <w:t>PA</w:t>
      </w:r>
    </w:p>
    <w:p w14:paraId="4E14597C" w14:textId="77777777" w:rsidR="00F12824" w:rsidRPr="00F12824" w:rsidRDefault="00F12824" w:rsidP="00F12824">
      <w:r w:rsidRPr="00F12824">
        <w:t>Габаритные размеры, мм</w:t>
      </w:r>
    </w:p>
    <w:p w14:paraId="7DB9C1C9" w14:textId="77777777" w:rsidR="00F12824" w:rsidRPr="00F12824" w:rsidRDefault="00F12824" w:rsidP="00F12824">
      <w:r w:rsidRPr="00F12824">
        <w:t>30,7x18</w:t>
      </w:r>
    </w:p>
    <w:p w14:paraId="5A4C30C2" w14:textId="77777777" w:rsidR="00F12824" w:rsidRPr="00F12824" w:rsidRDefault="00F12824" w:rsidP="00F12824">
      <w:r w:rsidRPr="00F12824">
        <w:t>Вес, кг</w:t>
      </w:r>
    </w:p>
    <w:p w14:paraId="37F75C51" w14:textId="77777777" w:rsidR="00F12824" w:rsidRPr="00F12824" w:rsidRDefault="00F12824" w:rsidP="00F12824">
      <w:r w:rsidRPr="00F12824">
        <w:t>0.03</w:t>
      </w:r>
    </w:p>
    <w:p w14:paraId="279D6119" w14:textId="77777777" w:rsidR="00F12824" w:rsidRPr="00F12824" w:rsidRDefault="00F12824" w:rsidP="00F12824">
      <w:r w:rsidRPr="00F12824">
        <w:t>Материал</w:t>
      </w:r>
    </w:p>
    <w:p w14:paraId="5BA2D578" w14:textId="77777777" w:rsidR="00F12824" w:rsidRPr="00F12824" w:rsidRDefault="00F12824" w:rsidP="00F12824">
      <w:r w:rsidRPr="00F12824">
        <w:t>Нержавеющая сталь</w:t>
      </w:r>
    </w:p>
    <w:p w14:paraId="10E4512F" w14:textId="77777777" w:rsidR="00F12824" w:rsidRPr="00F12824" w:rsidRDefault="00F12824" w:rsidP="00F12824">
      <w:r w:rsidRPr="00F12824">
        <w:t>Вход</w:t>
      </w:r>
    </w:p>
    <w:p w14:paraId="220B43D4" w14:textId="77777777" w:rsidR="00F12824" w:rsidRPr="00F12824" w:rsidRDefault="00F12824" w:rsidP="00F12824">
      <w:r w:rsidRPr="00F12824">
        <w:t>1/8 внутренняя резьба</w:t>
      </w:r>
    </w:p>
    <w:p w14:paraId="2535E7FF" w14:textId="77777777" w:rsidR="00F12824" w:rsidRPr="00F12824" w:rsidRDefault="00F12824" w:rsidP="00F12824">
      <w:r w:rsidRPr="00F12824">
        <w:t>Выход</w:t>
      </w:r>
    </w:p>
    <w:p w14:paraId="2011DC28" w14:textId="77777777" w:rsidR="00F12824" w:rsidRPr="00F12824" w:rsidRDefault="00F12824" w:rsidP="00F12824">
      <w:r w:rsidRPr="00F12824">
        <w:t>Форсунка</w:t>
      </w:r>
    </w:p>
    <w:p w14:paraId="6837BF0C" w14:textId="77777777" w:rsidR="00F12824" w:rsidRPr="00F12824" w:rsidRDefault="00F12824" w:rsidP="00F12824">
      <w:r w:rsidRPr="00F12824">
        <w:t>Давление, бар</w:t>
      </w:r>
    </w:p>
    <w:p w14:paraId="3DA92B5E" w14:textId="77777777" w:rsidR="00F12824" w:rsidRPr="00F12824" w:rsidRDefault="00F12824" w:rsidP="00F12824">
      <w:r w:rsidRPr="00F12824">
        <w:t>250</w:t>
      </w:r>
    </w:p>
    <w:p w14:paraId="1DF1803B" w14:textId="77777777" w:rsidR="00F12824" w:rsidRPr="00F12824" w:rsidRDefault="00F12824" w:rsidP="00F12824">
      <w:r w:rsidRPr="00F12824">
        <w:t>Размер форсунки</w:t>
      </w:r>
    </w:p>
    <w:p w14:paraId="54D10B0F" w14:textId="77777777" w:rsidR="00F12824" w:rsidRPr="00F12824" w:rsidRDefault="00F12824" w:rsidP="00F12824">
      <w:r w:rsidRPr="00F12824">
        <w:t>0.3</w:t>
      </w:r>
    </w:p>
    <w:p w14:paraId="72A21E0E" w14:textId="77777777" w:rsidR="00F12824" w:rsidRPr="00F12824" w:rsidRDefault="00F12824" w:rsidP="00F12824">
      <w:r w:rsidRPr="00F12824">
        <w:t>Количество отверстий</w:t>
      </w:r>
    </w:p>
    <w:p w14:paraId="5067F699" w14:textId="77777777" w:rsidR="00F12824" w:rsidRPr="00F12824" w:rsidRDefault="00F12824" w:rsidP="00F12824">
      <w:r w:rsidRPr="00F12824">
        <w:t>3</w:t>
      </w:r>
    </w:p>
    <w:p w14:paraId="67768B46" w14:textId="77777777" w:rsidR="00FC4796" w:rsidRDefault="00FC4796"/>
    <w:p w14:paraId="0CC75817" w14:textId="77777777" w:rsidR="00F12824" w:rsidRPr="00F12824" w:rsidRDefault="00F12824" w:rsidP="00F12824">
      <w:proofErr w:type="spellStart"/>
      <w:r w:rsidRPr="00F12824">
        <w:t>Каналопромывочная</w:t>
      </w:r>
      <w:proofErr w:type="spellEnd"/>
      <w:r w:rsidRPr="00F12824">
        <w:t xml:space="preserve"> насадка, оснащенная реверсивной струей, предназначена для использования с гибкими шлангами. </w:t>
      </w:r>
    </w:p>
    <w:p w14:paraId="568B1297" w14:textId="77777777" w:rsidR="00F12824" w:rsidRPr="00F12824" w:rsidRDefault="00F12824" w:rsidP="00F12824">
      <w:r w:rsidRPr="00F12824">
        <w:t>Она оснащена вращающейся и поворотной форсункой, изготовленной из высококачественной нержавеющей стали, что обеспечивает ее долговечность и устойчивость к коррозии.</w:t>
      </w:r>
    </w:p>
    <w:p w14:paraId="30551973" w14:textId="77777777" w:rsidR="00F12824" w:rsidRPr="00F12824" w:rsidRDefault="00F12824" w:rsidP="00F12824">
      <w:r w:rsidRPr="00F12824">
        <w:t>Данная насадка предназначена для проведения интенсивной промывки канализационных систем, трубопроводов и каналов под высоким давлением, что позволяет эффективно удалять загрязнения и обеспечивать надлежащее функционирование инженерных коммуникаций.</w:t>
      </w:r>
    </w:p>
    <w:p w14:paraId="4BBE2E83" w14:textId="77777777" w:rsidR="00F12824" w:rsidRPr="00F12824" w:rsidRDefault="00F12824" w:rsidP="00F12824">
      <w:r w:rsidRPr="00F12824">
        <w:t xml:space="preserve">Одной из ключевых особенностей данной насадки является ее способность осуществлять чистку стенок трубопроводов, что способствует повышению общей эффективности процесса очистки и продлению срока службы очистных систем. </w:t>
      </w:r>
    </w:p>
    <w:p w14:paraId="5A0B3A58" w14:textId="77777777" w:rsidR="00F12824" w:rsidRPr="00F12824" w:rsidRDefault="00F12824" w:rsidP="00F12824">
      <w:r w:rsidRPr="00F12824">
        <w:t>Применение данной технологии позволяет достигать оптимальных результатов в условиях эксплуатации, характеризующихся высокой степенью загрязнения и сложными конфигурациями трубопроводов.</w:t>
      </w:r>
    </w:p>
    <w:p w14:paraId="2F1E7B74" w14:textId="77777777" w:rsidR="00F12824" w:rsidRDefault="00F12824"/>
    <w:p w14:paraId="2E286E08" w14:textId="29C19BF2" w:rsidR="00F12824" w:rsidRDefault="00F12824">
      <w:r w:rsidRPr="00F12824">
        <w:lastRenderedPageBreak/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216B14B0" w14:textId="77777777" w:rsidR="00F12824" w:rsidRDefault="00F12824"/>
    <w:p w14:paraId="7DDFF931" w14:textId="288A5BCD" w:rsidR="00F12824" w:rsidRDefault="00F12824">
      <w:r>
        <w:t xml:space="preserve">6100 </w:t>
      </w:r>
    </w:p>
    <w:sectPr w:rsidR="00F128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2F8"/>
    <w:rsid w:val="00451C24"/>
    <w:rsid w:val="005326A5"/>
    <w:rsid w:val="00C962F8"/>
    <w:rsid w:val="00EC272B"/>
    <w:rsid w:val="00F12824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E2138"/>
  <w15:chartTrackingRefBased/>
  <w15:docId w15:val="{FB739BCA-8288-43BF-B90C-2C7597912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6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6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62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6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62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6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6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6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6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62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62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62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62F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62F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62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62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62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62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6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6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6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6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6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62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62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62F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62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62F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962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2025-09-05T12:32:00Z</dcterms:created>
  <dcterms:modified xsi:type="dcterms:W3CDTF">2025-09-05T12:32:00Z</dcterms:modified>
</cp:coreProperties>
</file>