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6222" w14:textId="77777777" w:rsidR="00F8772C" w:rsidRPr="00F8772C" w:rsidRDefault="00F8772C" w:rsidP="00F8772C">
      <w:r w:rsidRPr="00F8772C">
        <w:t>Барабаны изготовлены из нержавеющей стали AISI304 (пищевая сталь), что обеспечивает их устойчивость к ржавчине даже в условиях высокой влажности и агрессивной среды.</w:t>
      </w:r>
    </w:p>
    <w:p w14:paraId="0F169D21" w14:textId="77777777" w:rsidR="00F8772C" w:rsidRPr="00F8772C" w:rsidRDefault="00F8772C" w:rsidP="00F8772C">
      <w:r w:rsidRPr="00F8772C">
        <w:t>Барабаны можно установить на моечный аппарат (АВД), стену (с использованием поворотного кронштейна) или пол.</w:t>
      </w:r>
    </w:p>
    <w:p w14:paraId="7196A83E" w14:textId="77777777" w:rsidR="00F8772C" w:rsidRPr="00F8772C" w:rsidRDefault="00F8772C" w:rsidP="00F8772C">
      <w:r w:rsidRPr="00F8772C">
        <w:rPr>
          <w:b/>
          <w:bCs/>
        </w:rPr>
        <w:t>Характеристики барабана для РВД 2SN8 на 100 м:</w:t>
      </w:r>
    </w:p>
    <w:p w14:paraId="3BC147A3" w14:textId="77777777" w:rsidR="00F8772C" w:rsidRPr="00F8772C" w:rsidRDefault="00F8772C" w:rsidP="00F8772C">
      <w:pPr>
        <w:numPr>
          <w:ilvl w:val="0"/>
          <w:numId w:val="1"/>
        </w:numPr>
      </w:pPr>
      <w:r w:rsidRPr="00F8772C">
        <w:t>Размеры: 400х630х450 мм (длина, ширина, высота).</w:t>
      </w:r>
    </w:p>
    <w:p w14:paraId="00E60E76" w14:textId="77777777" w:rsidR="00F8772C" w:rsidRPr="00F8772C" w:rsidRDefault="00F8772C" w:rsidP="00F8772C">
      <w:pPr>
        <w:numPr>
          <w:ilvl w:val="0"/>
          <w:numId w:val="1"/>
        </w:numPr>
      </w:pPr>
      <w:r w:rsidRPr="00F8772C">
        <w:t>Вес: 10,7 кг.</w:t>
      </w:r>
    </w:p>
    <w:p w14:paraId="14C57AF8" w14:textId="77777777" w:rsidR="00F8772C" w:rsidRPr="00F8772C" w:rsidRDefault="00F8772C" w:rsidP="00F8772C">
      <w:pPr>
        <w:numPr>
          <w:ilvl w:val="0"/>
          <w:numId w:val="1"/>
        </w:numPr>
      </w:pPr>
      <w:r w:rsidRPr="00F8772C">
        <w:t>Резьбовое соединение: 1/4".</w:t>
      </w:r>
    </w:p>
    <w:p w14:paraId="770B351D" w14:textId="77777777" w:rsidR="00F8772C" w:rsidRPr="00F8772C" w:rsidRDefault="00F8772C" w:rsidP="00F8772C">
      <w:pPr>
        <w:numPr>
          <w:ilvl w:val="0"/>
          <w:numId w:val="1"/>
        </w:numPr>
      </w:pPr>
      <w:r w:rsidRPr="00F8772C">
        <w:t>В комплекте: поворотный угловой фитинг GA из нержавеющей стали (1/4″ внутренняя резьба — 1/4″ наружная резьба).</w:t>
      </w:r>
    </w:p>
    <w:p w14:paraId="040187A5" w14:textId="77777777" w:rsidR="00F8772C" w:rsidRDefault="00F8772C" w:rsidP="00F8772C">
      <w:r w:rsidRPr="00F8772C">
        <w:t>Мы предлагаем изготовление барабанов для РВД по индивидуальным размерам и характеристикам.</w:t>
      </w:r>
    </w:p>
    <w:p w14:paraId="1AAD2795" w14:textId="0C6981AE" w:rsidR="00F8772C" w:rsidRPr="00F8772C" w:rsidRDefault="00F8772C" w:rsidP="00F8772C">
      <w:r w:rsidRPr="00F8772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6FB046E" w14:textId="7171863E" w:rsidR="00FC4796" w:rsidRDefault="00F8772C">
      <w:r>
        <w:t>24 500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97672"/>
    <w:multiLevelType w:val="multilevel"/>
    <w:tmpl w:val="8A8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64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F5"/>
    <w:rsid w:val="005326A5"/>
    <w:rsid w:val="007B3A20"/>
    <w:rsid w:val="00E46AF5"/>
    <w:rsid w:val="00EC272B"/>
    <w:rsid w:val="00F8772C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2BBD3"/>
  <w15:chartTrackingRefBased/>
  <w15:docId w15:val="{EE723969-0A32-4B86-BA0F-352A04CB7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6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6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6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6A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A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6A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A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A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A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6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6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6A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A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6A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6A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6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2025-08-12T07:26:00Z</dcterms:created>
  <dcterms:modified xsi:type="dcterms:W3CDTF">2025-08-12T07:27:00Z</dcterms:modified>
</cp:coreProperties>
</file>