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4ECF" w14:textId="77777777" w:rsidR="002E5531" w:rsidRPr="002E5531" w:rsidRDefault="002E5531" w:rsidP="002E5531">
      <w:r w:rsidRPr="002E5531">
        <w:t>Основные характеристики</w:t>
      </w:r>
    </w:p>
    <w:p w14:paraId="1D8B211C" w14:textId="77777777" w:rsidR="002E5531" w:rsidRPr="002E5531" w:rsidRDefault="002E5531" w:rsidP="002E5531">
      <w:r w:rsidRPr="002E5531">
        <w:t>Давление,бар</w:t>
      </w:r>
    </w:p>
    <w:p w14:paraId="7D81F4B4" w14:textId="77777777" w:rsidR="002E5531" w:rsidRPr="002E5531" w:rsidRDefault="002E5531" w:rsidP="002E5531">
      <w:r w:rsidRPr="002E5531">
        <w:t>?</w:t>
      </w:r>
    </w:p>
    <w:p w14:paraId="7D958CCE" w14:textId="77777777" w:rsidR="002E5531" w:rsidRPr="002E5531" w:rsidRDefault="002E5531" w:rsidP="002E5531">
      <w:r w:rsidRPr="002E5531">
        <w:t>260</w:t>
      </w:r>
    </w:p>
    <w:p w14:paraId="6D47BEEF" w14:textId="77777777" w:rsidR="002E5531" w:rsidRPr="002E5531" w:rsidRDefault="002E5531" w:rsidP="002E5531">
      <w:r w:rsidRPr="002E5531">
        <w:t>Производительность, л/мин</w:t>
      </w:r>
    </w:p>
    <w:p w14:paraId="7474B9A7" w14:textId="77777777" w:rsidR="002E5531" w:rsidRPr="002E5531" w:rsidRDefault="002E5531" w:rsidP="002E5531">
      <w:r w:rsidRPr="002E5531">
        <w:t>15</w:t>
      </w:r>
    </w:p>
    <w:p w14:paraId="3D032BFC" w14:textId="77777777" w:rsidR="002E5531" w:rsidRPr="002E5531" w:rsidRDefault="002E5531" w:rsidP="002E5531">
      <w:r w:rsidRPr="002E5531">
        <w:t>Производительность, л/ч</w:t>
      </w:r>
    </w:p>
    <w:p w14:paraId="3DBB472D" w14:textId="77777777" w:rsidR="002E5531" w:rsidRPr="002E5531" w:rsidRDefault="002E5531" w:rsidP="002E5531">
      <w:r w:rsidRPr="002E5531">
        <w:t>900</w:t>
      </w:r>
    </w:p>
    <w:p w14:paraId="54A66103" w14:textId="77777777" w:rsidR="002E5531" w:rsidRPr="002E5531" w:rsidRDefault="002E5531" w:rsidP="002E5531">
      <w:r w:rsidRPr="002E5531">
        <w:t>Потребляемая мощность, кВт</w:t>
      </w:r>
    </w:p>
    <w:p w14:paraId="0DE49DDD" w14:textId="77777777" w:rsidR="002E5531" w:rsidRPr="002E5531" w:rsidRDefault="002E5531" w:rsidP="002E5531">
      <w:r w:rsidRPr="002E5531">
        <w:t>7,5</w:t>
      </w:r>
    </w:p>
    <w:p w14:paraId="1688DEBC" w14:textId="77777777" w:rsidR="002E5531" w:rsidRPr="002E5531" w:rsidRDefault="002E5531" w:rsidP="002E5531">
      <w:r w:rsidRPr="002E5531">
        <w:t>Двигатель, об/мин</w:t>
      </w:r>
    </w:p>
    <w:p w14:paraId="1BD595A9" w14:textId="77777777" w:rsidR="002E5531" w:rsidRPr="002E5531" w:rsidRDefault="002E5531" w:rsidP="002E5531">
      <w:r w:rsidRPr="002E5531">
        <w:t>1450</w:t>
      </w:r>
    </w:p>
    <w:p w14:paraId="6BDB332F" w14:textId="77777777" w:rsidR="002E5531" w:rsidRPr="002E5531" w:rsidRDefault="002E5531" w:rsidP="002E5531">
      <w:r w:rsidRPr="002E5531">
        <w:t>Питание, В</w:t>
      </w:r>
    </w:p>
    <w:p w14:paraId="53477428" w14:textId="77777777" w:rsidR="002E5531" w:rsidRPr="002E5531" w:rsidRDefault="002E5531" w:rsidP="002E5531">
      <w:r w:rsidRPr="002E5531">
        <w:t>380</w:t>
      </w:r>
    </w:p>
    <w:p w14:paraId="228D3472" w14:textId="77777777" w:rsidR="00FC4796" w:rsidRDefault="00FC4796"/>
    <w:p w14:paraId="770376B5" w14:textId="77777777" w:rsidR="002E5531" w:rsidRPr="002E5531" w:rsidRDefault="002E5531" w:rsidP="002E5531">
      <w:r w:rsidRPr="002E5531">
        <w:rPr>
          <w:b/>
          <w:bCs/>
        </w:rPr>
        <w:t>Основные технические характеристики</w:t>
      </w:r>
    </w:p>
    <w:p w14:paraId="5AEDE381" w14:textId="77777777" w:rsidR="002E5531" w:rsidRPr="002E5531" w:rsidRDefault="002E5531" w:rsidP="002E5531">
      <w:r w:rsidRPr="002E5531">
        <w:t>Аппарат ZM-2615M характеризуется следующими техническими параметрами:</w:t>
      </w:r>
    </w:p>
    <w:p w14:paraId="733DBF7A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Максимальное давление:</w:t>
      </w:r>
      <w:r w:rsidRPr="002E5531">
        <w:t xml:space="preserve"> 260 бар , что позволяет эффективно удалять даже самые стойкие загрязнения.</w:t>
      </w:r>
    </w:p>
    <w:p w14:paraId="22E78F94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Производительность:</w:t>
      </w:r>
      <w:r w:rsidRPr="002E5531">
        <w:t xml:space="preserve"> 15 л/мин (900 л/час), обеспечивающая высокую скорость выполнения работ.</w:t>
      </w:r>
    </w:p>
    <w:p w14:paraId="287BD5BE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Мощность электродвигателя:</w:t>
      </w:r>
      <w:r w:rsidRPr="002E5531">
        <w:t xml:space="preserve"> 7,5 кВт, гарантирующая стабильную работу при интенсивных нагрузках.</w:t>
      </w:r>
    </w:p>
    <w:p w14:paraId="31C39D9C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Напряжение питания:</w:t>
      </w:r>
      <w:r w:rsidRPr="002E5531">
        <w:t xml:space="preserve"> 380 В, 3 фазы, что делает аппарат совместимым с большинством промышленных сетей.</w:t>
      </w:r>
    </w:p>
    <w:p w14:paraId="38823D5E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Частота вращения:</w:t>
      </w:r>
      <w:r w:rsidRPr="002E5531">
        <w:t xml:space="preserve"> 1450 об/мин, способствующая оптимальной производительности.</w:t>
      </w:r>
    </w:p>
    <w:p w14:paraId="777914DD" w14:textId="77777777" w:rsidR="002E5531" w:rsidRPr="002E5531" w:rsidRDefault="002E5531" w:rsidP="002E5531">
      <w:pPr>
        <w:numPr>
          <w:ilvl w:val="0"/>
          <w:numId w:val="1"/>
        </w:numPr>
      </w:pPr>
      <w:r w:rsidRPr="002E5531">
        <w:rPr>
          <w:b/>
          <w:bCs/>
        </w:rPr>
        <w:t>Температура воды на входе:</w:t>
      </w:r>
      <w:r w:rsidRPr="002E5531">
        <w:t xml:space="preserve"> до 60°C, что позволяет использовать аппарат в широком диапазоне условий эксплуатации.</w:t>
      </w:r>
    </w:p>
    <w:p w14:paraId="7B225AB1" w14:textId="77777777" w:rsidR="002E5531" w:rsidRPr="002E5531" w:rsidRDefault="002E5531" w:rsidP="002E5531">
      <w:r w:rsidRPr="002E5531">
        <w:rPr>
          <w:b/>
          <w:bCs/>
        </w:rPr>
        <w:t>Конструктивные особенности</w:t>
      </w:r>
    </w:p>
    <w:p w14:paraId="6FFE349B" w14:textId="77777777" w:rsidR="002E5531" w:rsidRPr="002E5531" w:rsidRDefault="002E5531" w:rsidP="002E5531">
      <w:r w:rsidRPr="002E5531">
        <w:t>Особое внимание в конструкции аппарата ZM-2615M уделено следующим аспектам:</w:t>
      </w:r>
    </w:p>
    <w:p w14:paraId="06350557" w14:textId="77777777" w:rsidR="002E5531" w:rsidRPr="002E5531" w:rsidRDefault="002E5531" w:rsidP="002E5531">
      <w:pPr>
        <w:numPr>
          <w:ilvl w:val="0"/>
          <w:numId w:val="2"/>
        </w:numPr>
      </w:pPr>
      <w:r w:rsidRPr="002E5531">
        <w:rPr>
          <w:b/>
          <w:bCs/>
        </w:rPr>
        <w:t>Усиленная плунжерная группа:</w:t>
      </w:r>
      <w:r w:rsidRPr="002E5531">
        <w:t xml:space="preserve"> применение высококачественных материалов и передовых технологий обеспечивает повышенный ресурс работы и долговечность.</w:t>
      </w:r>
    </w:p>
    <w:p w14:paraId="3B1A84CA" w14:textId="77777777" w:rsidR="002E5531" w:rsidRPr="002E5531" w:rsidRDefault="002E5531" w:rsidP="002E5531">
      <w:pPr>
        <w:numPr>
          <w:ilvl w:val="0"/>
          <w:numId w:val="2"/>
        </w:numPr>
      </w:pPr>
      <w:r w:rsidRPr="002E5531">
        <w:rPr>
          <w:b/>
          <w:bCs/>
        </w:rPr>
        <w:t>Мобильная платформа:</w:t>
      </w:r>
      <w:r w:rsidRPr="002E5531">
        <w:t xml:space="preserve"> устойчивая рама и транспортировочные колеса позволяют легко перемещать аппарат по рабочей площадке, обеспечивая его мобильность и удобство эксплуатации.</w:t>
      </w:r>
    </w:p>
    <w:p w14:paraId="03651D57" w14:textId="77777777" w:rsidR="002E5531" w:rsidRPr="002E5531" w:rsidRDefault="002E5531" w:rsidP="002E5531">
      <w:pPr>
        <w:numPr>
          <w:ilvl w:val="0"/>
          <w:numId w:val="2"/>
        </w:numPr>
      </w:pPr>
      <w:r w:rsidRPr="002E5531">
        <w:rPr>
          <w:b/>
          <w:bCs/>
        </w:rPr>
        <w:lastRenderedPageBreak/>
        <w:t>Защитная автоматика:</w:t>
      </w:r>
      <w:r w:rsidRPr="002E5531">
        <w:t xml:space="preserve"> система защиты от перегрузок и перегрева гарантирует безопасность работы и продлевает срок службы оборудования.</w:t>
      </w:r>
    </w:p>
    <w:p w14:paraId="592351EB" w14:textId="77777777" w:rsidR="002E5531" w:rsidRPr="002E5531" w:rsidRDefault="002E5531" w:rsidP="002E5531">
      <w:pPr>
        <w:numPr>
          <w:ilvl w:val="0"/>
          <w:numId w:val="2"/>
        </w:numPr>
      </w:pPr>
      <w:r w:rsidRPr="002E5531">
        <w:rPr>
          <w:b/>
          <w:bCs/>
        </w:rPr>
        <w:t>Эргономичное управление:</w:t>
      </w:r>
      <w:r w:rsidRPr="002E5531">
        <w:t xml:space="preserve"> интуитивно понятная панель управления с четкой индикацией параметров позволяет оператору быстро адаптироваться к работе с аппаратом.</w:t>
      </w:r>
    </w:p>
    <w:p w14:paraId="5A444FBF" w14:textId="1E8B9D22" w:rsidR="002E5531" w:rsidRDefault="002E5531">
      <w:r w:rsidRPr="002E553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8ED3C6D" w14:textId="102C88B2" w:rsidR="002E5531" w:rsidRDefault="002E5531">
      <w:r>
        <w:t>65 500</w:t>
      </w:r>
    </w:p>
    <w:sectPr w:rsidR="002E5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081"/>
    <w:multiLevelType w:val="multilevel"/>
    <w:tmpl w:val="7AA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02607"/>
    <w:multiLevelType w:val="multilevel"/>
    <w:tmpl w:val="064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50177">
    <w:abstractNumId w:val="1"/>
  </w:num>
  <w:num w:numId="2" w16cid:durableId="25031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7B"/>
    <w:rsid w:val="00210F7B"/>
    <w:rsid w:val="002E5531"/>
    <w:rsid w:val="00402B79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2F549"/>
  <w15:chartTrackingRefBased/>
  <w15:docId w15:val="{32066588-917A-4549-A6B6-871B1BBC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F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F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F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F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F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F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F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F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F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F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2025-08-11T13:57:00Z</dcterms:created>
  <dcterms:modified xsi:type="dcterms:W3CDTF">2025-08-11T13:58:00Z</dcterms:modified>
</cp:coreProperties>
</file>