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E71FBE" w:rsidRPr="00E71FBE" w14:paraId="2DDBE082" w14:textId="77777777" w:rsidTr="00E71FB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2CD45E" w14:textId="77777777" w:rsidR="00E71FBE" w:rsidRPr="00E71FBE" w:rsidRDefault="00E71FBE" w:rsidP="00E71FBE">
            <w:pPr>
              <w:rPr>
                <w:b/>
                <w:bCs/>
              </w:rPr>
            </w:pPr>
            <w:r w:rsidRPr="00E71FBE">
              <w:rPr>
                <w:b/>
                <w:bCs/>
              </w:rPr>
              <w:t>Главное</w:t>
            </w:r>
          </w:p>
        </w:tc>
      </w:tr>
      <w:tr w:rsidR="00E71FBE" w:rsidRPr="00E71FBE" w14:paraId="2E1C32D3" w14:textId="77777777" w:rsidTr="00E71FB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740A434" w14:textId="77777777" w:rsidR="00E71FBE" w:rsidRPr="00E71FBE" w:rsidRDefault="00E71FBE" w:rsidP="00E71FBE">
            <w:r w:rsidRPr="00E71FBE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E85BF2" w14:textId="77777777" w:rsidR="00E71FBE" w:rsidRPr="00E71FBE" w:rsidRDefault="00E71FBE" w:rsidP="00E71FBE">
            <w:r w:rsidRPr="00E71FBE">
              <w:t>Насос</w:t>
            </w:r>
          </w:p>
        </w:tc>
      </w:tr>
      <w:tr w:rsidR="00E71FBE" w:rsidRPr="00E71FBE" w14:paraId="39E943CB" w14:textId="77777777" w:rsidTr="00E71FB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AD68F50" w14:textId="77777777" w:rsidR="00E71FBE" w:rsidRPr="00E71FBE" w:rsidRDefault="00E71FBE" w:rsidP="00E71FBE">
            <w:r w:rsidRPr="00E71FBE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44AE8D" w14:textId="77777777" w:rsidR="00E71FBE" w:rsidRPr="00E71FBE" w:rsidRDefault="00E71FBE" w:rsidP="00E71FBE">
            <w:proofErr w:type="spellStart"/>
            <w:r w:rsidRPr="00E71FBE">
              <w:t>Comet</w:t>
            </w:r>
            <w:proofErr w:type="spellEnd"/>
          </w:p>
        </w:tc>
      </w:tr>
      <w:tr w:rsidR="00E71FBE" w:rsidRPr="00E71FBE" w14:paraId="12D84B1B" w14:textId="77777777" w:rsidTr="00E71FB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DAA427" w14:textId="77777777" w:rsidR="00E71FBE" w:rsidRPr="00E71FBE" w:rsidRDefault="00E71FBE" w:rsidP="00E71FBE">
            <w:pPr>
              <w:rPr>
                <w:b/>
                <w:bCs/>
              </w:rPr>
            </w:pPr>
            <w:r w:rsidRPr="00E71FBE">
              <w:rPr>
                <w:b/>
                <w:bCs/>
              </w:rPr>
              <w:t>Основные характеристики</w:t>
            </w:r>
          </w:p>
        </w:tc>
      </w:tr>
      <w:tr w:rsidR="00E71FBE" w:rsidRPr="00E71FBE" w14:paraId="5703776D" w14:textId="77777777" w:rsidTr="00E71FB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EC6039C" w14:textId="77777777" w:rsidR="00E71FBE" w:rsidRPr="00E71FBE" w:rsidRDefault="00E71FBE" w:rsidP="00E71FBE">
            <w:proofErr w:type="spellStart"/>
            <w:proofErr w:type="gramStart"/>
            <w:r w:rsidRPr="00E71FBE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851F02" w14:textId="77777777" w:rsidR="00E71FBE" w:rsidRPr="00E71FBE" w:rsidRDefault="00E71FBE" w:rsidP="00E71FBE">
            <w:r w:rsidRPr="00E71FBE">
              <w:t>69</w:t>
            </w:r>
          </w:p>
        </w:tc>
      </w:tr>
      <w:tr w:rsidR="00E71FBE" w:rsidRPr="00E71FBE" w14:paraId="646088F1" w14:textId="77777777" w:rsidTr="00E71FB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B09796C" w14:textId="77777777" w:rsidR="00E71FBE" w:rsidRPr="00E71FBE" w:rsidRDefault="00E71FBE" w:rsidP="00E71FBE">
            <w:r w:rsidRPr="00E71FBE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584027E" w14:textId="77777777" w:rsidR="00E71FBE" w:rsidRPr="00E71FBE" w:rsidRDefault="00E71FBE" w:rsidP="00E71FBE">
            <w:r w:rsidRPr="00E71FBE">
              <w:t>1,2</w:t>
            </w:r>
          </w:p>
        </w:tc>
      </w:tr>
      <w:tr w:rsidR="00E71FBE" w:rsidRPr="00E71FBE" w14:paraId="35886DDF" w14:textId="77777777" w:rsidTr="00E71FB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672786A" w14:textId="77777777" w:rsidR="00E71FBE" w:rsidRPr="00E71FBE" w:rsidRDefault="00E71FBE" w:rsidP="00E71FBE">
            <w:r w:rsidRPr="00E71FBE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8265CE" w14:textId="77777777" w:rsidR="00E71FBE" w:rsidRPr="00E71FBE" w:rsidRDefault="00E71FBE" w:rsidP="00E71FBE">
            <w:r w:rsidRPr="00E71FBE">
              <w:t>72</w:t>
            </w:r>
          </w:p>
        </w:tc>
      </w:tr>
      <w:tr w:rsidR="00E71FBE" w:rsidRPr="00E71FBE" w14:paraId="62AEFF55" w14:textId="77777777" w:rsidTr="00E71FB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DEBDC47" w14:textId="77777777" w:rsidR="00E71FBE" w:rsidRPr="00E71FBE" w:rsidRDefault="00E71FBE" w:rsidP="00E71FBE">
            <w:r w:rsidRPr="00E71FBE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6E6895" w14:textId="77777777" w:rsidR="00E71FBE" w:rsidRPr="00E71FBE" w:rsidRDefault="00E71FBE" w:rsidP="00E71FBE">
            <w:r w:rsidRPr="00E71FBE">
              <w:t>1450</w:t>
            </w:r>
          </w:p>
        </w:tc>
      </w:tr>
      <w:tr w:rsidR="00E71FBE" w:rsidRPr="00E71FBE" w14:paraId="313578ED" w14:textId="77777777" w:rsidTr="00E71FB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864C99" w14:textId="77777777" w:rsidR="00E71FBE" w:rsidRPr="00E71FBE" w:rsidRDefault="00E71FBE" w:rsidP="00E71FBE">
            <w:pPr>
              <w:rPr>
                <w:b/>
                <w:bCs/>
              </w:rPr>
            </w:pPr>
            <w:r w:rsidRPr="00E71FBE">
              <w:rPr>
                <w:b/>
                <w:bCs/>
              </w:rPr>
              <w:t>Дополнительные характеристики</w:t>
            </w:r>
          </w:p>
        </w:tc>
      </w:tr>
      <w:tr w:rsidR="00E71FBE" w:rsidRPr="00E71FBE" w14:paraId="13034AD6" w14:textId="77777777" w:rsidTr="00E71FB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B6CF2F0" w14:textId="77777777" w:rsidR="00E71FBE" w:rsidRPr="00E71FBE" w:rsidRDefault="00E71FBE" w:rsidP="00E71FBE">
            <w:r w:rsidRPr="00E71FBE">
              <w:t>Вход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B0CF08" w14:textId="77777777" w:rsidR="00E71FBE" w:rsidRPr="00E71FBE" w:rsidRDefault="00E71FBE" w:rsidP="00E71FBE">
            <w:r w:rsidRPr="00E71FBE">
              <w:t>3/8 внутренняя резьба</w:t>
            </w:r>
          </w:p>
        </w:tc>
      </w:tr>
      <w:tr w:rsidR="00E71FBE" w:rsidRPr="00E71FBE" w14:paraId="25961058" w14:textId="77777777" w:rsidTr="00E71FB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05AC0EC" w14:textId="77777777" w:rsidR="00E71FBE" w:rsidRPr="00E71FBE" w:rsidRDefault="00E71FBE" w:rsidP="00E71FBE">
            <w:r w:rsidRPr="00E71FBE">
              <w:t>Выход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A7D4A8" w14:textId="77777777" w:rsidR="00E71FBE" w:rsidRPr="00E71FBE" w:rsidRDefault="00E71FBE" w:rsidP="00E71FBE">
            <w:r w:rsidRPr="00E71FBE">
              <w:t>3/8 внутренняя резьба</w:t>
            </w:r>
          </w:p>
        </w:tc>
      </w:tr>
      <w:tr w:rsidR="00E71FBE" w:rsidRPr="00E71FBE" w14:paraId="59F8F3C3" w14:textId="77777777" w:rsidTr="00E71FB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8FDC3A2" w14:textId="77777777" w:rsidR="00E71FBE" w:rsidRPr="00E71FBE" w:rsidRDefault="00E71FBE" w:rsidP="00E71FBE">
            <w:r w:rsidRPr="00E71FBE">
              <w:t>Материал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46D228" w14:textId="77777777" w:rsidR="00E71FBE" w:rsidRPr="00E71FBE" w:rsidRDefault="00E71FBE" w:rsidP="00E71FBE">
            <w:r w:rsidRPr="00E71FBE">
              <w:t>Латунь</w:t>
            </w:r>
          </w:p>
        </w:tc>
      </w:tr>
      <w:tr w:rsidR="00E71FBE" w:rsidRPr="00E71FBE" w14:paraId="7FC74155" w14:textId="77777777" w:rsidTr="00E71FB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EAC78A0" w14:textId="77777777" w:rsidR="00E71FBE" w:rsidRPr="00E71FBE" w:rsidRDefault="00E71FBE" w:rsidP="00E71FBE">
            <w:r w:rsidRPr="00E71FBE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9C6478" w14:textId="77777777" w:rsidR="00E71FBE" w:rsidRPr="00E71FBE" w:rsidRDefault="00E71FBE" w:rsidP="00E71FBE">
            <w:r w:rsidRPr="00E71FBE">
              <w:t>220</w:t>
            </w:r>
          </w:p>
        </w:tc>
      </w:tr>
      <w:tr w:rsidR="00E71FBE" w:rsidRPr="00E71FBE" w14:paraId="4094671A" w14:textId="77777777" w:rsidTr="00E71FB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A224FE5" w14:textId="77777777" w:rsidR="00E71FBE" w:rsidRPr="00E71FBE" w:rsidRDefault="00E71FBE" w:rsidP="00E71FBE">
            <w:r w:rsidRPr="00E71FBE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5FBAF7" w14:textId="77777777" w:rsidR="00E71FBE" w:rsidRPr="00E71FBE" w:rsidRDefault="00E71FBE" w:rsidP="00E71FBE">
            <w:r w:rsidRPr="00E71FBE">
              <w:t>0,3</w:t>
            </w:r>
          </w:p>
        </w:tc>
      </w:tr>
      <w:tr w:rsidR="00E71FBE" w:rsidRPr="00E71FBE" w14:paraId="68E41289" w14:textId="77777777" w:rsidTr="00E71FB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8443454" w14:textId="77777777" w:rsidR="00E71FBE" w:rsidRPr="00E71FBE" w:rsidRDefault="00E71FBE" w:rsidP="00E71FBE">
            <w:r w:rsidRPr="00E71FBE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9832DD" w14:textId="77777777" w:rsidR="00E71FBE" w:rsidRPr="00E71FBE" w:rsidRDefault="00E71FBE" w:rsidP="00E71FBE">
            <w:r w:rsidRPr="00E71FBE">
              <w:t>60</w:t>
            </w:r>
          </w:p>
        </w:tc>
      </w:tr>
      <w:tr w:rsidR="00E71FBE" w:rsidRPr="00E71FBE" w14:paraId="1ACEEEBE" w14:textId="77777777" w:rsidTr="00E71FB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A81233" w14:textId="77777777" w:rsidR="00E71FBE" w:rsidRPr="00E71FBE" w:rsidRDefault="00E71FBE" w:rsidP="00E71FBE">
            <w:pPr>
              <w:rPr>
                <w:b/>
                <w:bCs/>
              </w:rPr>
            </w:pPr>
            <w:r w:rsidRPr="00E71FBE">
              <w:rPr>
                <w:b/>
                <w:bCs/>
              </w:rPr>
              <w:t>Размеры и вес</w:t>
            </w:r>
          </w:p>
        </w:tc>
      </w:tr>
      <w:tr w:rsidR="00E71FBE" w:rsidRPr="00E71FBE" w14:paraId="0048B018" w14:textId="77777777" w:rsidTr="00E71FB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FA9BC0E" w14:textId="77777777" w:rsidR="00E71FBE" w:rsidRPr="00E71FBE" w:rsidRDefault="00E71FBE" w:rsidP="00E71FBE">
            <w:r w:rsidRPr="00E71FBE">
              <w:t xml:space="preserve">Габариты - </w:t>
            </w:r>
            <w:proofErr w:type="spellStart"/>
            <w:r w:rsidRPr="00E71FBE">
              <w:t>ДxШxВ</w:t>
            </w:r>
            <w:proofErr w:type="spellEnd"/>
            <w:r w:rsidRPr="00E71FBE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A00E11" w14:textId="77777777" w:rsidR="00E71FBE" w:rsidRPr="00E71FBE" w:rsidRDefault="00E71FBE" w:rsidP="00E71FBE">
            <w:r w:rsidRPr="00E71FBE">
              <w:t>400x215x211</w:t>
            </w:r>
          </w:p>
        </w:tc>
      </w:tr>
    </w:tbl>
    <w:p w14:paraId="1CEC753F" w14:textId="77777777" w:rsidR="00E71FBE" w:rsidRDefault="00E71FBE" w:rsidP="00E71FBE"/>
    <w:p w14:paraId="016E7CBF" w14:textId="4FC39308" w:rsidR="00E71FBE" w:rsidRPr="00E71FBE" w:rsidRDefault="00E71FBE" w:rsidP="00E71FBE">
      <w:r w:rsidRPr="00E71FBE">
        <w:t>Ассенизационная система, предназначенная для генерации тумана в условиях открытой среды, является ключевым компонентом в конструкции систем образования тумана под открытым небом. Основной функцией данной системы является эффективное охлаждение окружающей среды в летний период, что позволяет обеспечивать комфортные условия для пребывания в условиях высоких температур. В этом контексте, ассенизационная система выполняет функции кондиционирования и вентиляции определенного открытого пространства, способствуя поддержанию оптимальных климатических параметров.</w:t>
      </w:r>
    </w:p>
    <w:p w14:paraId="06B46203" w14:textId="77777777" w:rsidR="00E71FBE" w:rsidRPr="00E71FBE" w:rsidRDefault="00E71FBE" w:rsidP="00E71FBE">
      <w:r w:rsidRPr="00E71FBE">
        <w:t>Правильно спроектированное и установленное оборудование для генерации тумана способно снижать температуру воздуха до 15 градусов Цельсия и ниже, а также поддерживать необходимый уровень влажности в рабочей зоне. Эти характеристики делают систему незаменимой в различных отраслях, включая мясокомбинаты, теплицы, производственные цеха, а также в сельском хозяйстве и при выращивании грибов.</w:t>
      </w:r>
    </w:p>
    <w:p w14:paraId="5120D087" w14:textId="77777777" w:rsidR="00E71FBE" w:rsidRPr="00E71FBE" w:rsidRDefault="00E71FBE" w:rsidP="00E71FBE">
      <w:r w:rsidRPr="00E71FBE">
        <w:t>В состав системы входят следующие компоненты:</w:t>
      </w:r>
    </w:p>
    <w:p w14:paraId="72EC9C4D" w14:textId="77777777" w:rsidR="00E71FBE" w:rsidRPr="00E71FBE" w:rsidRDefault="00E71FBE" w:rsidP="00E71FBE">
      <w:pPr>
        <w:numPr>
          <w:ilvl w:val="0"/>
          <w:numId w:val="1"/>
        </w:numPr>
      </w:pPr>
      <w:r w:rsidRPr="00E71FBE">
        <w:t>Электрический двигатель MEC 80</w:t>
      </w:r>
    </w:p>
    <w:p w14:paraId="7A35229E" w14:textId="77777777" w:rsidR="00E71FBE" w:rsidRPr="00E71FBE" w:rsidRDefault="00E71FBE" w:rsidP="00E71FBE">
      <w:pPr>
        <w:numPr>
          <w:ilvl w:val="0"/>
          <w:numId w:val="1"/>
        </w:numPr>
      </w:pPr>
      <w:r w:rsidRPr="00E71FBE">
        <w:t>Кривошипный насос</w:t>
      </w:r>
    </w:p>
    <w:p w14:paraId="637DEFEC" w14:textId="77777777" w:rsidR="00E71FBE" w:rsidRPr="00E71FBE" w:rsidRDefault="00E71FBE" w:rsidP="00E71FBE">
      <w:pPr>
        <w:numPr>
          <w:ilvl w:val="0"/>
          <w:numId w:val="1"/>
        </w:numPr>
      </w:pPr>
      <w:r w:rsidRPr="00E71FBE">
        <w:t>Латунная головка насоса</w:t>
      </w:r>
    </w:p>
    <w:p w14:paraId="716A198E" w14:textId="77777777" w:rsidR="00E71FBE" w:rsidRPr="00E71FBE" w:rsidRDefault="00E71FBE" w:rsidP="00E71FBE">
      <w:pPr>
        <w:numPr>
          <w:ilvl w:val="0"/>
          <w:numId w:val="1"/>
        </w:numPr>
      </w:pPr>
      <w:r w:rsidRPr="00E71FBE">
        <w:t>Керамические плунжеры</w:t>
      </w:r>
    </w:p>
    <w:p w14:paraId="0E636136" w14:textId="77777777" w:rsidR="00E71FBE" w:rsidRPr="00E71FBE" w:rsidRDefault="00E71FBE" w:rsidP="00E71FBE">
      <w:pPr>
        <w:numPr>
          <w:ilvl w:val="0"/>
          <w:numId w:val="1"/>
        </w:numPr>
      </w:pPr>
      <w:r w:rsidRPr="00E71FBE">
        <w:lastRenderedPageBreak/>
        <w:t>Высоконадежные подшипники</w:t>
      </w:r>
    </w:p>
    <w:p w14:paraId="15951B94" w14:textId="77777777" w:rsidR="00E71FBE" w:rsidRPr="00E71FBE" w:rsidRDefault="00E71FBE" w:rsidP="00E71FBE">
      <w:pPr>
        <w:numPr>
          <w:ilvl w:val="0"/>
          <w:numId w:val="1"/>
        </w:numPr>
      </w:pPr>
      <w:r w:rsidRPr="00E71FBE">
        <w:t>Крепление 138х100</w:t>
      </w:r>
    </w:p>
    <w:p w14:paraId="144FB0C5" w14:textId="77777777" w:rsidR="00E71FBE" w:rsidRPr="00E71FBE" w:rsidRDefault="00E71FBE" w:rsidP="00E71FBE">
      <w:pPr>
        <w:numPr>
          <w:ilvl w:val="0"/>
          <w:numId w:val="1"/>
        </w:numPr>
      </w:pPr>
      <w:r w:rsidRPr="00E71FBE">
        <w:t>Масло: минеральное моторное 15W40</w:t>
      </w:r>
    </w:p>
    <w:p w14:paraId="503D2B4A" w14:textId="77777777" w:rsidR="00E71FBE" w:rsidRPr="00E71FBE" w:rsidRDefault="00E71FBE" w:rsidP="00E71FBE">
      <w:r w:rsidRPr="00E71FBE">
        <w:t>Эти элементы обеспечивают высокую эффективность и надежность работы системы, а также ее способность адаптироваться к различным условиям эксплуатации.</w:t>
      </w:r>
    </w:p>
    <w:p w14:paraId="23E17A03" w14:textId="77777777" w:rsidR="00E71FBE" w:rsidRPr="00E71FBE" w:rsidRDefault="00E71FBE" w:rsidP="00E71FBE">
      <w:pPr>
        <w:rPr>
          <w:b/>
          <w:bCs/>
        </w:rPr>
      </w:pPr>
      <w:r w:rsidRPr="00E71FBE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1C129AF6" w14:textId="16463691" w:rsidR="00E71FBE" w:rsidRPr="00E71FBE" w:rsidRDefault="00E71FBE" w:rsidP="00E71FBE">
      <w:pPr>
        <w:rPr>
          <w:b/>
          <w:bCs/>
        </w:rPr>
      </w:pPr>
      <w:r w:rsidRPr="00E71FBE">
        <w:rPr>
          <w:b/>
          <w:bCs/>
        </w:rPr>
        <w:t xml:space="preserve">Доставка по всему миру! </w:t>
      </w:r>
      <w:r>
        <w:rPr>
          <w:b/>
          <w:bCs/>
        </w:rPr>
        <w:t>Цена 77 400р</w:t>
      </w:r>
    </w:p>
    <w:p w14:paraId="57DAC951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F4D35"/>
    <w:multiLevelType w:val="multilevel"/>
    <w:tmpl w:val="7060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220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371"/>
    <w:rsid w:val="005326A5"/>
    <w:rsid w:val="00692371"/>
    <w:rsid w:val="00D01463"/>
    <w:rsid w:val="00E71FBE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EE6DD"/>
  <w15:chartTrackingRefBased/>
  <w15:docId w15:val="{C74E1198-8D8A-45E9-956C-BB13A806A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2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2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23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2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23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2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2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2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2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23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23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23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237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237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23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23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23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23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2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2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2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2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2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23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23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237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23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237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923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8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5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7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5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0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4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98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52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1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4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1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2025-06-27T14:00:00Z</dcterms:created>
  <dcterms:modified xsi:type="dcterms:W3CDTF">2025-06-27T14:01:00Z</dcterms:modified>
</cp:coreProperties>
</file>