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5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031CE" w:rsidRPr="003031CE" w14:paraId="6DD1F624" w14:textId="77777777" w:rsidTr="003031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E51136" w14:textId="77777777" w:rsidR="003031CE" w:rsidRPr="003031CE" w:rsidRDefault="003031CE" w:rsidP="003031CE">
            <w:pPr>
              <w:rPr>
                <w:b/>
                <w:bCs/>
              </w:rPr>
            </w:pPr>
            <w:r w:rsidRPr="003031CE">
              <w:rPr>
                <w:b/>
                <w:bCs/>
              </w:rPr>
              <w:t>Главное</w:t>
            </w:r>
          </w:p>
        </w:tc>
      </w:tr>
      <w:tr w:rsidR="003031CE" w:rsidRPr="003031CE" w14:paraId="4B21AECC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DCC5C1" w14:textId="77777777" w:rsidR="003031CE" w:rsidRPr="003031CE" w:rsidRDefault="003031CE" w:rsidP="003031CE">
            <w:r w:rsidRPr="003031C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9B4E8F" w14:textId="77777777" w:rsidR="003031CE" w:rsidRPr="003031CE" w:rsidRDefault="003031CE" w:rsidP="003031CE">
            <w:r w:rsidRPr="003031CE">
              <w:t>Аппарат высокого давления</w:t>
            </w:r>
          </w:p>
        </w:tc>
      </w:tr>
      <w:tr w:rsidR="003031CE" w:rsidRPr="003031CE" w14:paraId="5FD1125A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3BA2D8" w14:textId="77777777" w:rsidR="003031CE" w:rsidRPr="003031CE" w:rsidRDefault="003031CE" w:rsidP="003031CE">
            <w:r w:rsidRPr="003031C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E33766" w14:textId="77777777" w:rsidR="003031CE" w:rsidRPr="003031CE" w:rsidRDefault="003031CE" w:rsidP="003031CE">
            <w:proofErr w:type="spellStart"/>
            <w:r w:rsidRPr="003031CE">
              <w:t>Mazzoni</w:t>
            </w:r>
            <w:proofErr w:type="spellEnd"/>
          </w:p>
        </w:tc>
      </w:tr>
      <w:tr w:rsidR="003031CE" w:rsidRPr="003031CE" w14:paraId="64966383" w14:textId="77777777" w:rsidTr="003031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B9FFC7" w14:textId="77777777" w:rsidR="003031CE" w:rsidRPr="003031CE" w:rsidRDefault="003031CE" w:rsidP="003031CE">
            <w:pPr>
              <w:rPr>
                <w:b/>
                <w:bCs/>
              </w:rPr>
            </w:pPr>
            <w:r w:rsidRPr="003031CE">
              <w:rPr>
                <w:b/>
                <w:bCs/>
              </w:rPr>
              <w:t>Основные характеристики</w:t>
            </w:r>
          </w:p>
        </w:tc>
      </w:tr>
      <w:tr w:rsidR="003031CE" w:rsidRPr="003031CE" w14:paraId="7B50F874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7479EB" w14:textId="77777777" w:rsidR="003031CE" w:rsidRPr="003031CE" w:rsidRDefault="003031CE" w:rsidP="003031CE">
            <w:r w:rsidRPr="003031C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762AB4" w14:textId="77777777" w:rsidR="003031CE" w:rsidRPr="003031CE" w:rsidRDefault="003031CE" w:rsidP="003031CE">
            <w:r w:rsidRPr="003031CE">
              <w:t>380</w:t>
            </w:r>
          </w:p>
        </w:tc>
      </w:tr>
      <w:tr w:rsidR="003031CE" w:rsidRPr="003031CE" w14:paraId="68872FB4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587BC4" w14:textId="77777777" w:rsidR="003031CE" w:rsidRPr="003031CE" w:rsidRDefault="003031CE" w:rsidP="003031CE">
            <w:r w:rsidRPr="003031C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90F156" w14:textId="77777777" w:rsidR="003031CE" w:rsidRPr="003031CE" w:rsidRDefault="003031CE" w:rsidP="003031CE">
            <w:r w:rsidRPr="003031CE">
              <w:t>7</w:t>
            </w:r>
          </w:p>
        </w:tc>
      </w:tr>
      <w:tr w:rsidR="003031CE" w:rsidRPr="003031CE" w14:paraId="1512CEA4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3E06D3" w14:textId="77777777" w:rsidR="003031CE" w:rsidRPr="003031CE" w:rsidRDefault="003031CE" w:rsidP="003031CE">
            <w:proofErr w:type="spellStart"/>
            <w:proofErr w:type="gramStart"/>
            <w:r w:rsidRPr="003031CE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989ED9" w14:textId="77777777" w:rsidR="003031CE" w:rsidRPr="003031CE" w:rsidRDefault="003031CE" w:rsidP="003031CE">
            <w:r w:rsidRPr="003031CE">
              <w:t>250</w:t>
            </w:r>
          </w:p>
        </w:tc>
      </w:tr>
      <w:tr w:rsidR="003031CE" w:rsidRPr="003031CE" w14:paraId="499B1DED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8E1AF6" w14:textId="77777777" w:rsidR="003031CE" w:rsidRPr="003031CE" w:rsidRDefault="003031CE" w:rsidP="003031CE">
            <w:r w:rsidRPr="003031CE">
              <w:t xml:space="preserve">Давление, </w:t>
            </w:r>
            <w:proofErr w:type="spellStart"/>
            <w:r w:rsidRPr="003031CE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ACF762" w14:textId="77777777" w:rsidR="003031CE" w:rsidRPr="003031CE" w:rsidRDefault="003031CE" w:rsidP="003031CE">
            <w:r w:rsidRPr="003031CE">
              <w:t>25</w:t>
            </w:r>
          </w:p>
        </w:tc>
      </w:tr>
      <w:tr w:rsidR="003031CE" w:rsidRPr="003031CE" w14:paraId="2997D196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D7F732" w14:textId="77777777" w:rsidR="003031CE" w:rsidRPr="003031CE" w:rsidRDefault="003031CE" w:rsidP="003031CE">
            <w:r w:rsidRPr="003031C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331ACC" w14:textId="77777777" w:rsidR="003031CE" w:rsidRPr="003031CE" w:rsidRDefault="003031CE" w:rsidP="003031CE">
            <w:r w:rsidRPr="003031CE">
              <w:t>15</w:t>
            </w:r>
          </w:p>
        </w:tc>
      </w:tr>
      <w:tr w:rsidR="003031CE" w:rsidRPr="003031CE" w14:paraId="7EA3B7E3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503A4A" w14:textId="77777777" w:rsidR="003031CE" w:rsidRPr="003031CE" w:rsidRDefault="003031CE" w:rsidP="003031CE">
            <w:r w:rsidRPr="003031C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8F7B5" w14:textId="77777777" w:rsidR="003031CE" w:rsidRPr="003031CE" w:rsidRDefault="003031CE" w:rsidP="003031CE">
            <w:r w:rsidRPr="003031CE">
              <w:t>900</w:t>
            </w:r>
          </w:p>
        </w:tc>
      </w:tr>
    </w:tbl>
    <w:p w14:paraId="69D27733" w14:textId="77777777" w:rsidR="003031CE" w:rsidRPr="003031CE" w:rsidRDefault="003031CE" w:rsidP="003031CE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031CE" w:rsidRPr="003031CE" w14:paraId="3EE20B3B" w14:textId="77777777" w:rsidTr="003031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33C38E" w14:textId="77777777" w:rsidR="003031CE" w:rsidRPr="003031CE" w:rsidRDefault="003031CE" w:rsidP="003031CE">
            <w:pPr>
              <w:rPr>
                <w:b/>
                <w:bCs/>
              </w:rPr>
            </w:pPr>
            <w:r w:rsidRPr="003031CE">
              <w:rPr>
                <w:b/>
                <w:bCs/>
              </w:rPr>
              <w:t>Дополнительные характеристики</w:t>
            </w:r>
          </w:p>
        </w:tc>
      </w:tr>
      <w:tr w:rsidR="003031CE" w:rsidRPr="003031CE" w14:paraId="3455E0A0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D5BED0" w14:textId="77777777" w:rsidR="003031CE" w:rsidRPr="003031CE" w:rsidRDefault="003031CE" w:rsidP="003031CE">
            <w:r w:rsidRPr="003031C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05E604" w14:textId="77777777" w:rsidR="003031CE" w:rsidRPr="003031CE" w:rsidRDefault="003031CE" w:rsidP="003031CE">
            <w:r w:rsidRPr="003031CE">
              <w:t>1450</w:t>
            </w:r>
          </w:p>
        </w:tc>
      </w:tr>
      <w:tr w:rsidR="003031CE" w:rsidRPr="003031CE" w14:paraId="0C11D395" w14:textId="77777777" w:rsidTr="003031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972FCE" w14:textId="77777777" w:rsidR="003031CE" w:rsidRPr="003031CE" w:rsidRDefault="003031CE" w:rsidP="003031CE">
            <w:pPr>
              <w:rPr>
                <w:b/>
                <w:bCs/>
              </w:rPr>
            </w:pPr>
            <w:r w:rsidRPr="003031CE">
              <w:rPr>
                <w:b/>
                <w:bCs/>
              </w:rPr>
              <w:t>Размеры и вес</w:t>
            </w:r>
          </w:p>
        </w:tc>
      </w:tr>
      <w:tr w:rsidR="003031CE" w:rsidRPr="003031CE" w14:paraId="4852A051" w14:textId="77777777" w:rsidTr="003031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EEBFEA" w14:textId="77777777" w:rsidR="003031CE" w:rsidRPr="003031CE" w:rsidRDefault="003031CE" w:rsidP="003031CE">
            <w:r w:rsidRPr="003031CE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5441B" w14:textId="77777777" w:rsidR="003031CE" w:rsidRPr="003031CE" w:rsidRDefault="003031CE" w:rsidP="003031CE">
            <w:r w:rsidRPr="003031CE">
              <w:t>64</w:t>
            </w:r>
          </w:p>
        </w:tc>
      </w:tr>
    </w:tbl>
    <w:p w14:paraId="6F6D780A" w14:textId="77777777" w:rsidR="00FC4796" w:rsidRDefault="00FC4796"/>
    <w:p w14:paraId="5C22A59F" w14:textId="77777777" w:rsidR="00D40490" w:rsidRDefault="00D40490"/>
    <w:p w14:paraId="71843B8D" w14:textId="77777777" w:rsidR="00D40490" w:rsidRPr="00D40490" w:rsidRDefault="00D40490" w:rsidP="00D40490">
      <w:r w:rsidRPr="00D40490">
        <w:t xml:space="preserve">Аппарат высокого давления </w:t>
      </w:r>
      <w:proofErr w:type="spellStart"/>
      <w:r w:rsidRPr="00D40490">
        <w:t>Mazzoni</w:t>
      </w:r>
      <w:proofErr w:type="spellEnd"/>
      <w:r w:rsidRPr="00D40490">
        <w:t xml:space="preserve"> M 15.250 представляет собой высокотехнологичное устройство, предназначенное для использования в автомоечных комплексах и промышленных системах очистки. Благодаря выдающимся техническим характеристикам, этот аппарат является оптимальным выбором для специалистов, стремящихся к максимальной эффективности и долговечности оборудования.</w:t>
      </w:r>
    </w:p>
    <w:p w14:paraId="78ED754C" w14:textId="77777777" w:rsidR="00D40490" w:rsidRPr="00D40490" w:rsidRDefault="00D40490" w:rsidP="00D40490">
      <w:r w:rsidRPr="00D40490">
        <w:rPr>
          <w:b/>
          <w:bCs/>
        </w:rPr>
        <w:t>Технические параметры и эксплуатационные характеристики</w:t>
      </w:r>
    </w:p>
    <w:p w14:paraId="48B9E629" w14:textId="77777777" w:rsidR="00D40490" w:rsidRPr="00D40490" w:rsidRDefault="00D40490" w:rsidP="00D40490">
      <w:r w:rsidRPr="00D40490">
        <w:t>Оснащен мощным насосом MMD2515 (Италия) с кривошипно-шатунным механизмом и тремя керамическими поршнями, обеспечивающими высокую производительность и устойчивость к температурным перепадам. Латунная головка насоса гарантирует длительный срок службы даже при интенсивной эксплуатации.</w:t>
      </w:r>
    </w:p>
    <w:p w14:paraId="1EBF8EFC" w14:textId="77777777" w:rsidR="00D40490" w:rsidRPr="00D40490" w:rsidRDefault="00D40490" w:rsidP="00D40490">
      <w:r w:rsidRPr="00D40490">
        <w:t>Электрический двигатель устройства, обладающий термозащитой от перегрева, функционирует в режиме постоянной нагрузки, что обеспечивает стабильную работу аппарата в течение длительного времени. Система By-</w:t>
      </w:r>
      <w:proofErr w:type="spellStart"/>
      <w:r w:rsidRPr="00D40490">
        <w:t>pass</w:t>
      </w:r>
      <w:proofErr w:type="spellEnd"/>
      <w:r w:rsidRPr="00D40490">
        <w:t>, реализованная в конструкции, позволяет воде циркулировать по малому кругу внутри насоса при отпущении курка пистолета, значительно продлевая ресурс устройства.</w:t>
      </w:r>
    </w:p>
    <w:p w14:paraId="35DD1617" w14:textId="77777777" w:rsidR="00D40490" w:rsidRPr="00D40490" w:rsidRDefault="00D40490" w:rsidP="00D40490">
      <w:r w:rsidRPr="00D40490">
        <w:t>Система Total Stop, автоматически отключающая двигатель при отпускании курка пистолета, повышает уровень безопасности эксплуатации. В стандартное оснащение аппарата входит безопасное дистанционное управление с напряжением 24 В, что обеспечивает удобство и надежность работы.</w:t>
      </w:r>
    </w:p>
    <w:p w14:paraId="7DA54133" w14:textId="77777777" w:rsidR="00D40490" w:rsidRPr="00D40490" w:rsidRDefault="00D40490" w:rsidP="00D40490">
      <w:r w:rsidRPr="00D40490">
        <w:rPr>
          <w:b/>
          <w:bCs/>
        </w:rPr>
        <w:t xml:space="preserve">Преимущества использования АВД </w:t>
      </w:r>
      <w:proofErr w:type="spellStart"/>
      <w:r w:rsidRPr="00D40490">
        <w:rPr>
          <w:b/>
          <w:bCs/>
        </w:rPr>
        <w:t>Mazzoni</w:t>
      </w:r>
      <w:proofErr w:type="spellEnd"/>
      <w:r w:rsidRPr="00D40490">
        <w:rPr>
          <w:b/>
          <w:bCs/>
        </w:rPr>
        <w:t xml:space="preserve"> M 15.250</w:t>
      </w:r>
    </w:p>
    <w:p w14:paraId="47C3415B" w14:textId="77777777" w:rsidR="00D40490" w:rsidRPr="00D40490" w:rsidRDefault="00D40490" w:rsidP="00D40490">
      <w:pPr>
        <w:numPr>
          <w:ilvl w:val="0"/>
          <w:numId w:val="1"/>
        </w:numPr>
      </w:pPr>
      <w:r w:rsidRPr="00D40490">
        <w:rPr>
          <w:b/>
          <w:bCs/>
        </w:rPr>
        <w:t>Высокая производительность</w:t>
      </w:r>
      <w:r w:rsidRPr="00D40490">
        <w:t>: Давление в 250 бар и производительность 15 л/мин позволяют эффективно справляться с задачами очистки даже в сложных условиях.</w:t>
      </w:r>
    </w:p>
    <w:p w14:paraId="28AF1567" w14:textId="77777777" w:rsidR="00D40490" w:rsidRPr="00D40490" w:rsidRDefault="00D40490" w:rsidP="00D40490">
      <w:pPr>
        <w:numPr>
          <w:ilvl w:val="0"/>
          <w:numId w:val="1"/>
        </w:numPr>
      </w:pPr>
      <w:r w:rsidRPr="00D40490">
        <w:rPr>
          <w:b/>
          <w:bCs/>
        </w:rPr>
        <w:lastRenderedPageBreak/>
        <w:t>Долговечность</w:t>
      </w:r>
      <w:r w:rsidRPr="00D40490">
        <w:t>: Использование керамических поршней и латунной головки насоса гарантирует длительный срок службы устройства.</w:t>
      </w:r>
    </w:p>
    <w:p w14:paraId="5FD4E5FC" w14:textId="77777777" w:rsidR="00D40490" w:rsidRPr="00D40490" w:rsidRDefault="00D40490" w:rsidP="00D40490">
      <w:pPr>
        <w:numPr>
          <w:ilvl w:val="0"/>
          <w:numId w:val="1"/>
        </w:numPr>
      </w:pPr>
      <w:r w:rsidRPr="00D40490">
        <w:rPr>
          <w:b/>
          <w:bCs/>
        </w:rPr>
        <w:t>Безопасность</w:t>
      </w:r>
      <w:r w:rsidRPr="00D40490">
        <w:t>: Система Total Stop предотвращает работу двигателя при отсутствии давления в системе, что минимизирует риск аварийных ситуаций.</w:t>
      </w:r>
    </w:p>
    <w:p w14:paraId="0587DF06" w14:textId="77777777" w:rsidR="00D40490" w:rsidRPr="00D40490" w:rsidRDefault="00D40490" w:rsidP="00D40490">
      <w:pPr>
        <w:numPr>
          <w:ilvl w:val="0"/>
          <w:numId w:val="1"/>
        </w:numPr>
      </w:pPr>
      <w:r w:rsidRPr="00D40490">
        <w:rPr>
          <w:b/>
          <w:bCs/>
        </w:rPr>
        <w:t>Удобство эксплуатации</w:t>
      </w:r>
      <w:r w:rsidRPr="00D40490">
        <w:t>: Дистанционное управление и система By-</w:t>
      </w:r>
      <w:proofErr w:type="spellStart"/>
      <w:r w:rsidRPr="00D40490">
        <w:t>pass</w:t>
      </w:r>
      <w:proofErr w:type="spellEnd"/>
      <w:r w:rsidRPr="00D40490">
        <w:t xml:space="preserve"> обеспечивают комфорт и безопасность при использовании аппарата.</w:t>
      </w:r>
    </w:p>
    <w:p w14:paraId="709C1AEE" w14:textId="71AC67CA" w:rsidR="00D40490" w:rsidRDefault="00D40490">
      <w:r w:rsidRPr="00D4049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87CF3DB" w14:textId="77777777" w:rsidR="00E0254D" w:rsidRDefault="00E0254D"/>
    <w:p w14:paraId="15C2A552" w14:textId="30C25127" w:rsidR="00E0254D" w:rsidRDefault="00E0254D">
      <w:r>
        <w:t>97 500</w:t>
      </w:r>
    </w:p>
    <w:sectPr w:rsidR="00E02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15CF1"/>
    <w:multiLevelType w:val="multilevel"/>
    <w:tmpl w:val="98522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59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7C"/>
    <w:rsid w:val="003031CE"/>
    <w:rsid w:val="005326A5"/>
    <w:rsid w:val="00A2697C"/>
    <w:rsid w:val="00D40490"/>
    <w:rsid w:val="00E0254D"/>
    <w:rsid w:val="00EC0A1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7AA6"/>
  <w15:chartTrackingRefBased/>
  <w15:docId w15:val="{CF762579-C4B9-4FD8-9A14-F773F229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9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9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9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9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9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9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9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9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9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9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6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2025-08-06T13:42:00Z</dcterms:created>
  <dcterms:modified xsi:type="dcterms:W3CDTF">2025-08-06T13:44:00Z</dcterms:modified>
</cp:coreProperties>
</file>