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E0CE" w14:textId="77777777" w:rsidR="00C94BD8" w:rsidRPr="00C94BD8" w:rsidRDefault="00C94BD8" w:rsidP="00C94BD8">
      <w:pPr>
        <w:rPr>
          <w:b/>
          <w:bCs/>
        </w:rPr>
      </w:pPr>
      <w:r w:rsidRPr="00C94BD8">
        <w:rPr>
          <w:b/>
          <w:bCs/>
        </w:rPr>
        <w:t>Технические характеристики:</w:t>
      </w:r>
    </w:p>
    <w:p w14:paraId="454CFAB4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>Сеть – 380 Вт, 50 Гц.</w:t>
      </w:r>
    </w:p>
    <w:p w14:paraId="353AAA41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>Степень защиты – IP 65.</w:t>
      </w:r>
    </w:p>
    <w:p w14:paraId="3AC2062C" w14:textId="0D7D972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 xml:space="preserve">Максимальное давление – </w:t>
      </w:r>
      <w:r>
        <w:rPr>
          <w:b/>
          <w:bCs/>
          <w:lang w:val="en-US"/>
        </w:rPr>
        <w:t>30</w:t>
      </w:r>
      <w:r w:rsidRPr="00C94BD8">
        <w:rPr>
          <w:b/>
          <w:bCs/>
        </w:rPr>
        <w:t>0 бар.</w:t>
      </w:r>
    </w:p>
    <w:p w14:paraId="407387C6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>Производительность -15 л/мин.</w:t>
      </w:r>
    </w:p>
    <w:p w14:paraId="2B2C7CD7" w14:textId="6B531981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 xml:space="preserve">Мощность – </w:t>
      </w:r>
      <w:r>
        <w:rPr>
          <w:b/>
          <w:bCs/>
          <w:lang w:val="en-US"/>
        </w:rPr>
        <w:t>7</w:t>
      </w:r>
      <w:r w:rsidRPr="00C94BD8">
        <w:rPr>
          <w:b/>
          <w:bCs/>
        </w:rPr>
        <w:t>,5 кВт.</w:t>
      </w:r>
    </w:p>
    <w:p w14:paraId="64BE09A3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>Макс. температура воды на входе – 55 гр.</w:t>
      </w:r>
    </w:p>
    <w:p w14:paraId="6984A1A2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 xml:space="preserve">Масса </w:t>
      </w:r>
      <w:proofErr w:type="gramStart"/>
      <w:r w:rsidRPr="00C94BD8">
        <w:rPr>
          <w:b/>
          <w:bCs/>
        </w:rPr>
        <w:t>–  68</w:t>
      </w:r>
      <w:proofErr w:type="gramEnd"/>
      <w:r w:rsidRPr="00C94BD8">
        <w:rPr>
          <w:b/>
          <w:bCs/>
        </w:rPr>
        <w:t xml:space="preserve"> кг.</w:t>
      </w:r>
    </w:p>
    <w:p w14:paraId="2039A184" w14:textId="77777777" w:rsidR="00C94BD8" w:rsidRPr="00C94BD8" w:rsidRDefault="00C94BD8" w:rsidP="00C94BD8">
      <w:pPr>
        <w:numPr>
          <w:ilvl w:val="0"/>
          <w:numId w:val="3"/>
        </w:numPr>
        <w:rPr>
          <w:b/>
          <w:bCs/>
        </w:rPr>
      </w:pPr>
      <w:r w:rsidRPr="00C94BD8">
        <w:rPr>
          <w:b/>
          <w:bCs/>
        </w:rPr>
        <w:t>Габариты: длинна – 750мм, высота – 460мм, глубина – 360мм</w:t>
      </w:r>
    </w:p>
    <w:p w14:paraId="36055BB0" w14:textId="45087EBC" w:rsidR="007D173D" w:rsidRPr="007D173D" w:rsidRDefault="007D173D" w:rsidP="007D173D">
      <w:r w:rsidRPr="007D173D">
        <w:rPr>
          <w:b/>
          <w:bCs/>
        </w:rPr>
        <w:t xml:space="preserve">Аппарат высокого давления </w:t>
      </w:r>
      <w:r w:rsidR="005B1400">
        <w:rPr>
          <w:b/>
          <w:bCs/>
          <w:lang w:val="en-US"/>
        </w:rPr>
        <w:t>AKVILON</w:t>
      </w:r>
      <w:r w:rsidRPr="007D173D">
        <w:rPr>
          <w:b/>
          <w:bCs/>
        </w:rPr>
        <w:t xml:space="preserve"> FM1 15/200 </w:t>
      </w:r>
      <w:proofErr w:type="spellStart"/>
      <w:r w:rsidRPr="007D173D">
        <w:rPr>
          <w:b/>
          <w:bCs/>
        </w:rPr>
        <w:t>Ibox</w:t>
      </w:r>
      <w:proofErr w:type="spellEnd"/>
      <w:r w:rsidRPr="007D173D">
        <w:rPr>
          <w:b/>
          <w:bCs/>
        </w:rPr>
        <w:t xml:space="preserve"> TK для мойки легкового, грузового и спец. транспорта для мойки легкового, грузового и спец. транспорта – обшит </w:t>
      </w:r>
      <w:proofErr w:type="spellStart"/>
      <w:r w:rsidRPr="007D173D">
        <w:rPr>
          <w:b/>
          <w:bCs/>
        </w:rPr>
        <w:t>нерж</w:t>
      </w:r>
      <w:proofErr w:type="spellEnd"/>
      <w:r w:rsidRPr="007D173D">
        <w:rPr>
          <w:b/>
          <w:bCs/>
        </w:rPr>
        <w:t xml:space="preserve"> листом с 5 сторон – один из самых надежных и неприхотливых моечных аппаратов на российском рынке!</w:t>
      </w:r>
    </w:p>
    <w:p w14:paraId="069B48A1" w14:textId="77777777" w:rsidR="007D173D" w:rsidRPr="007D173D" w:rsidRDefault="007D173D" w:rsidP="007D173D">
      <w:r w:rsidRPr="007D173D">
        <w:t xml:space="preserve">Предназначен для профессионального коммерческого использования в помещениях с высокой степенью брызг и </w:t>
      </w:r>
      <w:proofErr w:type="gramStart"/>
      <w:r w:rsidRPr="007D173D">
        <w:t>влажности..</w:t>
      </w:r>
      <w:proofErr w:type="gramEnd"/>
    </w:p>
    <w:p w14:paraId="0E3E0C3A" w14:textId="77777777" w:rsidR="007D173D" w:rsidRPr="007D173D" w:rsidRDefault="007D173D" w:rsidP="007D173D">
      <w:r w:rsidRPr="007D173D">
        <w:t>Промышленный </w:t>
      </w:r>
      <w:r w:rsidRPr="007D173D">
        <w:rPr>
          <w:b/>
          <w:bCs/>
        </w:rPr>
        <w:t>насос высокого давления TK 15/300</w:t>
      </w:r>
      <w:r w:rsidRPr="007D173D">
        <w:t xml:space="preserve"> выполнен из высококачественны компонентов, латунная голова из цельного сплава, картер из ребристого сплава алюминия и дюрали, имеет отличную прочность и теплоотдачу. </w:t>
      </w:r>
      <w:proofErr w:type="spellStart"/>
      <w:r w:rsidRPr="007D173D">
        <w:t>Цельнокерамические</w:t>
      </w:r>
      <w:proofErr w:type="spellEnd"/>
      <w:r w:rsidRPr="007D173D">
        <w:t xml:space="preserve"> плунжера 3шт. Вес насоса 9,5 кг. Данный насос имеет существенный запас прочности и предназначен для рабочего давления до 300 бар.</w:t>
      </w:r>
    </w:p>
    <w:p w14:paraId="7D67C856" w14:textId="77777777" w:rsidR="007D173D" w:rsidRPr="007D173D" w:rsidRDefault="007D173D" w:rsidP="007D173D">
      <w:r w:rsidRPr="007D173D">
        <w:t> </w:t>
      </w:r>
    </w:p>
    <w:p w14:paraId="117D7F16" w14:textId="77777777" w:rsidR="007D173D" w:rsidRPr="007D173D" w:rsidRDefault="007D173D" w:rsidP="007D173D">
      <w:r w:rsidRPr="007D173D">
        <w:rPr>
          <w:b/>
          <w:bCs/>
        </w:rPr>
        <w:t>Соединение между валом насоса и валом электродвигателя осуществляется через компенсационную (эластичную) муфту</w:t>
      </w:r>
      <w:r w:rsidRPr="007D173D">
        <w:t>, что значительно смягчает пусковую нагрузку на подшипники помпы и электродвигателя, увеличивая их рабочий ресурс. Насос крепиться к электродвигателю через специальный стальной колокол порошковой окраски.</w:t>
      </w:r>
    </w:p>
    <w:p w14:paraId="16811B94" w14:textId="77777777" w:rsidR="007D173D" w:rsidRPr="007D173D" w:rsidRDefault="007D173D" w:rsidP="007D173D">
      <w:r w:rsidRPr="007D173D">
        <w:t xml:space="preserve">В таком варианте креплений насос-двигатель, ремонт или замена насоса осуществляется за считанные минуты, так как не нужно выпрессовывать вал насоса из полого вала электродвигателя. Эта проблема широко известная всем мастерам, которые </w:t>
      </w:r>
      <w:proofErr w:type="gramStart"/>
      <w:r w:rsidRPr="007D173D">
        <w:t>когда либо</w:t>
      </w:r>
      <w:proofErr w:type="gramEnd"/>
      <w:r w:rsidRPr="007D173D">
        <w:t xml:space="preserve"> меняли насос на АВД с полым валом.</w:t>
      </w:r>
    </w:p>
    <w:p w14:paraId="720BB329" w14:textId="77777777" w:rsidR="007D173D" w:rsidRPr="007D173D" w:rsidRDefault="007D173D" w:rsidP="007D173D">
      <w:r w:rsidRPr="007D173D">
        <w:t> </w:t>
      </w:r>
    </w:p>
    <w:p w14:paraId="45E52727" w14:textId="5A63724B" w:rsidR="007D173D" w:rsidRPr="007D173D" w:rsidRDefault="007D173D" w:rsidP="007D173D">
      <w:r w:rsidRPr="007D173D">
        <w:rPr>
          <w:b/>
          <w:bCs/>
        </w:rPr>
        <w:t xml:space="preserve">Стационарный АВД </w:t>
      </w:r>
      <w:r w:rsidR="005B1400">
        <w:rPr>
          <w:b/>
          <w:bCs/>
          <w:lang w:val="en-US"/>
        </w:rPr>
        <w:t>AKVILON</w:t>
      </w:r>
      <w:r w:rsidRPr="007D173D">
        <w:rPr>
          <w:b/>
          <w:bCs/>
        </w:rPr>
        <w:t xml:space="preserve"> FM-1 15/200</w:t>
      </w:r>
      <w:r w:rsidRPr="007D173D">
        <w:t> </w:t>
      </w:r>
      <w:r w:rsidRPr="007D173D">
        <w:rPr>
          <w:b/>
          <w:bCs/>
        </w:rPr>
        <w:t>TK BP</w:t>
      </w:r>
      <w:r w:rsidRPr="007D173D">
        <w:t> комплектуется регулятором давления </w:t>
      </w:r>
      <w:r w:rsidRPr="007D173D">
        <w:rPr>
          <w:b/>
          <w:bCs/>
        </w:rPr>
        <w:t>Bay-</w:t>
      </w:r>
      <w:proofErr w:type="spellStart"/>
      <w:r w:rsidRPr="007D173D">
        <w:rPr>
          <w:b/>
          <w:bCs/>
        </w:rPr>
        <w:t>pass</w:t>
      </w:r>
      <w:proofErr w:type="spellEnd"/>
      <w:r w:rsidRPr="007D173D">
        <w:rPr>
          <w:b/>
          <w:bCs/>
        </w:rPr>
        <w:t xml:space="preserve"> –</w:t>
      </w:r>
      <w:r w:rsidRPr="007D173D">
        <w:t> открытый (сброс потока воды из регулятора в емкость накопительную при отпускании курка) или закрытый (перепуск потока воды внутри насоса по замкнутому циклу, требуется доп. датчик тепловой защиты на низкое давление).</w:t>
      </w:r>
    </w:p>
    <w:p w14:paraId="031BD55E" w14:textId="77777777" w:rsidR="007D173D" w:rsidRPr="007D173D" w:rsidRDefault="007D173D" w:rsidP="007D173D">
      <w:r w:rsidRPr="007D173D">
        <w:rPr>
          <w:b/>
          <w:bCs/>
        </w:rPr>
        <w:t>Электропакет АВД</w:t>
      </w:r>
      <w:r w:rsidRPr="007D173D">
        <w:t> состоит:</w:t>
      </w:r>
    </w:p>
    <w:p w14:paraId="5DD53497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t>э</w:t>
      </w:r>
      <w:r w:rsidRPr="007D173D">
        <w:rPr>
          <w:b/>
          <w:bCs/>
        </w:rPr>
        <w:t>лектромагнитный пускатель 18А</w:t>
      </w:r>
    </w:p>
    <w:p w14:paraId="574F5C99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>теплового реле 18А</w:t>
      </w:r>
      <w:r w:rsidRPr="007D173D">
        <w:t> </w:t>
      </w:r>
      <w:proofErr w:type="gramStart"/>
      <w:r w:rsidRPr="007D173D">
        <w:t>( защищает</w:t>
      </w:r>
      <w:proofErr w:type="gramEnd"/>
      <w:r w:rsidRPr="007D173D">
        <w:t xml:space="preserve"> электродвигатель от токовых перегрузок, пропадания фаз, перегрева электродвигателя и пускателя)</w:t>
      </w:r>
    </w:p>
    <w:p w14:paraId="1AA03EF6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>трансформатор</w:t>
      </w:r>
      <w:r w:rsidRPr="007D173D">
        <w:t> понижения напряжения </w:t>
      </w:r>
      <w:r w:rsidRPr="007D173D">
        <w:rPr>
          <w:b/>
          <w:bCs/>
        </w:rPr>
        <w:t>ОСМ 0,63 (с 380Вт на 24 Вт)</w:t>
      </w:r>
      <w:r w:rsidRPr="007D173D">
        <w:t xml:space="preserve">. На выключатель управления АВД подается 24Вт, что является 100% безопасностью от поражения </w:t>
      </w:r>
      <w:r w:rsidRPr="007D173D">
        <w:lastRenderedPageBreak/>
        <w:t>электрическим током (по технике безопасности при работе в помещениях с высокой влажностью).</w:t>
      </w:r>
    </w:p>
    <w:p w14:paraId="109C33FE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>выключатель</w:t>
      </w:r>
      <w:r w:rsidRPr="007D173D">
        <w:t> </w:t>
      </w:r>
      <w:proofErr w:type="spellStart"/>
      <w:r w:rsidRPr="007D173D">
        <w:t>пылевлагозащищенный</w:t>
      </w:r>
      <w:proofErr w:type="spellEnd"/>
      <w:r w:rsidRPr="007D173D">
        <w:t> </w:t>
      </w:r>
      <w:r w:rsidRPr="007D173D">
        <w:rPr>
          <w:b/>
          <w:bCs/>
        </w:rPr>
        <w:t>20А.</w:t>
      </w:r>
    </w:p>
    <w:p w14:paraId="53835BD5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>Лампочка индикатора сети 24Вт(красная).</w:t>
      </w:r>
    </w:p>
    <w:p w14:paraId="7166DBEF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>Лампочка работы АВД 24Вт (зеленая).</w:t>
      </w:r>
    </w:p>
    <w:p w14:paraId="12104CB3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rPr>
          <w:b/>
          <w:bCs/>
        </w:rPr>
        <w:t xml:space="preserve">Бокс из </w:t>
      </w:r>
      <w:proofErr w:type="spellStart"/>
      <w:proofErr w:type="gramStart"/>
      <w:r w:rsidRPr="007D173D">
        <w:rPr>
          <w:b/>
          <w:bCs/>
        </w:rPr>
        <w:t>нерж.стали</w:t>
      </w:r>
      <w:proofErr w:type="spellEnd"/>
      <w:proofErr w:type="gramEnd"/>
      <w:r w:rsidRPr="007D173D">
        <w:t> толщиной 1мм, имеет степень защиты </w:t>
      </w:r>
      <w:r w:rsidRPr="007D173D">
        <w:rPr>
          <w:b/>
          <w:bCs/>
        </w:rPr>
        <w:t>IP65</w:t>
      </w:r>
      <w:r w:rsidRPr="007D173D">
        <w:t> (защита от попадания пыли и брызг воды при прямом воздействии) с комплектом сальников.</w:t>
      </w:r>
    </w:p>
    <w:p w14:paraId="165B1FA9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t>Электрокабель</w:t>
      </w:r>
      <w:r w:rsidRPr="007D173D">
        <w:rPr>
          <w:b/>
          <w:bCs/>
        </w:rPr>
        <w:t> </w:t>
      </w:r>
      <w:proofErr w:type="spellStart"/>
      <w:r w:rsidRPr="007D173D">
        <w:rPr>
          <w:b/>
          <w:bCs/>
        </w:rPr>
        <w:t>ПВСнг</w:t>
      </w:r>
      <w:proofErr w:type="spellEnd"/>
      <w:r w:rsidRPr="007D173D">
        <w:rPr>
          <w:b/>
          <w:bCs/>
        </w:rPr>
        <w:t xml:space="preserve"> 5х2,5 черный 4м.</w:t>
      </w:r>
      <w:r w:rsidRPr="007D173D">
        <w:t> Данный кабель не горюч и имеет двойной запас прочности к нагреву и механическим повреждениям.</w:t>
      </w:r>
    </w:p>
    <w:p w14:paraId="40DA4573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t>Электрокабель</w:t>
      </w:r>
      <w:r w:rsidRPr="007D173D">
        <w:rPr>
          <w:b/>
          <w:bCs/>
        </w:rPr>
        <w:t> </w:t>
      </w:r>
      <w:proofErr w:type="spellStart"/>
      <w:r w:rsidRPr="007D173D">
        <w:rPr>
          <w:b/>
          <w:bCs/>
        </w:rPr>
        <w:t>ПВСнг</w:t>
      </w:r>
      <w:proofErr w:type="spellEnd"/>
      <w:r w:rsidRPr="007D173D">
        <w:rPr>
          <w:b/>
          <w:bCs/>
        </w:rPr>
        <w:t xml:space="preserve"> 5х2,5 черный 4м.</w:t>
      </w:r>
      <w:r w:rsidRPr="007D173D">
        <w:t> Данный кабель не горюч и имеет двойной запас прочности к нагреву и механическим повреждениям.</w:t>
      </w:r>
    </w:p>
    <w:p w14:paraId="10A72951" w14:textId="77777777" w:rsidR="007D173D" w:rsidRPr="007D173D" w:rsidRDefault="007D173D" w:rsidP="007D173D">
      <w:pPr>
        <w:numPr>
          <w:ilvl w:val="0"/>
          <w:numId w:val="2"/>
        </w:numPr>
      </w:pPr>
      <w:r w:rsidRPr="007D173D">
        <w:t>Высокопрочная </w:t>
      </w:r>
      <w:r w:rsidRPr="007D173D">
        <w:rPr>
          <w:b/>
          <w:bCs/>
        </w:rPr>
        <w:t>рама из нержавеющей стали</w:t>
      </w:r>
      <w:r w:rsidRPr="007D173D">
        <w:t xml:space="preserve"> обеспечит многолетнюю сохранность внешнего вида без коррозии. Специальные посадочные места на раме обеспечивают надежность конструкции при установке 3-4 аппаратов вертикально в ряд. Рама </w:t>
      </w:r>
      <w:r w:rsidRPr="007D173D">
        <w:rPr>
          <w:b/>
          <w:bCs/>
        </w:rPr>
        <w:t>обшита с 5 сторон нержавеющим листом толщиной 0,5мм</w:t>
      </w:r>
      <w:r w:rsidRPr="007D173D">
        <w:t xml:space="preserve"> со специальными технологическими вырезами под охлаждение электродвигателя, подключение шлангов высокого и низкого давления, для визуального контроля масла в смотровом окне насоса</w:t>
      </w:r>
    </w:p>
    <w:p w14:paraId="5FAC4FBC" w14:textId="768D4544" w:rsidR="00FC4796" w:rsidRDefault="005B1400">
      <w:pPr>
        <w:rPr>
          <w:lang w:val="en-US"/>
        </w:rPr>
      </w:pPr>
      <w:r w:rsidRPr="005B140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456E6AC" w14:textId="52103DC3" w:rsidR="0051697E" w:rsidRPr="0051697E" w:rsidRDefault="0051697E">
      <w:pPr>
        <w:rPr>
          <w:lang w:val="en-US"/>
        </w:rPr>
      </w:pPr>
      <w:r>
        <w:rPr>
          <w:lang w:val="en-US"/>
        </w:rPr>
        <w:t>105 300</w:t>
      </w:r>
    </w:p>
    <w:sectPr w:rsidR="0051697E" w:rsidRPr="00516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AC3"/>
    <w:multiLevelType w:val="multilevel"/>
    <w:tmpl w:val="522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55065"/>
    <w:multiLevelType w:val="multilevel"/>
    <w:tmpl w:val="D2D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7B00"/>
    <w:multiLevelType w:val="multilevel"/>
    <w:tmpl w:val="069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22396">
    <w:abstractNumId w:val="0"/>
  </w:num>
  <w:num w:numId="2" w16cid:durableId="1345092753">
    <w:abstractNumId w:val="1"/>
  </w:num>
  <w:num w:numId="3" w16cid:durableId="123961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5F"/>
    <w:rsid w:val="00090ED8"/>
    <w:rsid w:val="001F64D3"/>
    <w:rsid w:val="00401A77"/>
    <w:rsid w:val="0051697E"/>
    <w:rsid w:val="005326A5"/>
    <w:rsid w:val="005B1400"/>
    <w:rsid w:val="00602343"/>
    <w:rsid w:val="007A575F"/>
    <w:rsid w:val="007D173D"/>
    <w:rsid w:val="00C94BD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82087"/>
  <w15:chartTrackingRefBased/>
  <w15:docId w15:val="{4C905A59-32FC-4F73-A633-A75C5C77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7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7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7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7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2025-08-04T16:59:00Z</dcterms:created>
  <dcterms:modified xsi:type="dcterms:W3CDTF">2025-08-04T17:04:00Z</dcterms:modified>
</cp:coreProperties>
</file>