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B3972" w14:textId="77777777" w:rsidR="00063852" w:rsidRPr="00063852" w:rsidRDefault="00063852" w:rsidP="00063852">
      <w:r w:rsidRPr="00063852">
        <w:rPr>
          <w:b/>
          <w:bCs/>
        </w:rPr>
        <w:t>Двигатель Lifan 190F 7A: Технические характеристики и особенности</w:t>
      </w:r>
    </w:p>
    <w:p w14:paraId="207793C5" w14:textId="77777777" w:rsidR="00063852" w:rsidRPr="00063852" w:rsidRDefault="00063852" w:rsidP="00063852">
      <w:r w:rsidRPr="00063852">
        <w:t>Данный четырехтактный одноцилиндровый бензиновый двигатель с горизонтальным расположением вала и воздушным охлаждением представляет собой высокоэффективное решение для широкого спектра применения. Рассмотрим ключевые технические параметры и конструктивные особенности данной модели.</w:t>
      </w:r>
    </w:p>
    <w:p w14:paraId="266CBFBD" w14:textId="77777777" w:rsidR="00063852" w:rsidRPr="00063852" w:rsidRDefault="00063852" w:rsidP="00063852">
      <w:r w:rsidRPr="00063852">
        <w:rPr>
          <w:b/>
          <w:bCs/>
        </w:rPr>
        <w:t>Основные характеристики:</w:t>
      </w:r>
    </w:p>
    <w:p w14:paraId="350480F7" w14:textId="77777777" w:rsidR="00063852" w:rsidRPr="00063852" w:rsidRDefault="00063852" w:rsidP="00063852">
      <w:pPr>
        <w:numPr>
          <w:ilvl w:val="0"/>
          <w:numId w:val="1"/>
        </w:numPr>
      </w:pPr>
      <w:r w:rsidRPr="00063852">
        <w:rPr>
          <w:b/>
          <w:bCs/>
        </w:rPr>
        <w:t>Диаметр цилиндра:</w:t>
      </w:r>
      <w:r w:rsidRPr="00063852">
        <w:t xml:space="preserve"> 90 мм</w:t>
      </w:r>
    </w:p>
    <w:p w14:paraId="08D44C44" w14:textId="77777777" w:rsidR="00063852" w:rsidRPr="00063852" w:rsidRDefault="00063852" w:rsidP="00063852">
      <w:pPr>
        <w:numPr>
          <w:ilvl w:val="0"/>
          <w:numId w:val="1"/>
        </w:numPr>
      </w:pPr>
      <w:r w:rsidRPr="00063852">
        <w:rPr>
          <w:b/>
          <w:bCs/>
        </w:rPr>
        <w:t>Ход поршня:</w:t>
      </w:r>
      <w:r w:rsidRPr="00063852">
        <w:t xml:space="preserve"> 66 мм</w:t>
      </w:r>
    </w:p>
    <w:p w14:paraId="537E7996" w14:textId="77777777" w:rsidR="00063852" w:rsidRPr="00063852" w:rsidRDefault="00063852" w:rsidP="00063852">
      <w:pPr>
        <w:numPr>
          <w:ilvl w:val="0"/>
          <w:numId w:val="1"/>
        </w:numPr>
      </w:pPr>
      <w:r w:rsidRPr="00063852">
        <w:rPr>
          <w:b/>
          <w:bCs/>
        </w:rPr>
        <w:t>Рабочий объем:</w:t>
      </w:r>
      <w:r w:rsidRPr="00063852">
        <w:t xml:space="preserve"> 420 см³</w:t>
      </w:r>
    </w:p>
    <w:p w14:paraId="360B41C4" w14:textId="77777777" w:rsidR="00063852" w:rsidRPr="00063852" w:rsidRDefault="00063852" w:rsidP="00063852">
      <w:pPr>
        <w:numPr>
          <w:ilvl w:val="0"/>
          <w:numId w:val="1"/>
        </w:numPr>
      </w:pPr>
      <w:r w:rsidRPr="00063852">
        <w:rPr>
          <w:b/>
          <w:bCs/>
        </w:rPr>
        <w:t>Степень сжатия:</w:t>
      </w:r>
      <w:r w:rsidRPr="00063852">
        <w:t xml:space="preserve"> 8.2:1</w:t>
      </w:r>
    </w:p>
    <w:p w14:paraId="68E6C09C" w14:textId="77777777" w:rsidR="00063852" w:rsidRPr="00063852" w:rsidRDefault="00063852" w:rsidP="00063852">
      <w:pPr>
        <w:numPr>
          <w:ilvl w:val="0"/>
          <w:numId w:val="1"/>
        </w:numPr>
      </w:pPr>
      <w:r w:rsidRPr="00063852">
        <w:rPr>
          <w:b/>
          <w:bCs/>
        </w:rPr>
        <w:t>Крутящий момент:</w:t>
      </w:r>
      <w:r w:rsidRPr="00063852">
        <w:t xml:space="preserve"> 25 </w:t>
      </w:r>
      <w:proofErr w:type="spellStart"/>
      <w:r w:rsidRPr="00063852">
        <w:t>Н·м</w:t>
      </w:r>
      <w:proofErr w:type="spellEnd"/>
      <w:r w:rsidRPr="00063852">
        <w:t xml:space="preserve"> при 2500 об/мин</w:t>
      </w:r>
    </w:p>
    <w:p w14:paraId="77781AA7" w14:textId="77777777" w:rsidR="00063852" w:rsidRPr="00063852" w:rsidRDefault="00063852" w:rsidP="00063852">
      <w:pPr>
        <w:numPr>
          <w:ilvl w:val="0"/>
          <w:numId w:val="1"/>
        </w:numPr>
      </w:pPr>
      <w:r w:rsidRPr="00063852">
        <w:rPr>
          <w:b/>
          <w:bCs/>
        </w:rPr>
        <w:t>Мощность:</w:t>
      </w:r>
      <w:r w:rsidRPr="00063852">
        <w:t xml:space="preserve"> 10,5 кВт при 3600 об/мин</w:t>
      </w:r>
    </w:p>
    <w:p w14:paraId="55A36DC8" w14:textId="77777777" w:rsidR="00063852" w:rsidRPr="00063852" w:rsidRDefault="00063852" w:rsidP="00063852">
      <w:pPr>
        <w:numPr>
          <w:ilvl w:val="0"/>
          <w:numId w:val="1"/>
        </w:numPr>
      </w:pPr>
      <w:r w:rsidRPr="00063852">
        <w:rPr>
          <w:b/>
          <w:bCs/>
        </w:rPr>
        <w:t>Обороты холостого хода:</w:t>
      </w:r>
      <w:r w:rsidRPr="00063852">
        <w:t xml:space="preserve"> 1350 ± 50 об/мин</w:t>
      </w:r>
    </w:p>
    <w:p w14:paraId="79B767E5" w14:textId="77777777" w:rsidR="00063852" w:rsidRPr="00063852" w:rsidRDefault="00063852" w:rsidP="00063852">
      <w:pPr>
        <w:numPr>
          <w:ilvl w:val="0"/>
          <w:numId w:val="1"/>
        </w:numPr>
      </w:pPr>
      <w:r w:rsidRPr="00063852">
        <w:rPr>
          <w:b/>
          <w:bCs/>
        </w:rPr>
        <w:t>Тип системы зажигания:</w:t>
      </w:r>
      <w:r w:rsidRPr="00063852">
        <w:t xml:space="preserve"> Бесконтактное электронное</w:t>
      </w:r>
    </w:p>
    <w:p w14:paraId="0C19BF05" w14:textId="77777777" w:rsidR="00063852" w:rsidRPr="00063852" w:rsidRDefault="00063852" w:rsidP="00063852">
      <w:pPr>
        <w:numPr>
          <w:ilvl w:val="0"/>
          <w:numId w:val="1"/>
        </w:numPr>
      </w:pPr>
      <w:r w:rsidRPr="00063852">
        <w:rPr>
          <w:b/>
          <w:bCs/>
        </w:rPr>
        <w:t>Тип запуска:</w:t>
      </w:r>
      <w:r w:rsidRPr="00063852">
        <w:t xml:space="preserve"> Ручной старт</w:t>
      </w:r>
    </w:p>
    <w:p w14:paraId="52C1DBFC" w14:textId="77777777" w:rsidR="00063852" w:rsidRPr="00063852" w:rsidRDefault="00063852" w:rsidP="00063852">
      <w:pPr>
        <w:numPr>
          <w:ilvl w:val="0"/>
          <w:numId w:val="1"/>
        </w:numPr>
      </w:pPr>
      <w:r w:rsidRPr="00063852">
        <w:rPr>
          <w:b/>
          <w:bCs/>
        </w:rPr>
        <w:t>Система подачи топлива:</w:t>
      </w:r>
      <w:r w:rsidRPr="00063852">
        <w:t xml:space="preserve"> Карбюратор</w:t>
      </w:r>
    </w:p>
    <w:p w14:paraId="72214316" w14:textId="77777777" w:rsidR="00063852" w:rsidRPr="00063852" w:rsidRDefault="00063852" w:rsidP="00063852">
      <w:pPr>
        <w:numPr>
          <w:ilvl w:val="0"/>
          <w:numId w:val="1"/>
        </w:numPr>
      </w:pPr>
      <w:r w:rsidRPr="00063852">
        <w:rPr>
          <w:b/>
          <w:bCs/>
        </w:rPr>
        <w:t>Катушка освещения:</w:t>
      </w:r>
      <w:r w:rsidRPr="00063852">
        <w:t xml:space="preserve"> 7 Ампер</w:t>
      </w:r>
    </w:p>
    <w:p w14:paraId="01179C75" w14:textId="77777777" w:rsidR="00063852" w:rsidRPr="00063852" w:rsidRDefault="00063852" w:rsidP="00063852">
      <w:pPr>
        <w:numPr>
          <w:ilvl w:val="0"/>
          <w:numId w:val="1"/>
        </w:numPr>
      </w:pPr>
      <w:r w:rsidRPr="00063852">
        <w:rPr>
          <w:b/>
          <w:bCs/>
        </w:rPr>
        <w:t>Емкость топливного бака:</w:t>
      </w:r>
      <w:r w:rsidRPr="00063852">
        <w:t xml:space="preserve"> 6.5 л</w:t>
      </w:r>
    </w:p>
    <w:p w14:paraId="01D9D28E" w14:textId="77777777" w:rsidR="00063852" w:rsidRPr="00063852" w:rsidRDefault="00063852" w:rsidP="00063852">
      <w:pPr>
        <w:numPr>
          <w:ilvl w:val="0"/>
          <w:numId w:val="1"/>
        </w:numPr>
      </w:pPr>
      <w:r w:rsidRPr="00063852">
        <w:rPr>
          <w:b/>
          <w:bCs/>
        </w:rPr>
        <w:t>Объем масла в двигателе:</w:t>
      </w:r>
      <w:r w:rsidRPr="00063852">
        <w:t xml:space="preserve"> 1.1 л</w:t>
      </w:r>
    </w:p>
    <w:p w14:paraId="1C6F3ED9" w14:textId="77777777" w:rsidR="00063852" w:rsidRPr="00063852" w:rsidRDefault="00063852" w:rsidP="00063852">
      <w:pPr>
        <w:numPr>
          <w:ilvl w:val="0"/>
          <w:numId w:val="1"/>
        </w:numPr>
      </w:pPr>
      <w:r w:rsidRPr="00063852">
        <w:rPr>
          <w:b/>
          <w:bCs/>
        </w:rPr>
        <w:t>Наличие редуктора:</w:t>
      </w:r>
      <w:r w:rsidRPr="00063852">
        <w:t xml:space="preserve"> Отсутствует</w:t>
      </w:r>
    </w:p>
    <w:p w14:paraId="72CABEB7" w14:textId="77777777" w:rsidR="00063852" w:rsidRPr="00063852" w:rsidRDefault="00063852" w:rsidP="00063852">
      <w:pPr>
        <w:numPr>
          <w:ilvl w:val="0"/>
          <w:numId w:val="1"/>
        </w:numPr>
      </w:pPr>
      <w:r w:rsidRPr="00063852">
        <w:rPr>
          <w:b/>
          <w:bCs/>
        </w:rPr>
        <w:t>Диаметр вала:</w:t>
      </w:r>
      <w:r w:rsidRPr="00063852">
        <w:t xml:space="preserve"> 25 мм</w:t>
      </w:r>
    </w:p>
    <w:p w14:paraId="670366A8" w14:textId="77777777" w:rsidR="00063852" w:rsidRPr="00063852" w:rsidRDefault="00063852" w:rsidP="00063852">
      <w:pPr>
        <w:numPr>
          <w:ilvl w:val="0"/>
          <w:numId w:val="1"/>
        </w:numPr>
      </w:pPr>
      <w:r w:rsidRPr="00063852">
        <w:rPr>
          <w:b/>
          <w:bCs/>
        </w:rPr>
        <w:t>Длина вала:</w:t>
      </w:r>
      <w:r w:rsidRPr="00063852">
        <w:t xml:space="preserve"> 60 мм</w:t>
      </w:r>
    </w:p>
    <w:p w14:paraId="08861A1E" w14:textId="77777777" w:rsidR="00063852" w:rsidRPr="00063852" w:rsidRDefault="00063852" w:rsidP="00063852">
      <w:r w:rsidRPr="00063852">
        <w:rPr>
          <w:b/>
          <w:bCs/>
        </w:rPr>
        <w:t>Конструктивные особенности:</w:t>
      </w:r>
    </w:p>
    <w:p w14:paraId="1BA4B7A2" w14:textId="77777777" w:rsidR="00063852" w:rsidRPr="00063852" w:rsidRDefault="00063852" w:rsidP="00063852">
      <w:r w:rsidRPr="00063852">
        <w:t>Двигатель Lifan 190F 7A оснащен современной электронной системой зажигания, обеспечивающей стабильную работу и высокую эффективность. Для облегчения запуска используется система декомпрессии, что позволяет легко запускать двигатель даже в сложных условиях.</w:t>
      </w:r>
    </w:p>
    <w:p w14:paraId="19258750" w14:textId="77777777" w:rsidR="00063852" w:rsidRPr="00063852" w:rsidRDefault="00063852" w:rsidP="00063852">
      <w:r w:rsidRPr="00063852">
        <w:t>Горизонтальное расположение вала и воздушное охлаждение обеспечивают оптимальное соотношение компактности и мощности, что делает данный двигатель универсальным решением для различных задач. Продуманная конструкция с использованием современных материалов и технологий обеспечивает минимальный вес и габариты, что является важным преимуществом при выборе мобильного оборудования.</w:t>
      </w:r>
    </w:p>
    <w:p w14:paraId="4FC4CA26" w14:textId="77777777" w:rsidR="00063852" w:rsidRPr="00063852" w:rsidRDefault="00063852" w:rsidP="00063852">
      <w:r w:rsidRPr="00063852">
        <w:rPr>
          <w:b/>
          <w:bCs/>
        </w:rPr>
        <w:t>Дополнительные возможности:</w:t>
      </w:r>
    </w:p>
    <w:p w14:paraId="4B8BF596" w14:textId="77777777" w:rsidR="00063852" w:rsidRPr="00063852" w:rsidRDefault="00063852" w:rsidP="00063852">
      <w:r w:rsidRPr="00063852">
        <w:t>Одним из ключевых преимуществ двигателя Lifan 190F 7A является возможность подключения полезной нагрузки мощностью до 90 Вт. Это делает его идеальным выбором для использования в генераторах, насосах, культиваторах и других устройствах, требующих надежного и мощного источника энергии.</w:t>
      </w:r>
    </w:p>
    <w:p w14:paraId="4B03B42C" w14:textId="691DC46A" w:rsidR="00FC4796" w:rsidRDefault="00063852">
      <w:pPr>
        <w:rPr>
          <w:b/>
          <w:bCs/>
        </w:rPr>
      </w:pPr>
      <w:r w:rsidRPr="00063852">
        <w:rPr>
          <w:b/>
          <w:bCs/>
        </w:rPr>
        <w:lastRenderedPageBreak/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</w:t>
      </w:r>
    </w:p>
    <w:p w14:paraId="76D8B440" w14:textId="53534757" w:rsidR="00063852" w:rsidRPr="00063852" w:rsidRDefault="00063852">
      <w:pPr>
        <w:rPr>
          <w:b/>
          <w:bCs/>
        </w:rPr>
      </w:pPr>
      <w:r>
        <w:rPr>
          <w:b/>
          <w:bCs/>
        </w:rPr>
        <w:t>Доставка по всему миру! Цена : 3</w:t>
      </w:r>
      <w:r w:rsidR="00B71614">
        <w:rPr>
          <w:b/>
          <w:bCs/>
        </w:rPr>
        <w:t>9 200р</w:t>
      </w:r>
    </w:p>
    <w:sectPr w:rsidR="00063852" w:rsidRPr="0006385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2F1A40"/>
    <w:multiLevelType w:val="multilevel"/>
    <w:tmpl w:val="A01E0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05258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0B1"/>
    <w:rsid w:val="00063852"/>
    <w:rsid w:val="002240B1"/>
    <w:rsid w:val="00260B09"/>
    <w:rsid w:val="005326A5"/>
    <w:rsid w:val="00B71614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4A7B6D"/>
  <w15:chartTrackingRefBased/>
  <w15:docId w15:val="{0899C721-B174-4CD7-82C6-B8FE2BAB3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240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240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240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240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240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240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240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240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240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240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240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240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240B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240B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240B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240B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240B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240B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240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240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240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240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240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240B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240B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240B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240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240B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240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700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9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299</Words>
  <Characters>1705</Characters>
  <Application>Microsoft Office Word</Application>
  <DocSecurity>0</DocSecurity>
  <Lines>14</Lines>
  <Paragraphs>3</Paragraphs>
  <ScaleCrop>false</ScaleCrop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3</cp:revision>
  <dcterms:created xsi:type="dcterms:W3CDTF">2025-06-21T11:20:00Z</dcterms:created>
  <dcterms:modified xsi:type="dcterms:W3CDTF">2025-06-21T11:20:00Z</dcterms:modified>
</cp:coreProperties>
</file>