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D59ED" w:rsidRPr="00CD59ED" w14:paraId="0456A8A9" w14:textId="77777777" w:rsidTr="00CD59E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A3007E" w14:textId="77777777" w:rsidR="00CD59ED" w:rsidRPr="00CD59ED" w:rsidRDefault="00CD59ED" w:rsidP="00CD59ED">
            <w:pPr>
              <w:rPr>
                <w:b/>
                <w:bCs/>
              </w:rPr>
            </w:pPr>
            <w:r w:rsidRPr="00CD59ED">
              <w:rPr>
                <w:b/>
                <w:bCs/>
              </w:rPr>
              <w:t>Главное</w:t>
            </w:r>
          </w:p>
        </w:tc>
      </w:tr>
      <w:tr w:rsidR="00CD59ED" w:rsidRPr="00CD59ED" w14:paraId="6A6D4A5D" w14:textId="77777777" w:rsidTr="00CD59E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91086E" w14:textId="77777777" w:rsidR="00CD59ED" w:rsidRPr="00CD59ED" w:rsidRDefault="00CD59ED" w:rsidP="00CD59ED">
            <w:r w:rsidRPr="00CD59E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FD1DCE" w14:textId="77777777" w:rsidR="00CD59ED" w:rsidRPr="00CD59ED" w:rsidRDefault="00CD59ED" w:rsidP="00CD59ED">
            <w:r w:rsidRPr="00CD59ED">
              <w:t>Насос</w:t>
            </w:r>
          </w:p>
        </w:tc>
      </w:tr>
      <w:tr w:rsidR="00CD59ED" w:rsidRPr="00CD59ED" w14:paraId="01CA0394" w14:textId="77777777" w:rsidTr="00CD59E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CACC84" w14:textId="77777777" w:rsidR="00CD59ED" w:rsidRPr="00CD59ED" w:rsidRDefault="00CD59ED" w:rsidP="00CD59ED">
            <w:r w:rsidRPr="00CD59E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14D205" w14:textId="77777777" w:rsidR="00CD59ED" w:rsidRPr="00CD59ED" w:rsidRDefault="00CD59ED" w:rsidP="00CD59ED">
            <w:proofErr w:type="spellStart"/>
            <w:r w:rsidRPr="00CD59ED">
              <w:t>Annovi</w:t>
            </w:r>
            <w:proofErr w:type="spellEnd"/>
            <w:r w:rsidRPr="00CD59ED">
              <w:t xml:space="preserve"> </w:t>
            </w:r>
            <w:proofErr w:type="spellStart"/>
            <w:r w:rsidRPr="00CD59ED">
              <w:t>Reverberi</w:t>
            </w:r>
            <w:proofErr w:type="spellEnd"/>
          </w:p>
        </w:tc>
      </w:tr>
      <w:tr w:rsidR="00CD59ED" w:rsidRPr="00CD59ED" w14:paraId="6DEF8934" w14:textId="77777777" w:rsidTr="00CD59E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F7FE9C" w14:textId="77777777" w:rsidR="00CD59ED" w:rsidRPr="00CD59ED" w:rsidRDefault="00CD59ED" w:rsidP="00CD59ED">
            <w:pPr>
              <w:rPr>
                <w:b/>
                <w:bCs/>
              </w:rPr>
            </w:pPr>
            <w:r w:rsidRPr="00CD59ED">
              <w:rPr>
                <w:b/>
                <w:bCs/>
              </w:rPr>
              <w:t>Основные характеристики</w:t>
            </w:r>
          </w:p>
        </w:tc>
      </w:tr>
      <w:tr w:rsidR="00CD59ED" w:rsidRPr="00CD59ED" w14:paraId="654249FB" w14:textId="77777777" w:rsidTr="00CD59E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6F7B44" w14:textId="77777777" w:rsidR="00CD59ED" w:rsidRPr="00CD59ED" w:rsidRDefault="00CD59ED" w:rsidP="00CD59ED">
            <w:proofErr w:type="spellStart"/>
            <w:proofErr w:type="gramStart"/>
            <w:r w:rsidRPr="00CD59ED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D89E6B" w14:textId="77777777" w:rsidR="00CD59ED" w:rsidRPr="00CD59ED" w:rsidRDefault="00CD59ED" w:rsidP="00CD59ED">
            <w:r w:rsidRPr="00CD59ED">
              <w:t>275</w:t>
            </w:r>
          </w:p>
        </w:tc>
      </w:tr>
      <w:tr w:rsidR="00CD59ED" w:rsidRPr="00CD59ED" w14:paraId="475A2A9A" w14:textId="77777777" w:rsidTr="00CD59E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1D1D97" w14:textId="77777777" w:rsidR="00CD59ED" w:rsidRPr="00CD59ED" w:rsidRDefault="00CD59ED" w:rsidP="00CD59ED">
            <w:r w:rsidRPr="00CD59ED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0509E9" w14:textId="77777777" w:rsidR="00CD59ED" w:rsidRPr="00CD59ED" w:rsidRDefault="00CD59ED" w:rsidP="00CD59ED">
            <w:r w:rsidRPr="00CD59ED">
              <w:t>15,1</w:t>
            </w:r>
          </w:p>
        </w:tc>
      </w:tr>
      <w:tr w:rsidR="00CD59ED" w:rsidRPr="00CD59ED" w14:paraId="654EC4A5" w14:textId="77777777" w:rsidTr="00CD59E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21328E" w14:textId="77777777" w:rsidR="00CD59ED" w:rsidRPr="00CD59ED" w:rsidRDefault="00CD59ED" w:rsidP="00CD59ED">
            <w:r w:rsidRPr="00CD59ED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9D5EE8" w14:textId="77777777" w:rsidR="00CD59ED" w:rsidRPr="00CD59ED" w:rsidRDefault="00CD59ED" w:rsidP="00CD59ED">
            <w:r w:rsidRPr="00CD59ED">
              <w:t>906</w:t>
            </w:r>
          </w:p>
        </w:tc>
      </w:tr>
      <w:tr w:rsidR="00CD59ED" w:rsidRPr="00CD59ED" w14:paraId="0A9279A1" w14:textId="77777777" w:rsidTr="00CD59E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DACA08" w14:textId="77777777" w:rsidR="00CD59ED" w:rsidRPr="00CD59ED" w:rsidRDefault="00CD59ED" w:rsidP="00CD59ED">
            <w:r w:rsidRPr="00CD59ED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855172" w14:textId="77777777" w:rsidR="00CD59ED" w:rsidRPr="00CD59ED" w:rsidRDefault="00CD59ED" w:rsidP="00CD59ED">
            <w:r w:rsidRPr="00CD59ED">
              <w:t>8,2</w:t>
            </w:r>
          </w:p>
        </w:tc>
      </w:tr>
      <w:tr w:rsidR="00CD59ED" w:rsidRPr="00CD59ED" w14:paraId="73D00A3E" w14:textId="77777777" w:rsidTr="00CD59E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050C8AA" w14:textId="77777777" w:rsidR="00CD59ED" w:rsidRPr="00CD59ED" w:rsidRDefault="00CD59ED" w:rsidP="00CD59ED">
            <w:r w:rsidRPr="00CD59ED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2EFDEC" w14:textId="77777777" w:rsidR="00CD59ED" w:rsidRPr="00CD59ED" w:rsidRDefault="00CD59ED" w:rsidP="00CD59ED">
            <w:r w:rsidRPr="00CD59ED">
              <w:t>3400</w:t>
            </w:r>
          </w:p>
        </w:tc>
      </w:tr>
    </w:tbl>
    <w:p w14:paraId="4185C913" w14:textId="77777777" w:rsidR="00FC4796" w:rsidRDefault="00FC4796"/>
    <w:p w14:paraId="5E41DC45" w14:textId="77777777" w:rsidR="00B772DC" w:rsidRPr="00B772DC" w:rsidRDefault="00B772DC" w:rsidP="00B772DC">
      <w:pPr>
        <w:rPr>
          <w:b/>
          <w:bCs/>
        </w:rPr>
      </w:pPr>
      <w:proofErr w:type="spellStart"/>
      <w:r w:rsidRPr="00B772DC">
        <w:rPr>
          <w:b/>
          <w:bCs/>
        </w:rPr>
        <w:t>Annovi</w:t>
      </w:r>
      <w:proofErr w:type="spellEnd"/>
      <w:r w:rsidRPr="00B772DC">
        <w:rPr>
          <w:b/>
          <w:bCs/>
        </w:rPr>
        <w:t xml:space="preserve"> </w:t>
      </w:r>
      <w:proofErr w:type="spellStart"/>
      <w:r w:rsidRPr="00B772DC">
        <w:rPr>
          <w:b/>
          <w:bCs/>
        </w:rPr>
        <w:t>Reverberi</w:t>
      </w:r>
      <w:proofErr w:type="spellEnd"/>
      <w:r w:rsidRPr="00B772DC">
        <w:rPr>
          <w:b/>
          <w:bCs/>
        </w:rPr>
        <w:t xml:space="preserve"> RRV 4 G40 H D с фланцевым соединением ø1” (арт.24935)</w:t>
      </w:r>
    </w:p>
    <w:p w14:paraId="1FAC3A81" w14:textId="77777777" w:rsidR="00B772DC" w:rsidRPr="00B772DC" w:rsidRDefault="00B772DC" w:rsidP="00B772DC">
      <w:proofErr w:type="spellStart"/>
      <w:r w:rsidRPr="00B772DC">
        <w:rPr>
          <w:b/>
          <w:bCs/>
        </w:rPr>
        <w:t>Трехпоршневой</w:t>
      </w:r>
      <w:proofErr w:type="spellEnd"/>
      <w:r w:rsidRPr="00B772DC">
        <w:rPr>
          <w:b/>
          <w:bCs/>
        </w:rPr>
        <w:t xml:space="preserve"> радиально-поршневой насос переменного действия высокого давления</w:t>
      </w:r>
    </w:p>
    <w:p w14:paraId="2D4D2EDF" w14:textId="77777777" w:rsidR="00B772DC" w:rsidRPr="00B772DC" w:rsidRDefault="00B772DC" w:rsidP="00B772DC">
      <w:pPr>
        <w:rPr>
          <w:b/>
          <w:bCs/>
        </w:rPr>
      </w:pPr>
      <w:r w:rsidRPr="00B772DC">
        <w:rPr>
          <w:b/>
          <w:bCs/>
        </w:rPr>
        <w:t>Основные характеристики</w:t>
      </w:r>
    </w:p>
    <w:p w14:paraId="050BE9D9" w14:textId="77777777" w:rsidR="00B772DC" w:rsidRPr="00B772DC" w:rsidRDefault="00B772DC" w:rsidP="00B772DC">
      <w:pPr>
        <w:numPr>
          <w:ilvl w:val="0"/>
          <w:numId w:val="1"/>
        </w:numPr>
      </w:pPr>
      <w:r w:rsidRPr="00B772DC">
        <w:rPr>
          <w:b/>
          <w:bCs/>
        </w:rPr>
        <w:t>Тип:</w:t>
      </w:r>
      <w:r w:rsidRPr="00B772DC">
        <w:t xml:space="preserve"> </w:t>
      </w:r>
      <w:proofErr w:type="spellStart"/>
      <w:r w:rsidRPr="00B772DC">
        <w:t>трехпоршневой</w:t>
      </w:r>
      <w:proofErr w:type="spellEnd"/>
      <w:r w:rsidRPr="00B772DC">
        <w:t xml:space="preserve"> радиально-поршневой насос</w:t>
      </w:r>
    </w:p>
    <w:p w14:paraId="3516CC3A" w14:textId="77777777" w:rsidR="00B772DC" w:rsidRPr="00B772DC" w:rsidRDefault="00B772DC" w:rsidP="00B772DC">
      <w:pPr>
        <w:numPr>
          <w:ilvl w:val="0"/>
          <w:numId w:val="1"/>
        </w:numPr>
      </w:pPr>
      <w:r w:rsidRPr="00B772DC">
        <w:rPr>
          <w:b/>
          <w:bCs/>
        </w:rPr>
        <w:t>Производительность:</w:t>
      </w:r>
      <w:r w:rsidRPr="00B772DC">
        <w:t xml:space="preserve"> 15,1 литра в минуту (4 галлона в минуту)</w:t>
      </w:r>
    </w:p>
    <w:p w14:paraId="46A58EDB" w14:textId="77777777" w:rsidR="00B772DC" w:rsidRPr="00B772DC" w:rsidRDefault="00B772DC" w:rsidP="00B772DC">
      <w:pPr>
        <w:numPr>
          <w:ilvl w:val="0"/>
          <w:numId w:val="1"/>
        </w:numPr>
      </w:pPr>
      <w:r w:rsidRPr="00B772DC">
        <w:rPr>
          <w:b/>
          <w:bCs/>
        </w:rPr>
        <w:t>Максимальное давление:</w:t>
      </w:r>
      <w:r w:rsidRPr="00B772DC">
        <w:t xml:space="preserve"> 275 бар (4000 </w:t>
      </w:r>
      <w:proofErr w:type="spellStart"/>
      <w:r w:rsidRPr="00B772DC">
        <w:t>psi</w:t>
      </w:r>
      <w:proofErr w:type="spellEnd"/>
      <w:r w:rsidRPr="00B772DC">
        <w:t>)</w:t>
      </w:r>
    </w:p>
    <w:p w14:paraId="586653D4" w14:textId="77777777" w:rsidR="00B772DC" w:rsidRPr="00B772DC" w:rsidRDefault="00B772DC" w:rsidP="00B772DC">
      <w:pPr>
        <w:numPr>
          <w:ilvl w:val="0"/>
          <w:numId w:val="1"/>
        </w:numPr>
      </w:pPr>
      <w:r w:rsidRPr="00B772DC">
        <w:rPr>
          <w:b/>
          <w:bCs/>
        </w:rPr>
        <w:t>Мощность:</w:t>
      </w:r>
      <w:r w:rsidRPr="00B772DC">
        <w:t xml:space="preserve"> 11 лошадиных сил (8,2 кВт)</w:t>
      </w:r>
    </w:p>
    <w:p w14:paraId="68AAD7E9" w14:textId="77777777" w:rsidR="00B772DC" w:rsidRPr="00B772DC" w:rsidRDefault="00B772DC" w:rsidP="00B772DC">
      <w:pPr>
        <w:numPr>
          <w:ilvl w:val="0"/>
          <w:numId w:val="1"/>
        </w:numPr>
      </w:pPr>
      <w:r w:rsidRPr="00B772DC">
        <w:rPr>
          <w:b/>
          <w:bCs/>
        </w:rPr>
        <w:t>Частота вращения:</w:t>
      </w:r>
      <w:r w:rsidRPr="00B772DC">
        <w:t xml:space="preserve"> 3400 оборотов в минуту</w:t>
      </w:r>
    </w:p>
    <w:p w14:paraId="7D29F50F" w14:textId="77777777" w:rsidR="00B772DC" w:rsidRPr="00B772DC" w:rsidRDefault="00B772DC" w:rsidP="00B772DC">
      <w:pPr>
        <w:numPr>
          <w:ilvl w:val="0"/>
          <w:numId w:val="1"/>
        </w:numPr>
      </w:pPr>
      <w:r w:rsidRPr="00B772DC">
        <w:rPr>
          <w:b/>
          <w:bCs/>
        </w:rPr>
        <w:t>Масса:</w:t>
      </w:r>
      <w:r w:rsidRPr="00B772DC">
        <w:t xml:space="preserve"> 8,4 килограмма</w:t>
      </w:r>
    </w:p>
    <w:p w14:paraId="4DAB4479" w14:textId="77777777" w:rsidR="00B772DC" w:rsidRPr="00B772DC" w:rsidRDefault="00B772DC" w:rsidP="00B772DC">
      <w:pPr>
        <w:numPr>
          <w:ilvl w:val="0"/>
          <w:numId w:val="1"/>
        </w:numPr>
      </w:pPr>
      <w:r w:rsidRPr="00B772DC">
        <w:rPr>
          <w:b/>
          <w:bCs/>
        </w:rPr>
        <w:t>Тип подключения:</w:t>
      </w:r>
      <w:r w:rsidRPr="00B772DC">
        <w:t xml:space="preserve"> фланец диаметром 1 дюйм, соответствующий стандарту SAE J609a</w:t>
      </w:r>
    </w:p>
    <w:p w14:paraId="3E6EB1E5" w14:textId="77777777" w:rsidR="00B772DC" w:rsidRPr="00B772DC" w:rsidRDefault="00B772DC" w:rsidP="00B772DC">
      <w:pPr>
        <w:rPr>
          <w:b/>
          <w:bCs/>
        </w:rPr>
      </w:pPr>
      <w:r w:rsidRPr="00B772DC">
        <w:rPr>
          <w:b/>
          <w:bCs/>
        </w:rPr>
        <w:t>Конструктивные особенности</w:t>
      </w:r>
    </w:p>
    <w:p w14:paraId="37AB7329" w14:textId="77777777" w:rsidR="00B772DC" w:rsidRPr="00B772DC" w:rsidRDefault="00B772DC" w:rsidP="00B772DC">
      <w:pPr>
        <w:numPr>
          <w:ilvl w:val="0"/>
          <w:numId w:val="2"/>
        </w:numPr>
      </w:pPr>
      <w:r w:rsidRPr="00B772DC">
        <w:rPr>
          <w:b/>
          <w:bCs/>
        </w:rPr>
        <w:t>Материалы высокого качества:</w:t>
      </w:r>
    </w:p>
    <w:p w14:paraId="476DC4FC" w14:textId="77777777" w:rsidR="00B772DC" w:rsidRPr="00B772DC" w:rsidRDefault="00B772DC" w:rsidP="00B772DC">
      <w:pPr>
        <w:numPr>
          <w:ilvl w:val="1"/>
          <w:numId w:val="2"/>
        </w:numPr>
      </w:pPr>
      <w:r w:rsidRPr="00B772DC">
        <w:t>Корпус изготовлен из литого алюминиевого сплава, что обеспечивает высокую прочность и устойчивость к коррозии.</w:t>
      </w:r>
    </w:p>
    <w:p w14:paraId="592AD043" w14:textId="77777777" w:rsidR="00B772DC" w:rsidRPr="00B772DC" w:rsidRDefault="00B772DC" w:rsidP="00B772DC">
      <w:pPr>
        <w:numPr>
          <w:ilvl w:val="1"/>
          <w:numId w:val="2"/>
        </w:numPr>
      </w:pPr>
      <w:r w:rsidRPr="00B772DC">
        <w:t>Головка насоса выполнена из никелированной латуни, что повышает её коррозионную стойкость и долговечность.</w:t>
      </w:r>
    </w:p>
    <w:p w14:paraId="5A847693" w14:textId="77777777" w:rsidR="00B772DC" w:rsidRPr="00B772DC" w:rsidRDefault="00B772DC" w:rsidP="00B772DC">
      <w:pPr>
        <w:numPr>
          <w:ilvl w:val="1"/>
          <w:numId w:val="2"/>
        </w:numPr>
      </w:pPr>
      <w:r w:rsidRPr="00B772DC">
        <w:t>Поршни изготовлены из монолитных керамических материалов, что обеспечивает высокую износостойкость и устойчивость к механическим повреждениям.</w:t>
      </w:r>
    </w:p>
    <w:p w14:paraId="26C5D63F" w14:textId="77777777" w:rsidR="00B772DC" w:rsidRPr="00B772DC" w:rsidRDefault="00B772DC" w:rsidP="00B772DC">
      <w:pPr>
        <w:numPr>
          <w:ilvl w:val="1"/>
          <w:numId w:val="2"/>
        </w:numPr>
      </w:pPr>
      <w:r w:rsidRPr="00B772DC">
        <w:t>Шатуны выполнены из бронзы, что способствует снижению трения и увеличению срока службы.</w:t>
      </w:r>
    </w:p>
    <w:p w14:paraId="0EB8F77F" w14:textId="77777777" w:rsidR="00B772DC" w:rsidRPr="00B772DC" w:rsidRDefault="00B772DC" w:rsidP="00B772DC">
      <w:pPr>
        <w:numPr>
          <w:ilvl w:val="0"/>
          <w:numId w:val="2"/>
        </w:numPr>
      </w:pPr>
      <w:r w:rsidRPr="00B772DC">
        <w:rPr>
          <w:b/>
          <w:bCs/>
        </w:rPr>
        <w:t>Инновационная механика:</w:t>
      </w:r>
    </w:p>
    <w:p w14:paraId="68FB76FC" w14:textId="77777777" w:rsidR="00B772DC" w:rsidRPr="00B772DC" w:rsidRDefault="00B772DC" w:rsidP="00B772DC">
      <w:pPr>
        <w:numPr>
          <w:ilvl w:val="1"/>
          <w:numId w:val="2"/>
        </w:numPr>
      </w:pPr>
      <w:r w:rsidRPr="00B772DC">
        <w:t>Кривошипно-шатунный механизм, обеспечивающий стабильную и надежную работу насоса.</w:t>
      </w:r>
    </w:p>
    <w:p w14:paraId="12109610" w14:textId="77777777" w:rsidR="00B772DC" w:rsidRPr="00B772DC" w:rsidRDefault="00B772DC" w:rsidP="00B772DC">
      <w:pPr>
        <w:numPr>
          <w:ilvl w:val="1"/>
          <w:numId w:val="2"/>
        </w:numPr>
      </w:pPr>
      <w:r w:rsidRPr="00B772DC">
        <w:lastRenderedPageBreak/>
        <w:t>Усиленные подшипники трения, обеспечивающие долговечность и надежность работы в условиях высоких нагрузок.</w:t>
      </w:r>
    </w:p>
    <w:p w14:paraId="2159A899" w14:textId="77777777" w:rsidR="00B772DC" w:rsidRPr="00B772DC" w:rsidRDefault="00B772DC" w:rsidP="00B772DC">
      <w:pPr>
        <w:numPr>
          <w:ilvl w:val="1"/>
          <w:numId w:val="2"/>
        </w:numPr>
      </w:pPr>
      <w:r w:rsidRPr="00B772DC">
        <w:t>Вал из высокопрочной стали, что гарантирует его устойчивость к механическим нагрузкам и износу.</w:t>
      </w:r>
    </w:p>
    <w:p w14:paraId="07A5C5AF" w14:textId="77777777" w:rsidR="00B772DC" w:rsidRPr="00B772DC" w:rsidRDefault="00B772DC" w:rsidP="00B772DC">
      <w:pPr>
        <w:numPr>
          <w:ilvl w:val="0"/>
          <w:numId w:val="2"/>
        </w:numPr>
      </w:pPr>
      <w:r w:rsidRPr="00B772DC">
        <w:rPr>
          <w:b/>
          <w:bCs/>
        </w:rPr>
        <w:t>Система обслуживания:</w:t>
      </w:r>
    </w:p>
    <w:p w14:paraId="7D9D84B7" w14:textId="77777777" w:rsidR="00B772DC" w:rsidRPr="00B772DC" w:rsidRDefault="00B772DC" w:rsidP="00B772DC">
      <w:pPr>
        <w:numPr>
          <w:ilvl w:val="1"/>
          <w:numId w:val="2"/>
        </w:numPr>
      </w:pPr>
      <w:r w:rsidRPr="00B772DC">
        <w:t>Смотровое окно уровня масла, позволяющее легко контролировать состояние смазочного материала.</w:t>
      </w:r>
    </w:p>
    <w:p w14:paraId="1EF95EE3" w14:textId="77777777" w:rsidR="00B772DC" w:rsidRPr="00B772DC" w:rsidRDefault="00B772DC" w:rsidP="00B772DC">
      <w:pPr>
        <w:numPr>
          <w:ilvl w:val="1"/>
          <w:numId w:val="2"/>
        </w:numPr>
      </w:pPr>
      <w:r w:rsidRPr="00B772DC">
        <w:t>Дренажное отверстие для слива масла, обеспечивающее удобство при техническом обслуживании.</w:t>
      </w:r>
    </w:p>
    <w:p w14:paraId="5FB9EE6C" w14:textId="77777777" w:rsidR="00B772DC" w:rsidRPr="00B772DC" w:rsidRDefault="00B772DC" w:rsidP="00B772DC">
      <w:pPr>
        <w:numPr>
          <w:ilvl w:val="1"/>
          <w:numId w:val="2"/>
        </w:numPr>
      </w:pPr>
      <w:r w:rsidRPr="00B772DC">
        <w:t>Быстросъемные пробки клапанов, упрощающие процесс технического обслуживания и ремонта.</w:t>
      </w:r>
    </w:p>
    <w:p w14:paraId="7AFC9BC5" w14:textId="77777777" w:rsidR="00B772DC" w:rsidRPr="00B772DC" w:rsidRDefault="00B772DC" w:rsidP="00B772DC">
      <w:pPr>
        <w:rPr>
          <w:b/>
          <w:bCs/>
        </w:rPr>
      </w:pPr>
      <w:r w:rsidRPr="00B772DC">
        <w:rPr>
          <w:b/>
          <w:bCs/>
        </w:rPr>
        <w:t>Преимущества модели</w:t>
      </w:r>
    </w:p>
    <w:p w14:paraId="47F0BC0B" w14:textId="77777777" w:rsidR="00B772DC" w:rsidRPr="00B772DC" w:rsidRDefault="00B772DC" w:rsidP="00B772DC">
      <w:pPr>
        <w:numPr>
          <w:ilvl w:val="0"/>
          <w:numId w:val="3"/>
        </w:numPr>
      </w:pPr>
      <w:r w:rsidRPr="00B772DC">
        <w:rPr>
          <w:b/>
          <w:bCs/>
        </w:rPr>
        <w:t>Высокая производительность:</w:t>
      </w:r>
      <w:r w:rsidRPr="00B772DC">
        <w:t xml:space="preserve"> экстремальное давление до 275 бар, что делает насос идеальным для профессионального использования в промышленных моечных системах.</w:t>
      </w:r>
    </w:p>
    <w:p w14:paraId="796AC5FD" w14:textId="77777777" w:rsidR="00B772DC" w:rsidRPr="00B772DC" w:rsidRDefault="00B772DC" w:rsidP="00B772DC">
      <w:pPr>
        <w:numPr>
          <w:ilvl w:val="0"/>
          <w:numId w:val="3"/>
        </w:numPr>
      </w:pPr>
      <w:r w:rsidRPr="00B772DC">
        <w:rPr>
          <w:b/>
          <w:bCs/>
        </w:rPr>
        <w:t>Долговечность:</w:t>
      </w:r>
      <w:r w:rsidRPr="00B772DC">
        <w:t xml:space="preserve"> керамические поршни и бронзовые шатуны обеспечивают длительный срок службы и устойчивость к износу.</w:t>
      </w:r>
    </w:p>
    <w:p w14:paraId="103A6C81" w14:textId="77777777" w:rsidR="00B772DC" w:rsidRPr="00B772DC" w:rsidRDefault="00B772DC" w:rsidP="00B772DC">
      <w:pPr>
        <w:numPr>
          <w:ilvl w:val="0"/>
          <w:numId w:val="3"/>
        </w:numPr>
      </w:pPr>
      <w:r w:rsidRPr="00B772DC">
        <w:rPr>
          <w:b/>
          <w:bCs/>
        </w:rPr>
        <w:t>Удобство обслуживания:</w:t>
      </w:r>
      <w:r w:rsidRPr="00B772DC">
        <w:t xml:space="preserve"> быстрый доступ к сервисным узлам упрощает процесс технического обслуживания.</w:t>
      </w:r>
    </w:p>
    <w:p w14:paraId="2C61526D" w14:textId="358C2818" w:rsidR="00B772DC" w:rsidRDefault="00B772DC" w:rsidP="00B772DC">
      <w:pPr>
        <w:numPr>
          <w:ilvl w:val="0"/>
          <w:numId w:val="3"/>
        </w:numPr>
      </w:pPr>
      <w:r w:rsidRPr="00B772DC">
        <w:rPr>
          <w:b/>
          <w:bCs/>
        </w:rPr>
        <w:t>Компактность:</w:t>
      </w:r>
      <w:r w:rsidRPr="00B772DC">
        <w:t xml:space="preserve"> несмотря на высокую мощность, насос имеет компактные размеры и малый вес, что делает его удобным для установки и эксплуатации.</w:t>
      </w:r>
      <w:r>
        <w:t xml:space="preserve"> </w:t>
      </w:r>
    </w:p>
    <w:p w14:paraId="3E056CD6" w14:textId="77777777" w:rsidR="00B772DC" w:rsidRPr="00B772DC" w:rsidRDefault="00B772DC" w:rsidP="00B772DC">
      <w:pPr>
        <w:rPr>
          <w:b/>
          <w:bCs/>
        </w:rPr>
      </w:pPr>
    </w:p>
    <w:p w14:paraId="0B92C859" w14:textId="77777777" w:rsidR="00B772DC" w:rsidRPr="00B772DC" w:rsidRDefault="00B772DC" w:rsidP="00B772DC">
      <w:pPr>
        <w:rPr>
          <w:b/>
          <w:bCs/>
        </w:rPr>
      </w:pPr>
      <w:r w:rsidRPr="00B772DC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6C686FE5" w14:textId="27399348" w:rsidR="00B772DC" w:rsidRPr="00B772DC" w:rsidRDefault="00B772DC" w:rsidP="00B772DC">
      <w:pPr>
        <w:rPr>
          <w:b/>
          <w:bCs/>
        </w:rPr>
      </w:pPr>
      <w:r w:rsidRPr="00B772DC">
        <w:rPr>
          <w:b/>
          <w:bCs/>
        </w:rPr>
        <w:t>Доставка по всему миру!</w:t>
      </w:r>
      <w:r>
        <w:rPr>
          <w:b/>
          <w:bCs/>
        </w:rPr>
        <w:t xml:space="preserve"> Цена: </w:t>
      </w:r>
      <w:r w:rsidR="002240F0">
        <w:rPr>
          <w:b/>
          <w:bCs/>
        </w:rPr>
        <w:t>31,990р</w:t>
      </w:r>
    </w:p>
    <w:p w14:paraId="50B3B30A" w14:textId="77777777" w:rsidR="00B772DC" w:rsidRDefault="00B772DC"/>
    <w:sectPr w:rsidR="00B77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23BD8"/>
    <w:multiLevelType w:val="multilevel"/>
    <w:tmpl w:val="2A6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829CC"/>
    <w:multiLevelType w:val="multilevel"/>
    <w:tmpl w:val="502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07C0F"/>
    <w:multiLevelType w:val="multilevel"/>
    <w:tmpl w:val="3D1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811279">
    <w:abstractNumId w:val="2"/>
  </w:num>
  <w:num w:numId="2" w16cid:durableId="1331828361">
    <w:abstractNumId w:val="0"/>
  </w:num>
  <w:num w:numId="3" w16cid:durableId="1780484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B5"/>
    <w:rsid w:val="002240F0"/>
    <w:rsid w:val="005326A5"/>
    <w:rsid w:val="007F6FB5"/>
    <w:rsid w:val="00A0558B"/>
    <w:rsid w:val="00B772DC"/>
    <w:rsid w:val="00CD59E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82BCC"/>
  <w15:chartTrackingRefBased/>
  <w15:docId w15:val="{7401C68B-70AF-4FEE-8AD7-0328F066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6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6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6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6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6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6F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6F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6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6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6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6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6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6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6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6F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6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6F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6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8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2025-06-26T09:23:00Z</dcterms:created>
  <dcterms:modified xsi:type="dcterms:W3CDTF">2025-06-26T09:26:00Z</dcterms:modified>
</cp:coreProperties>
</file>