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60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0A5EAE" w:rsidRPr="000A5EAE" w14:paraId="7621DA74" w14:textId="77777777" w:rsidTr="000A5EA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44A2AF" w14:textId="77777777" w:rsidR="000A5EAE" w:rsidRPr="000A5EAE" w:rsidRDefault="000A5EAE" w:rsidP="000A5EAE">
            <w:pPr>
              <w:rPr>
                <w:b/>
                <w:bCs/>
              </w:rPr>
            </w:pPr>
            <w:r w:rsidRPr="000A5EAE">
              <w:rPr>
                <w:b/>
                <w:bCs/>
              </w:rPr>
              <w:t>Главное</w:t>
            </w:r>
          </w:p>
        </w:tc>
      </w:tr>
      <w:tr w:rsidR="000A5EAE" w:rsidRPr="000A5EAE" w14:paraId="0A474B3F" w14:textId="77777777" w:rsidTr="000A5EA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BC68DE7" w14:textId="77777777" w:rsidR="000A5EAE" w:rsidRPr="000A5EAE" w:rsidRDefault="000A5EAE" w:rsidP="000A5EAE">
            <w:r w:rsidRPr="000A5EAE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3E90D6" w14:textId="77777777" w:rsidR="000A5EAE" w:rsidRPr="000A5EAE" w:rsidRDefault="000A5EAE" w:rsidP="000A5EAE">
            <w:r w:rsidRPr="000A5EAE">
              <w:t>Насос</w:t>
            </w:r>
          </w:p>
        </w:tc>
      </w:tr>
      <w:tr w:rsidR="000A5EAE" w:rsidRPr="000A5EAE" w14:paraId="793A4809" w14:textId="77777777" w:rsidTr="000A5EA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C1E59C5" w14:textId="77777777" w:rsidR="000A5EAE" w:rsidRPr="000A5EAE" w:rsidRDefault="000A5EAE" w:rsidP="000A5EAE">
            <w:r w:rsidRPr="000A5EAE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66C902" w14:textId="77777777" w:rsidR="000A5EAE" w:rsidRPr="000A5EAE" w:rsidRDefault="000A5EAE" w:rsidP="000A5EAE">
            <w:proofErr w:type="spellStart"/>
            <w:r w:rsidRPr="000A5EAE">
              <w:t>Comet</w:t>
            </w:r>
            <w:proofErr w:type="spellEnd"/>
          </w:p>
        </w:tc>
      </w:tr>
      <w:tr w:rsidR="000A5EAE" w:rsidRPr="000A5EAE" w14:paraId="7D5EFD52" w14:textId="77777777" w:rsidTr="000A5EA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EA7A34" w14:textId="77777777" w:rsidR="000A5EAE" w:rsidRPr="000A5EAE" w:rsidRDefault="000A5EAE" w:rsidP="000A5EAE">
            <w:pPr>
              <w:rPr>
                <w:b/>
                <w:bCs/>
              </w:rPr>
            </w:pPr>
            <w:r w:rsidRPr="000A5EAE">
              <w:rPr>
                <w:b/>
                <w:bCs/>
              </w:rPr>
              <w:t>Основные характеристики</w:t>
            </w:r>
          </w:p>
        </w:tc>
      </w:tr>
      <w:tr w:rsidR="000A5EAE" w:rsidRPr="000A5EAE" w14:paraId="3C2C76D6" w14:textId="77777777" w:rsidTr="000A5EA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0292A3A" w14:textId="77777777" w:rsidR="000A5EAE" w:rsidRPr="000A5EAE" w:rsidRDefault="000A5EAE" w:rsidP="000A5EAE">
            <w:proofErr w:type="spellStart"/>
            <w:proofErr w:type="gramStart"/>
            <w:r w:rsidRPr="000A5EAE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45BB3B" w14:textId="43307438" w:rsidR="000A5EAE" w:rsidRPr="000A5EAE" w:rsidRDefault="000A5EAE" w:rsidP="000A5EAE">
            <w:r>
              <w:t>300</w:t>
            </w:r>
          </w:p>
        </w:tc>
      </w:tr>
      <w:tr w:rsidR="000A5EAE" w:rsidRPr="000A5EAE" w14:paraId="221BCCD7" w14:textId="77777777" w:rsidTr="000A5EA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0D7D69F" w14:textId="77777777" w:rsidR="000A5EAE" w:rsidRPr="000A5EAE" w:rsidRDefault="000A5EAE" w:rsidP="000A5EAE">
            <w:r w:rsidRPr="000A5EAE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51544C" w14:textId="77777777" w:rsidR="000A5EAE" w:rsidRPr="000A5EAE" w:rsidRDefault="000A5EAE" w:rsidP="000A5EAE">
            <w:r w:rsidRPr="000A5EAE">
              <w:t>15</w:t>
            </w:r>
          </w:p>
        </w:tc>
      </w:tr>
      <w:tr w:rsidR="000A5EAE" w:rsidRPr="000A5EAE" w14:paraId="7AF279AA" w14:textId="77777777" w:rsidTr="000A5EA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8E16CB" w14:textId="77777777" w:rsidR="000A5EAE" w:rsidRPr="000A5EAE" w:rsidRDefault="000A5EAE" w:rsidP="000A5EAE">
            <w:r w:rsidRPr="000A5EAE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0D368D" w14:textId="77777777" w:rsidR="000A5EAE" w:rsidRPr="000A5EAE" w:rsidRDefault="000A5EAE" w:rsidP="000A5EAE">
            <w:r w:rsidRPr="000A5EAE">
              <w:t>900</w:t>
            </w:r>
          </w:p>
        </w:tc>
      </w:tr>
      <w:tr w:rsidR="000A5EAE" w:rsidRPr="000A5EAE" w14:paraId="46CA53D3" w14:textId="77777777" w:rsidTr="000A5EA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33262AC" w14:textId="77777777" w:rsidR="000A5EAE" w:rsidRPr="000A5EAE" w:rsidRDefault="000A5EAE" w:rsidP="000A5EAE">
            <w:r w:rsidRPr="000A5EAE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003A52" w14:textId="77777777" w:rsidR="000A5EAE" w:rsidRPr="000A5EAE" w:rsidRDefault="000A5EAE" w:rsidP="000A5EAE">
            <w:r w:rsidRPr="000A5EAE">
              <w:t>8,2</w:t>
            </w:r>
          </w:p>
        </w:tc>
      </w:tr>
      <w:tr w:rsidR="000A5EAE" w:rsidRPr="000A5EAE" w14:paraId="7F68253D" w14:textId="77777777" w:rsidTr="000A5EA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AFE9F31" w14:textId="77777777" w:rsidR="000A5EAE" w:rsidRPr="000A5EAE" w:rsidRDefault="000A5EAE" w:rsidP="000A5EAE">
            <w:r w:rsidRPr="000A5EAE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2DF6F6" w14:textId="77777777" w:rsidR="000A5EAE" w:rsidRPr="000A5EAE" w:rsidRDefault="000A5EAE" w:rsidP="000A5EAE">
            <w:r w:rsidRPr="000A5EAE">
              <w:t>1450</w:t>
            </w:r>
          </w:p>
        </w:tc>
      </w:tr>
      <w:tr w:rsidR="000A5EAE" w:rsidRPr="000A5EAE" w14:paraId="409FB909" w14:textId="77777777" w:rsidTr="000A5EA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698853" w14:textId="77777777" w:rsidR="000A5EAE" w:rsidRPr="000A5EAE" w:rsidRDefault="000A5EAE" w:rsidP="000A5EAE">
            <w:pPr>
              <w:rPr>
                <w:b/>
                <w:bCs/>
              </w:rPr>
            </w:pPr>
            <w:r w:rsidRPr="000A5EAE">
              <w:rPr>
                <w:b/>
                <w:bCs/>
              </w:rPr>
              <w:t>Дополнительные характеристики</w:t>
            </w:r>
          </w:p>
        </w:tc>
      </w:tr>
      <w:tr w:rsidR="000A5EAE" w:rsidRPr="000A5EAE" w14:paraId="2EB9989F" w14:textId="77777777" w:rsidTr="000A5EA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A8A62CA" w14:textId="77777777" w:rsidR="000A5EAE" w:rsidRPr="000A5EAE" w:rsidRDefault="000A5EAE" w:rsidP="000A5EAE">
            <w:r w:rsidRPr="000A5EAE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FCB507" w14:textId="77777777" w:rsidR="000A5EAE" w:rsidRPr="000A5EAE" w:rsidRDefault="000A5EAE" w:rsidP="000A5EAE">
            <w:r w:rsidRPr="000A5EAE">
              <w:t>24</w:t>
            </w:r>
          </w:p>
        </w:tc>
      </w:tr>
      <w:tr w:rsidR="000A5EAE" w:rsidRPr="000A5EAE" w14:paraId="4E9E5892" w14:textId="77777777" w:rsidTr="000A5EA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120E5C1" w14:textId="77777777" w:rsidR="000A5EAE" w:rsidRPr="000A5EAE" w:rsidRDefault="000A5EAE" w:rsidP="000A5EAE">
            <w:r w:rsidRPr="000A5EAE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1AD65D" w14:textId="77777777" w:rsidR="000A5EAE" w:rsidRPr="000A5EAE" w:rsidRDefault="000A5EAE" w:rsidP="000A5EAE">
            <w:r w:rsidRPr="000A5EAE">
              <w:t>60</w:t>
            </w:r>
          </w:p>
        </w:tc>
      </w:tr>
      <w:tr w:rsidR="000A5EAE" w:rsidRPr="000A5EAE" w14:paraId="66126629" w14:textId="77777777" w:rsidTr="000A5EA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B8A804" w14:textId="77777777" w:rsidR="000A5EAE" w:rsidRPr="000A5EAE" w:rsidRDefault="000A5EAE" w:rsidP="000A5EAE">
            <w:pPr>
              <w:rPr>
                <w:b/>
                <w:bCs/>
              </w:rPr>
            </w:pPr>
            <w:r w:rsidRPr="000A5EAE">
              <w:rPr>
                <w:b/>
                <w:bCs/>
              </w:rPr>
              <w:t>Размеры и вес</w:t>
            </w:r>
          </w:p>
        </w:tc>
      </w:tr>
      <w:tr w:rsidR="000A5EAE" w:rsidRPr="000A5EAE" w14:paraId="459CE2F6" w14:textId="77777777" w:rsidTr="000A5EA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AE62263" w14:textId="77777777" w:rsidR="000A5EAE" w:rsidRPr="000A5EAE" w:rsidRDefault="000A5EAE" w:rsidP="000A5EAE">
            <w:r w:rsidRPr="000A5EAE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C21499" w14:textId="77777777" w:rsidR="000A5EAE" w:rsidRPr="000A5EAE" w:rsidRDefault="000A5EAE" w:rsidP="000A5EAE">
            <w:r w:rsidRPr="000A5EAE">
              <w:t>8.8</w:t>
            </w:r>
          </w:p>
        </w:tc>
      </w:tr>
    </w:tbl>
    <w:p w14:paraId="00A1754B" w14:textId="77777777" w:rsidR="00FC4796" w:rsidRDefault="00FC4796"/>
    <w:p w14:paraId="56DB60EB" w14:textId="77777777" w:rsidR="007807E7" w:rsidRPr="007807E7" w:rsidRDefault="007807E7" w:rsidP="007807E7">
      <w:pPr>
        <w:rPr>
          <w:b/>
          <w:bCs/>
        </w:rPr>
      </w:pPr>
      <w:r w:rsidRPr="007807E7">
        <w:rPr>
          <w:b/>
          <w:bCs/>
        </w:rPr>
        <w:t xml:space="preserve">Плунжерный насос высокого давления </w:t>
      </w:r>
      <w:proofErr w:type="spellStart"/>
      <w:r w:rsidRPr="007807E7">
        <w:rPr>
          <w:b/>
          <w:bCs/>
        </w:rPr>
        <w:t>Comet</w:t>
      </w:r>
      <w:proofErr w:type="spellEnd"/>
      <w:r w:rsidRPr="007807E7">
        <w:rPr>
          <w:b/>
          <w:bCs/>
        </w:rPr>
        <w:t xml:space="preserve"> FW2 4040 S (15/300) с частотой вращения 1450 об/мин и валом диаметром 24 мм фланец 87мм</w:t>
      </w:r>
    </w:p>
    <w:p w14:paraId="3921FD80" w14:textId="77777777" w:rsidR="007807E7" w:rsidRPr="007807E7" w:rsidRDefault="007807E7" w:rsidP="007807E7">
      <w:r w:rsidRPr="007807E7">
        <w:t xml:space="preserve">Плунжерный насос высокого давления </w:t>
      </w:r>
      <w:proofErr w:type="spellStart"/>
      <w:r w:rsidRPr="007807E7">
        <w:t>Comet</w:t>
      </w:r>
      <w:proofErr w:type="spellEnd"/>
      <w:r w:rsidRPr="007807E7">
        <w:t xml:space="preserve"> FW2 4040 S (15/300) — это мощное устройство для подачи жидкости под высоким давлением. Рассмотрим основные части и особенности этого насоса.</w:t>
      </w:r>
    </w:p>
    <w:p w14:paraId="6806E114" w14:textId="77777777" w:rsidR="007807E7" w:rsidRPr="007807E7" w:rsidRDefault="007807E7" w:rsidP="007807E7">
      <w:pPr>
        <w:numPr>
          <w:ilvl w:val="0"/>
          <w:numId w:val="1"/>
        </w:numPr>
      </w:pPr>
      <w:r w:rsidRPr="007807E7">
        <w:rPr>
          <w:b/>
          <w:bCs/>
        </w:rPr>
        <w:t>Головка из латуни</w:t>
      </w:r>
      <w:r w:rsidRPr="007807E7">
        <w:t>: Головка насоса сделана из латуни, которая не ржавеет и не ломается. Латунь хорошо отводит тепло, что помогает насосу работать без перегрева.</w:t>
      </w:r>
    </w:p>
    <w:p w14:paraId="6AF5A457" w14:textId="77777777" w:rsidR="007807E7" w:rsidRPr="007807E7" w:rsidRDefault="007807E7" w:rsidP="007807E7">
      <w:pPr>
        <w:numPr>
          <w:ilvl w:val="0"/>
          <w:numId w:val="1"/>
        </w:numPr>
      </w:pPr>
      <w:r w:rsidRPr="007807E7">
        <w:rPr>
          <w:b/>
          <w:bCs/>
        </w:rPr>
        <w:t>Керамические плунжеры</w:t>
      </w:r>
      <w:proofErr w:type="gramStart"/>
      <w:r w:rsidRPr="007807E7">
        <w:t>: Внутри</w:t>
      </w:r>
      <w:proofErr w:type="gramEnd"/>
      <w:r w:rsidRPr="007807E7">
        <w:t xml:space="preserve"> насоса есть керамические детали, которые не изнашиваются и не портятся от химии. Это значит, что насос прослужит долго и его не нужно часто ремонтировать.</w:t>
      </w:r>
    </w:p>
    <w:p w14:paraId="6CAE82E8" w14:textId="77777777" w:rsidR="007807E7" w:rsidRPr="007807E7" w:rsidRDefault="007807E7" w:rsidP="007807E7">
      <w:pPr>
        <w:numPr>
          <w:ilvl w:val="0"/>
          <w:numId w:val="1"/>
        </w:numPr>
      </w:pPr>
      <w:r w:rsidRPr="007807E7">
        <w:rPr>
          <w:b/>
          <w:bCs/>
        </w:rPr>
        <w:t>Прочные подшипники</w:t>
      </w:r>
      <w:r w:rsidRPr="007807E7">
        <w:t>: В насосе стоят подшипники, которые выдерживают большие нагрузки и работают на высоких скоростях. Они не ломаются от сильной нагрузки или перегрева.</w:t>
      </w:r>
    </w:p>
    <w:p w14:paraId="7DE0EE4C" w14:textId="77777777" w:rsidR="007807E7" w:rsidRPr="007807E7" w:rsidRDefault="007807E7" w:rsidP="007807E7">
      <w:pPr>
        <w:numPr>
          <w:ilvl w:val="0"/>
          <w:numId w:val="1"/>
        </w:numPr>
      </w:pPr>
      <w:r w:rsidRPr="007807E7">
        <w:rPr>
          <w:b/>
          <w:bCs/>
        </w:rPr>
        <w:t>Герметичные уплотнения</w:t>
      </w:r>
      <w:r w:rsidRPr="007807E7">
        <w:t>: Уплотнения насоса сделаны из материалов, которые не пропускают жидкость. Это помогает насосу работать без утечек и поддерживать нужное давление.</w:t>
      </w:r>
    </w:p>
    <w:p w14:paraId="3922C8BB" w14:textId="77777777" w:rsidR="007807E7" w:rsidRPr="007807E7" w:rsidRDefault="007807E7" w:rsidP="007807E7">
      <w:pPr>
        <w:numPr>
          <w:ilvl w:val="0"/>
          <w:numId w:val="1"/>
        </w:numPr>
      </w:pPr>
      <w:r w:rsidRPr="007807E7">
        <w:rPr>
          <w:b/>
          <w:bCs/>
        </w:rPr>
        <w:t>Поворотный картер</w:t>
      </w:r>
      <w:r w:rsidRPr="007807E7">
        <w:t>: Картер можно поворачивать в любую сторону, что делает насос универсальным и позволяет легко его установить.</w:t>
      </w:r>
    </w:p>
    <w:p w14:paraId="067B6FCD" w14:textId="77777777" w:rsidR="007807E7" w:rsidRPr="007807E7" w:rsidRDefault="007807E7" w:rsidP="007807E7">
      <w:pPr>
        <w:numPr>
          <w:ilvl w:val="0"/>
          <w:numId w:val="1"/>
        </w:numPr>
      </w:pPr>
      <w:r w:rsidRPr="007807E7">
        <w:rPr>
          <w:b/>
          <w:bCs/>
        </w:rPr>
        <w:t>Вал диаметром 24 мм</w:t>
      </w:r>
      <w:proofErr w:type="gramStart"/>
      <w:r w:rsidRPr="007807E7">
        <w:t>: Внутри</w:t>
      </w:r>
      <w:proofErr w:type="gramEnd"/>
      <w:r w:rsidRPr="007807E7">
        <w:t xml:space="preserve"> насоса есть вал толщиной 24 мм, к которому крепится двигатель. Это обеспечивает надежную передачу движения и эффективную работу насоса.</w:t>
      </w:r>
    </w:p>
    <w:p w14:paraId="486B3DEC" w14:textId="77777777" w:rsidR="00EE587C" w:rsidRPr="00EE587C" w:rsidRDefault="00EE587C" w:rsidP="00EE587C">
      <w:pPr>
        <w:rPr>
          <w:b/>
          <w:bCs/>
        </w:rPr>
      </w:pPr>
      <w:r w:rsidRPr="00EE587C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55336F69" w14:textId="0D1AE919" w:rsidR="00EE587C" w:rsidRPr="00EE587C" w:rsidRDefault="00EE587C" w:rsidP="00EE587C">
      <w:pPr>
        <w:rPr>
          <w:b/>
          <w:bCs/>
        </w:rPr>
      </w:pPr>
      <w:r w:rsidRPr="00EE587C">
        <w:rPr>
          <w:b/>
          <w:bCs/>
        </w:rPr>
        <w:lastRenderedPageBreak/>
        <w:t xml:space="preserve">Доставка по всему миру! </w:t>
      </w:r>
      <w:r>
        <w:rPr>
          <w:b/>
          <w:bCs/>
        </w:rPr>
        <w:t>Цена: 60 990р</w:t>
      </w:r>
    </w:p>
    <w:p w14:paraId="2E1AAF56" w14:textId="77777777" w:rsidR="007807E7" w:rsidRDefault="007807E7"/>
    <w:sectPr w:rsidR="007807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AFC"/>
    <w:multiLevelType w:val="multilevel"/>
    <w:tmpl w:val="4ABC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3720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F77"/>
    <w:rsid w:val="000A5EAE"/>
    <w:rsid w:val="001C7F77"/>
    <w:rsid w:val="00462500"/>
    <w:rsid w:val="005326A5"/>
    <w:rsid w:val="007807E7"/>
    <w:rsid w:val="00EC272B"/>
    <w:rsid w:val="00EE587C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49744"/>
  <w15:chartTrackingRefBased/>
  <w15:docId w15:val="{2F25CC77-CFAB-409A-98F2-AB6876A61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7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7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7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7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7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7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7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7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7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7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7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7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7F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7F7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7F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7F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7F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7F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7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7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7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7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7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7F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7F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7F7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7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7F7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C7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8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6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2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2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2025-06-27T12:32:00Z</dcterms:created>
  <dcterms:modified xsi:type="dcterms:W3CDTF">2025-06-27T12:36:00Z</dcterms:modified>
</cp:coreProperties>
</file>