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51" w:tblpY="-27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C39E2" w:rsidRPr="00AC39E2" w14:paraId="1E9E0FC4" w14:textId="77777777" w:rsidTr="00AC39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608368" w14:textId="77777777" w:rsidR="00AC39E2" w:rsidRPr="00AC39E2" w:rsidRDefault="00AC39E2" w:rsidP="00AC39E2">
            <w:pPr>
              <w:rPr>
                <w:b/>
                <w:bCs/>
              </w:rPr>
            </w:pPr>
            <w:r w:rsidRPr="00AC39E2">
              <w:rPr>
                <w:b/>
                <w:bCs/>
              </w:rPr>
              <w:t>Главное</w:t>
            </w:r>
          </w:p>
        </w:tc>
      </w:tr>
      <w:tr w:rsidR="00AC39E2" w:rsidRPr="00AC39E2" w14:paraId="4E213755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CF83BB" w14:textId="77777777" w:rsidR="00AC39E2" w:rsidRPr="00AC39E2" w:rsidRDefault="00AC39E2" w:rsidP="00AC39E2">
            <w:r w:rsidRPr="00AC39E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FD793F" w14:textId="77777777" w:rsidR="00AC39E2" w:rsidRPr="00AC39E2" w:rsidRDefault="00AC39E2" w:rsidP="00AC39E2">
            <w:r w:rsidRPr="00AC39E2">
              <w:t>Насос</w:t>
            </w:r>
          </w:p>
        </w:tc>
      </w:tr>
      <w:tr w:rsidR="00AC39E2" w:rsidRPr="00AC39E2" w14:paraId="2387B39A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54A2B9" w14:textId="77777777" w:rsidR="00AC39E2" w:rsidRPr="00AC39E2" w:rsidRDefault="00AC39E2" w:rsidP="00AC39E2">
            <w:r w:rsidRPr="00AC39E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F39429" w14:textId="77777777" w:rsidR="00AC39E2" w:rsidRPr="00AC39E2" w:rsidRDefault="00AC39E2" w:rsidP="00AC39E2">
            <w:proofErr w:type="spellStart"/>
            <w:r w:rsidRPr="00AC39E2">
              <w:t>Comet</w:t>
            </w:r>
            <w:proofErr w:type="spellEnd"/>
          </w:p>
        </w:tc>
      </w:tr>
      <w:tr w:rsidR="00AC39E2" w:rsidRPr="00AC39E2" w14:paraId="68E5B091" w14:textId="77777777" w:rsidTr="00AC39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01D218" w14:textId="77777777" w:rsidR="00AC39E2" w:rsidRPr="00AC39E2" w:rsidRDefault="00AC39E2" w:rsidP="00AC39E2">
            <w:pPr>
              <w:rPr>
                <w:b/>
                <w:bCs/>
              </w:rPr>
            </w:pPr>
            <w:r w:rsidRPr="00AC39E2">
              <w:rPr>
                <w:b/>
                <w:bCs/>
              </w:rPr>
              <w:t>Основные характеристики</w:t>
            </w:r>
          </w:p>
        </w:tc>
      </w:tr>
      <w:tr w:rsidR="00AC39E2" w:rsidRPr="00AC39E2" w14:paraId="6C2481F3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B3A050" w14:textId="77777777" w:rsidR="00AC39E2" w:rsidRPr="00AC39E2" w:rsidRDefault="00AC39E2" w:rsidP="00AC39E2">
            <w:proofErr w:type="spellStart"/>
            <w:proofErr w:type="gramStart"/>
            <w:r w:rsidRPr="00AC39E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19FDA5" w14:textId="47F75145" w:rsidR="00AC39E2" w:rsidRPr="00AC39E2" w:rsidRDefault="00AC39E2" w:rsidP="00AC39E2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AC39E2" w:rsidRPr="00AC39E2" w14:paraId="10CC695F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9A2D67" w14:textId="77777777" w:rsidR="00AC39E2" w:rsidRPr="00AC39E2" w:rsidRDefault="00AC39E2" w:rsidP="00AC39E2">
            <w:r w:rsidRPr="00AC39E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CCB86F" w14:textId="69FCF4FE" w:rsidR="00AC39E2" w:rsidRPr="00AC39E2" w:rsidRDefault="00AC39E2" w:rsidP="00AC39E2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AC39E2" w:rsidRPr="00AC39E2" w14:paraId="47E659CE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F31C55" w14:textId="77777777" w:rsidR="00AC39E2" w:rsidRPr="00AC39E2" w:rsidRDefault="00AC39E2" w:rsidP="00AC39E2">
            <w:r w:rsidRPr="00AC39E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92B2E8" w14:textId="39F89418" w:rsidR="00AC39E2" w:rsidRPr="00AC39E2" w:rsidRDefault="00AC39E2" w:rsidP="00AC39E2">
            <w:pPr>
              <w:rPr>
                <w:lang w:val="en-US"/>
              </w:rPr>
            </w:pPr>
            <w:r w:rsidRPr="00AC39E2">
              <w:t>8</w:t>
            </w:r>
            <w:r>
              <w:rPr>
                <w:lang w:val="en-US"/>
              </w:rPr>
              <w:t>40</w:t>
            </w:r>
          </w:p>
        </w:tc>
      </w:tr>
      <w:tr w:rsidR="00AC39E2" w:rsidRPr="00AC39E2" w14:paraId="15EBCC23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100069" w14:textId="77777777" w:rsidR="00AC39E2" w:rsidRPr="00AC39E2" w:rsidRDefault="00AC39E2" w:rsidP="00AC39E2">
            <w:r w:rsidRPr="00AC39E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ECAE69" w14:textId="77777777" w:rsidR="00AC39E2" w:rsidRPr="00AC39E2" w:rsidRDefault="00AC39E2" w:rsidP="00AC39E2">
            <w:r w:rsidRPr="00AC39E2">
              <w:t>4</w:t>
            </w:r>
          </w:p>
        </w:tc>
      </w:tr>
      <w:tr w:rsidR="00AC39E2" w:rsidRPr="00AC39E2" w14:paraId="7271B7ED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0313F7" w14:textId="77777777" w:rsidR="00AC39E2" w:rsidRPr="00AC39E2" w:rsidRDefault="00AC39E2" w:rsidP="00AC39E2">
            <w:r w:rsidRPr="00AC39E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219584" w14:textId="77777777" w:rsidR="00AC39E2" w:rsidRPr="00AC39E2" w:rsidRDefault="00AC39E2" w:rsidP="00AC39E2">
            <w:r w:rsidRPr="00AC39E2">
              <w:t>1450</w:t>
            </w:r>
          </w:p>
        </w:tc>
      </w:tr>
      <w:tr w:rsidR="00AC39E2" w:rsidRPr="00AC39E2" w14:paraId="04896331" w14:textId="77777777" w:rsidTr="00AC39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A9EA2C" w14:textId="77777777" w:rsidR="00AC39E2" w:rsidRPr="00AC39E2" w:rsidRDefault="00AC39E2" w:rsidP="00AC39E2">
            <w:pPr>
              <w:rPr>
                <w:b/>
                <w:bCs/>
              </w:rPr>
            </w:pPr>
            <w:r w:rsidRPr="00AC39E2">
              <w:rPr>
                <w:b/>
                <w:bCs/>
              </w:rPr>
              <w:t>Дополнительные характеристики</w:t>
            </w:r>
          </w:p>
        </w:tc>
      </w:tr>
      <w:tr w:rsidR="00AC39E2" w:rsidRPr="00AC39E2" w14:paraId="4E14C9B5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AF1409" w14:textId="77777777" w:rsidR="00AC39E2" w:rsidRPr="00AC39E2" w:rsidRDefault="00AC39E2" w:rsidP="00AC39E2">
            <w:r w:rsidRPr="00AC39E2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A070D0" w14:textId="77777777" w:rsidR="00AC39E2" w:rsidRPr="00AC39E2" w:rsidRDefault="00AC39E2" w:rsidP="00AC39E2">
            <w:r w:rsidRPr="00AC39E2">
              <w:t>24</w:t>
            </w:r>
          </w:p>
        </w:tc>
      </w:tr>
      <w:tr w:rsidR="00AC39E2" w:rsidRPr="00AC39E2" w14:paraId="05671E1E" w14:textId="77777777" w:rsidTr="00AC39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8AFF0C" w14:textId="77777777" w:rsidR="00AC39E2" w:rsidRPr="00AC39E2" w:rsidRDefault="00AC39E2" w:rsidP="00AC39E2">
            <w:pPr>
              <w:rPr>
                <w:b/>
                <w:bCs/>
              </w:rPr>
            </w:pPr>
            <w:r w:rsidRPr="00AC39E2">
              <w:rPr>
                <w:b/>
                <w:bCs/>
              </w:rPr>
              <w:t>Размеры и вес</w:t>
            </w:r>
          </w:p>
        </w:tc>
      </w:tr>
      <w:tr w:rsidR="00AC39E2" w:rsidRPr="00AC39E2" w14:paraId="73025D01" w14:textId="77777777" w:rsidTr="00AC39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FB258F" w14:textId="77777777" w:rsidR="00AC39E2" w:rsidRPr="00AC39E2" w:rsidRDefault="00AC39E2" w:rsidP="00AC39E2">
            <w:r w:rsidRPr="00AC39E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DCD5C9" w14:textId="77777777" w:rsidR="00AC39E2" w:rsidRPr="00AC39E2" w:rsidRDefault="00AC39E2" w:rsidP="00AC39E2">
            <w:r w:rsidRPr="00AC39E2">
              <w:t>7.2</w:t>
            </w:r>
          </w:p>
        </w:tc>
      </w:tr>
    </w:tbl>
    <w:p w14:paraId="6A877127" w14:textId="77777777" w:rsidR="00FC4796" w:rsidRDefault="00FC4796">
      <w:pPr>
        <w:rPr>
          <w:lang w:val="en-US"/>
        </w:rPr>
      </w:pPr>
    </w:p>
    <w:p w14:paraId="3DFB46D3" w14:textId="77777777" w:rsidR="00826E36" w:rsidRPr="00826E36" w:rsidRDefault="00826E36" w:rsidP="00826E36">
      <w:pPr>
        <w:rPr>
          <w:b/>
          <w:bCs/>
        </w:rPr>
      </w:pPr>
      <w:r w:rsidRPr="00826E36">
        <w:rPr>
          <w:b/>
          <w:bCs/>
        </w:rPr>
        <w:t xml:space="preserve">Насос высокого давления </w:t>
      </w:r>
      <w:proofErr w:type="spellStart"/>
      <w:r w:rsidRPr="00826E36">
        <w:rPr>
          <w:b/>
          <w:bCs/>
        </w:rPr>
        <w:t>Comet</w:t>
      </w:r>
      <w:proofErr w:type="spellEnd"/>
      <w:r w:rsidRPr="00826E36">
        <w:rPr>
          <w:b/>
          <w:bCs/>
        </w:rPr>
        <w:t xml:space="preserve"> LW-K 3525 S (14/200) с частотой вращения 1450 об/мин</w:t>
      </w:r>
    </w:p>
    <w:p w14:paraId="6BD8EDC2" w14:textId="77777777" w:rsidR="00826E36" w:rsidRPr="00826E36" w:rsidRDefault="00826E36" w:rsidP="00826E36">
      <w:pPr>
        <w:rPr>
          <w:b/>
          <w:bCs/>
        </w:rPr>
      </w:pPr>
      <w:r w:rsidRPr="00826E36">
        <w:rPr>
          <w:b/>
          <w:bCs/>
        </w:rPr>
        <w:t>Технические характеристики:</w:t>
      </w:r>
    </w:p>
    <w:p w14:paraId="7C2614E6" w14:textId="77777777" w:rsidR="00826E36" w:rsidRPr="00826E36" w:rsidRDefault="00826E36" w:rsidP="00826E36">
      <w:pPr>
        <w:numPr>
          <w:ilvl w:val="0"/>
          <w:numId w:val="1"/>
        </w:numPr>
      </w:pPr>
      <w:r w:rsidRPr="00826E36">
        <w:rPr>
          <w:b/>
          <w:bCs/>
        </w:rPr>
        <w:t>Головка насоса</w:t>
      </w:r>
      <w:r w:rsidRPr="00826E36">
        <w:t>: изготовлена из высококачественной латуни, что обеспечивает долговечность и устойчивость к коррозии.</w:t>
      </w:r>
    </w:p>
    <w:p w14:paraId="5BFCAB45" w14:textId="77777777" w:rsidR="00826E36" w:rsidRPr="00826E36" w:rsidRDefault="00826E36" w:rsidP="00826E36">
      <w:pPr>
        <w:numPr>
          <w:ilvl w:val="0"/>
          <w:numId w:val="1"/>
        </w:numPr>
      </w:pPr>
      <w:r w:rsidRPr="00826E36">
        <w:rPr>
          <w:b/>
          <w:bCs/>
        </w:rPr>
        <w:t>Плунжеры</w:t>
      </w:r>
      <w:r w:rsidRPr="00826E36">
        <w:t>: керамические, что гарантирует высокую износостойкость и длительный срок службы.</w:t>
      </w:r>
    </w:p>
    <w:p w14:paraId="07436FAE" w14:textId="77777777" w:rsidR="00826E36" w:rsidRPr="00826E36" w:rsidRDefault="00826E36" w:rsidP="00826E36">
      <w:pPr>
        <w:numPr>
          <w:ilvl w:val="0"/>
          <w:numId w:val="1"/>
        </w:numPr>
      </w:pPr>
      <w:r w:rsidRPr="00826E36">
        <w:rPr>
          <w:b/>
          <w:bCs/>
        </w:rPr>
        <w:t>Вал</w:t>
      </w:r>
      <w:r w:rsidRPr="00826E36">
        <w:t>: диаметром 24 мм, оснащенный фланцевым соединением для интеграции с двигателем.</w:t>
      </w:r>
    </w:p>
    <w:p w14:paraId="4120121F" w14:textId="77777777" w:rsidR="00826E36" w:rsidRPr="00826E36" w:rsidRDefault="00826E36" w:rsidP="00826E36">
      <w:pPr>
        <w:numPr>
          <w:ilvl w:val="0"/>
          <w:numId w:val="1"/>
        </w:numPr>
      </w:pPr>
      <w:r w:rsidRPr="00826E36">
        <w:rPr>
          <w:b/>
          <w:bCs/>
        </w:rPr>
        <w:t>Осевое соединение</w:t>
      </w:r>
      <w:r w:rsidRPr="00826E36">
        <w:t>: Ø75, обеспечивающее надежную передачу усилия и минимизацию вибраций.</w:t>
      </w:r>
    </w:p>
    <w:p w14:paraId="0663F3AD" w14:textId="77777777" w:rsidR="00826E36" w:rsidRPr="00826E36" w:rsidRDefault="00826E36" w:rsidP="00826E36">
      <w:pPr>
        <w:numPr>
          <w:ilvl w:val="0"/>
          <w:numId w:val="1"/>
        </w:numPr>
      </w:pPr>
      <w:r w:rsidRPr="00826E36">
        <w:rPr>
          <w:b/>
          <w:bCs/>
        </w:rPr>
        <w:t>Встроенный байпас с эжектором для моющих средств</w:t>
      </w:r>
      <w:r w:rsidRPr="00826E36">
        <w:t>: оптимизирует процесс подачи моющих средств и повышает эффективность работы системы.</w:t>
      </w:r>
    </w:p>
    <w:p w14:paraId="4387E11B" w14:textId="77777777" w:rsidR="00826E36" w:rsidRPr="00826E36" w:rsidRDefault="00826E36" w:rsidP="00826E36">
      <w:r w:rsidRPr="00826E36">
        <w:t>Данная модель насоса разработана с учетом современных требований к надежности и производительности, что делает ее идеальным выбором для широкого спектра промышленных и коммерческих применений.</w:t>
      </w:r>
    </w:p>
    <w:p w14:paraId="2B87A0E0" w14:textId="77777777" w:rsidR="00826E36" w:rsidRPr="00826E36" w:rsidRDefault="00826E36" w:rsidP="00826E36">
      <w:pPr>
        <w:rPr>
          <w:b/>
          <w:bCs/>
        </w:rPr>
      </w:pPr>
      <w:r w:rsidRPr="00826E3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D337231" w14:textId="54D7B8E5" w:rsidR="00826E36" w:rsidRPr="00826E36" w:rsidRDefault="00826E36" w:rsidP="00826E36">
      <w:pPr>
        <w:rPr>
          <w:b/>
          <w:bCs/>
        </w:rPr>
      </w:pPr>
      <w:r w:rsidRPr="00826E36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Цена: </w:t>
      </w:r>
      <w:r w:rsidR="007D728A">
        <w:rPr>
          <w:b/>
          <w:bCs/>
        </w:rPr>
        <w:t>38 990р</w:t>
      </w:r>
    </w:p>
    <w:p w14:paraId="4A7D0E6F" w14:textId="77777777" w:rsidR="00826E36" w:rsidRPr="00826E36" w:rsidRDefault="00826E36"/>
    <w:sectPr w:rsidR="00826E36" w:rsidRPr="00826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0456D"/>
    <w:multiLevelType w:val="multilevel"/>
    <w:tmpl w:val="500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13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01"/>
    <w:rsid w:val="000C2F01"/>
    <w:rsid w:val="005326A5"/>
    <w:rsid w:val="007D728A"/>
    <w:rsid w:val="00826E36"/>
    <w:rsid w:val="00A30654"/>
    <w:rsid w:val="00AC39E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59DA3"/>
  <w15:chartTrackingRefBased/>
  <w15:docId w15:val="{50E4559F-7954-467A-9ECD-EAA421B3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2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2025-06-27T12:26:00Z</dcterms:created>
  <dcterms:modified xsi:type="dcterms:W3CDTF">2025-06-27T12:28:00Z</dcterms:modified>
</cp:coreProperties>
</file>