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42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1A250B" w:rsidRPr="001A250B" w14:paraId="5EB84468" w14:textId="77777777" w:rsidTr="001A250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D6278E" w14:textId="77777777" w:rsidR="001A250B" w:rsidRPr="001A250B" w:rsidRDefault="001A250B" w:rsidP="001A250B">
            <w:pPr>
              <w:rPr>
                <w:b/>
                <w:bCs/>
              </w:rPr>
            </w:pPr>
            <w:r w:rsidRPr="001A250B">
              <w:rPr>
                <w:b/>
                <w:bCs/>
              </w:rPr>
              <w:t>Главное</w:t>
            </w:r>
          </w:p>
        </w:tc>
      </w:tr>
      <w:tr w:rsidR="001A250B" w:rsidRPr="001A250B" w14:paraId="646D5C08" w14:textId="77777777" w:rsidTr="001A250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E25311B" w14:textId="77777777" w:rsidR="001A250B" w:rsidRPr="001A250B" w:rsidRDefault="001A250B" w:rsidP="001A250B">
            <w:r w:rsidRPr="001A250B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D9C527" w14:textId="77777777" w:rsidR="001A250B" w:rsidRPr="001A250B" w:rsidRDefault="001A250B" w:rsidP="001A250B">
            <w:r w:rsidRPr="001A250B">
              <w:t>Насос</w:t>
            </w:r>
          </w:p>
        </w:tc>
      </w:tr>
      <w:tr w:rsidR="001A250B" w:rsidRPr="001A250B" w14:paraId="48DFBE5D" w14:textId="77777777" w:rsidTr="001A250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2708A34" w14:textId="77777777" w:rsidR="001A250B" w:rsidRPr="001A250B" w:rsidRDefault="001A250B" w:rsidP="001A250B">
            <w:r w:rsidRPr="001A250B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72CAED" w14:textId="77777777" w:rsidR="001A250B" w:rsidRPr="001A250B" w:rsidRDefault="001A250B" w:rsidP="001A250B">
            <w:r w:rsidRPr="001A250B">
              <w:t>Hawk</w:t>
            </w:r>
          </w:p>
        </w:tc>
      </w:tr>
      <w:tr w:rsidR="001A250B" w:rsidRPr="001A250B" w14:paraId="167FC09C" w14:textId="77777777" w:rsidTr="001A250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96CE93" w14:textId="77777777" w:rsidR="001A250B" w:rsidRPr="001A250B" w:rsidRDefault="001A250B" w:rsidP="001A250B">
            <w:pPr>
              <w:rPr>
                <w:b/>
                <w:bCs/>
              </w:rPr>
            </w:pPr>
            <w:r w:rsidRPr="001A250B">
              <w:rPr>
                <w:b/>
                <w:bCs/>
              </w:rPr>
              <w:t>Основные характеристики</w:t>
            </w:r>
          </w:p>
        </w:tc>
      </w:tr>
      <w:tr w:rsidR="001A250B" w:rsidRPr="001A250B" w14:paraId="1A316929" w14:textId="77777777" w:rsidTr="001A250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E0CE708" w14:textId="77777777" w:rsidR="001A250B" w:rsidRPr="001A250B" w:rsidRDefault="001A250B" w:rsidP="001A250B">
            <w:proofErr w:type="spellStart"/>
            <w:proofErr w:type="gramStart"/>
            <w:r w:rsidRPr="001A250B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07E6E4" w14:textId="77777777" w:rsidR="001A250B" w:rsidRPr="001A250B" w:rsidRDefault="001A250B" w:rsidP="001A250B">
            <w:r w:rsidRPr="001A250B">
              <w:t>120</w:t>
            </w:r>
          </w:p>
        </w:tc>
      </w:tr>
      <w:tr w:rsidR="001A250B" w:rsidRPr="001A250B" w14:paraId="578620AE" w14:textId="77777777" w:rsidTr="001A250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49C0370" w14:textId="77777777" w:rsidR="001A250B" w:rsidRPr="001A250B" w:rsidRDefault="001A250B" w:rsidP="001A250B">
            <w:r w:rsidRPr="001A250B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3CCCB6" w14:textId="77777777" w:rsidR="001A250B" w:rsidRPr="001A250B" w:rsidRDefault="001A250B" w:rsidP="001A250B">
            <w:r w:rsidRPr="001A250B">
              <w:t>6</w:t>
            </w:r>
          </w:p>
        </w:tc>
      </w:tr>
      <w:tr w:rsidR="001A250B" w:rsidRPr="001A250B" w14:paraId="2110C595" w14:textId="77777777" w:rsidTr="001A250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FA0A6C0" w14:textId="77777777" w:rsidR="001A250B" w:rsidRPr="001A250B" w:rsidRDefault="001A250B" w:rsidP="001A250B">
            <w:r w:rsidRPr="001A250B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29F109" w14:textId="77777777" w:rsidR="001A250B" w:rsidRPr="001A250B" w:rsidRDefault="001A250B" w:rsidP="001A250B">
            <w:r w:rsidRPr="001A250B">
              <w:t>360</w:t>
            </w:r>
          </w:p>
        </w:tc>
      </w:tr>
      <w:tr w:rsidR="001A250B" w:rsidRPr="001A250B" w14:paraId="296DBAF3" w14:textId="77777777" w:rsidTr="001A250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B789A68" w14:textId="77777777" w:rsidR="001A250B" w:rsidRPr="001A250B" w:rsidRDefault="001A250B" w:rsidP="001A250B">
            <w:r w:rsidRPr="001A250B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C840E0" w14:textId="77777777" w:rsidR="001A250B" w:rsidRPr="001A250B" w:rsidRDefault="001A250B" w:rsidP="001A250B">
            <w:r w:rsidRPr="001A250B">
              <w:t>1,4</w:t>
            </w:r>
          </w:p>
        </w:tc>
      </w:tr>
      <w:tr w:rsidR="001A250B" w:rsidRPr="001A250B" w14:paraId="2849C026" w14:textId="77777777" w:rsidTr="001A250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1A9D391" w14:textId="77777777" w:rsidR="001A250B" w:rsidRPr="001A250B" w:rsidRDefault="001A250B" w:rsidP="001A250B">
            <w:r w:rsidRPr="001A250B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2652F8" w14:textId="77777777" w:rsidR="001A250B" w:rsidRPr="001A250B" w:rsidRDefault="001A250B" w:rsidP="001A250B">
            <w:r w:rsidRPr="001A250B">
              <w:t>1450</w:t>
            </w:r>
          </w:p>
        </w:tc>
      </w:tr>
      <w:tr w:rsidR="001A250B" w:rsidRPr="001A250B" w14:paraId="028594A6" w14:textId="77777777" w:rsidTr="001A250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5D334B" w14:textId="77777777" w:rsidR="001A250B" w:rsidRPr="001A250B" w:rsidRDefault="001A250B" w:rsidP="001A250B">
            <w:pPr>
              <w:rPr>
                <w:b/>
                <w:bCs/>
              </w:rPr>
            </w:pPr>
            <w:r w:rsidRPr="001A250B">
              <w:rPr>
                <w:b/>
                <w:bCs/>
              </w:rPr>
              <w:t>Дополнительные характеристики</w:t>
            </w:r>
          </w:p>
        </w:tc>
      </w:tr>
      <w:tr w:rsidR="001A250B" w:rsidRPr="001A250B" w14:paraId="7ADD1F7B" w14:textId="77777777" w:rsidTr="001A250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9A453F5" w14:textId="77777777" w:rsidR="001A250B" w:rsidRPr="001A250B" w:rsidRDefault="001A250B" w:rsidP="001A250B">
            <w:r w:rsidRPr="001A250B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35CBEE" w14:textId="77777777" w:rsidR="001A250B" w:rsidRPr="001A250B" w:rsidRDefault="001A250B" w:rsidP="001A250B">
            <w:r w:rsidRPr="001A250B">
              <w:t>Ø24 мм RIGHT (правый)</w:t>
            </w:r>
          </w:p>
        </w:tc>
      </w:tr>
      <w:tr w:rsidR="001A250B" w:rsidRPr="001A250B" w14:paraId="050CF330" w14:textId="77777777" w:rsidTr="001A250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00DB077" w14:textId="77777777" w:rsidR="001A250B" w:rsidRPr="001A250B" w:rsidRDefault="001A250B" w:rsidP="001A250B">
            <w:r w:rsidRPr="001A250B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378597" w14:textId="77777777" w:rsidR="001A250B" w:rsidRPr="001A250B" w:rsidRDefault="001A250B" w:rsidP="001A250B">
            <w:r w:rsidRPr="001A250B">
              <w:t>65</w:t>
            </w:r>
          </w:p>
        </w:tc>
      </w:tr>
      <w:tr w:rsidR="001A250B" w:rsidRPr="001A250B" w14:paraId="360AA1C1" w14:textId="77777777" w:rsidTr="001A250B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DA1954" w14:textId="77777777" w:rsidR="001A250B" w:rsidRPr="001A250B" w:rsidRDefault="001A250B" w:rsidP="001A250B">
            <w:pPr>
              <w:rPr>
                <w:b/>
                <w:bCs/>
              </w:rPr>
            </w:pPr>
            <w:r w:rsidRPr="001A250B">
              <w:rPr>
                <w:b/>
                <w:bCs/>
              </w:rPr>
              <w:t>Размеры и вес</w:t>
            </w:r>
          </w:p>
        </w:tc>
      </w:tr>
      <w:tr w:rsidR="001A250B" w:rsidRPr="001A250B" w14:paraId="2C8CAB3A" w14:textId="77777777" w:rsidTr="001A250B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0EC34B7" w14:textId="77777777" w:rsidR="001A250B" w:rsidRPr="001A250B" w:rsidRDefault="001A250B" w:rsidP="001A250B">
            <w:r w:rsidRPr="001A250B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AF34E3" w14:textId="77777777" w:rsidR="001A250B" w:rsidRPr="001A250B" w:rsidRDefault="001A250B" w:rsidP="001A250B">
            <w:r w:rsidRPr="001A250B">
              <w:t>8.2</w:t>
            </w:r>
          </w:p>
        </w:tc>
      </w:tr>
    </w:tbl>
    <w:p w14:paraId="26465749" w14:textId="77777777" w:rsidR="00FC4796" w:rsidRDefault="00FC4796"/>
    <w:p w14:paraId="20BFCB0F" w14:textId="77777777" w:rsidR="001A250B" w:rsidRPr="001A250B" w:rsidRDefault="001A250B" w:rsidP="001A250B">
      <w:r w:rsidRPr="001A250B">
        <w:rPr>
          <w:b/>
          <w:bCs/>
        </w:rPr>
        <w:t>Насосы высокого давления модели NHD0612R: высокоэффективное решение для профессиональных автомоек</w:t>
      </w:r>
    </w:p>
    <w:p w14:paraId="78DDB358" w14:textId="77777777" w:rsidR="001A250B" w:rsidRPr="001A250B" w:rsidRDefault="001A250B" w:rsidP="001A250B">
      <w:r w:rsidRPr="001A250B">
        <w:t>В условиях интенсивного использования на автомойках, насосы высокого давления играют ключевую роль в обеспечении качественной и эффективной мойки автомобилей. Модель NHD0612R представляет собой оптимальное сочетание производительности, надежности и эксплуатационных характеристик, что делает ее идеальным выбором для профессионального применения.</w:t>
      </w:r>
    </w:p>
    <w:p w14:paraId="6C36404F" w14:textId="77777777" w:rsidR="001A250B" w:rsidRPr="001A250B" w:rsidRDefault="001A250B" w:rsidP="001A250B">
      <w:r w:rsidRPr="001A250B">
        <w:rPr>
          <w:b/>
          <w:bCs/>
        </w:rPr>
        <w:t>Основные технические параметры:</w:t>
      </w:r>
    </w:p>
    <w:p w14:paraId="784E14F3" w14:textId="77777777" w:rsidR="001A250B" w:rsidRPr="001A250B" w:rsidRDefault="001A250B" w:rsidP="001A250B">
      <w:pPr>
        <w:numPr>
          <w:ilvl w:val="0"/>
          <w:numId w:val="1"/>
        </w:numPr>
      </w:pPr>
      <w:r w:rsidRPr="001A250B">
        <w:t>Производительность: 6 литров в минуту (л/мин)</w:t>
      </w:r>
    </w:p>
    <w:p w14:paraId="6686B106" w14:textId="77777777" w:rsidR="001A250B" w:rsidRPr="001A250B" w:rsidRDefault="001A250B" w:rsidP="001A250B">
      <w:pPr>
        <w:numPr>
          <w:ilvl w:val="0"/>
          <w:numId w:val="1"/>
        </w:numPr>
      </w:pPr>
      <w:r w:rsidRPr="001A250B">
        <w:t>Максимальное давление: 120 бар</w:t>
      </w:r>
    </w:p>
    <w:p w14:paraId="58423208" w14:textId="77777777" w:rsidR="001A250B" w:rsidRPr="001A250B" w:rsidRDefault="001A250B" w:rsidP="001A250B">
      <w:pPr>
        <w:numPr>
          <w:ilvl w:val="0"/>
          <w:numId w:val="1"/>
        </w:numPr>
      </w:pPr>
      <w:r w:rsidRPr="001A250B">
        <w:t>Потребляемая мощность: 1,4 кВт</w:t>
      </w:r>
    </w:p>
    <w:p w14:paraId="7E864A99" w14:textId="77777777" w:rsidR="001A250B" w:rsidRPr="001A250B" w:rsidRDefault="001A250B" w:rsidP="001A250B">
      <w:pPr>
        <w:numPr>
          <w:ilvl w:val="0"/>
          <w:numId w:val="1"/>
        </w:numPr>
      </w:pPr>
      <w:r w:rsidRPr="001A250B">
        <w:t>Скорость вращения двигателя: 1450 оборотов в минуту (об/мин)</w:t>
      </w:r>
    </w:p>
    <w:p w14:paraId="00E8CCCB" w14:textId="77777777" w:rsidR="001A250B" w:rsidRPr="001A250B" w:rsidRDefault="001A250B" w:rsidP="001A250B">
      <w:pPr>
        <w:numPr>
          <w:ilvl w:val="0"/>
          <w:numId w:val="1"/>
        </w:numPr>
      </w:pPr>
      <w:r w:rsidRPr="001A250B">
        <w:t>Диаметр вала: Ø24 мм (правое вращение)</w:t>
      </w:r>
    </w:p>
    <w:p w14:paraId="7E0528F0" w14:textId="77777777" w:rsidR="001A250B" w:rsidRPr="001A250B" w:rsidRDefault="001A250B" w:rsidP="001A250B">
      <w:pPr>
        <w:numPr>
          <w:ilvl w:val="0"/>
          <w:numId w:val="1"/>
        </w:numPr>
      </w:pPr>
      <w:r w:rsidRPr="001A250B">
        <w:t>Максимальная температура воды на входе: 65 °C</w:t>
      </w:r>
    </w:p>
    <w:p w14:paraId="27006AF0" w14:textId="77777777" w:rsidR="001A250B" w:rsidRPr="001A250B" w:rsidRDefault="001A250B" w:rsidP="001A250B">
      <w:r w:rsidRPr="001A250B">
        <w:rPr>
          <w:b/>
          <w:bCs/>
        </w:rPr>
        <w:t>Анализ эксплуатационных характеристик:</w:t>
      </w:r>
    </w:p>
    <w:p w14:paraId="56133FD8" w14:textId="77777777" w:rsidR="001A250B" w:rsidRPr="001A250B" w:rsidRDefault="001A250B" w:rsidP="001A250B">
      <w:r w:rsidRPr="001A250B">
        <w:t>Насосы высокого давления NHD0612R демонстрируют высокую энергоэффективность, что особенно важно в условиях интенсивной эксплуатации. Мощность 1,4 кВт обеспечивает оптимальное соотношение производительности и энергопотребления, что способствует снижению эксплуатационных затрат. Скорость вращения двигателя в 1450 об/мин позволяет поддерживать стабильную работу насоса и обеспечивает равномерное распределение давления.</w:t>
      </w:r>
    </w:p>
    <w:p w14:paraId="3B852653" w14:textId="77777777" w:rsidR="001A250B" w:rsidRPr="001A250B" w:rsidRDefault="001A250B" w:rsidP="001A250B">
      <w:r w:rsidRPr="001A250B">
        <w:lastRenderedPageBreak/>
        <w:t>Конструкция насоса рассчитана на работу с водой, температура которой не превышает 65 °C. Это делает его универсальным для различных условий эксплуатации, включая мойку в зимний период, когда температура воды может быть пониженной.</w:t>
      </w:r>
    </w:p>
    <w:p w14:paraId="5C3BB640" w14:textId="77777777" w:rsidR="006D3996" w:rsidRPr="006D3996" w:rsidRDefault="006D3996" w:rsidP="006D3996">
      <w:pPr>
        <w:rPr>
          <w:b/>
          <w:bCs/>
        </w:rPr>
      </w:pPr>
      <w:r w:rsidRPr="006D3996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79CB93CE" w14:textId="01B09822" w:rsidR="006D3996" w:rsidRPr="006D3996" w:rsidRDefault="006D3996" w:rsidP="006D3996">
      <w:pPr>
        <w:rPr>
          <w:b/>
          <w:bCs/>
        </w:rPr>
      </w:pPr>
      <w:r w:rsidRPr="006D3996">
        <w:rPr>
          <w:b/>
          <w:bCs/>
        </w:rPr>
        <w:t xml:space="preserve">Доставка по всему миру! </w:t>
      </w:r>
      <w:r>
        <w:rPr>
          <w:b/>
          <w:bCs/>
        </w:rPr>
        <w:t>Цена 32 100р</w:t>
      </w:r>
    </w:p>
    <w:p w14:paraId="0B0888D0" w14:textId="77777777" w:rsidR="001A250B" w:rsidRDefault="001A250B"/>
    <w:sectPr w:rsidR="001A25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EE7"/>
    <w:multiLevelType w:val="multilevel"/>
    <w:tmpl w:val="6974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60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D27"/>
    <w:rsid w:val="001A250B"/>
    <w:rsid w:val="005326A5"/>
    <w:rsid w:val="006D3996"/>
    <w:rsid w:val="008E5D27"/>
    <w:rsid w:val="00C6524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C36E8"/>
  <w15:chartTrackingRefBased/>
  <w15:docId w15:val="{04B94A83-9AFE-41DE-8DF4-231DF5EB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5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5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5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5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5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D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5D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5D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5D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5D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5D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5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5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5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D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5D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D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D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5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2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37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4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68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2025-06-27T14:21:00Z</dcterms:created>
  <dcterms:modified xsi:type="dcterms:W3CDTF">2025-06-27T14:22:00Z</dcterms:modified>
</cp:coreProperties>
</file>