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914DB" w:rsidRPr="003914DB" w14:paraId="3745D201" w14:textId="77777777" w:rsidTr="003914D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B2DFF0" w14:textId="77777777" w:rsidR="003914DB" w:rsidRPr="003914DB" w:rsidRDefault="003914DB" w:rsidP="003914DB">
            <w:pPr>
              <w:rPr>
                <w:b/>
                <w:bCs/>
              </w:rPr>
            </w:pPr>
            <w:r w:rsidRPr="003914DB">
              <w:rPr>
                <w:b/>
                <w:bCs/>
              </w:rPr>
              <w:t>Главное</w:t>
            </w:r>
          </w:p>
        </w:tc>
      </w:tr>
      <w:tr w:rsidR="003914DB" w:rsidRPr="003914DB" w14:paraId="34E86243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9645B6" w14:textId="77777777" w:rsidR="003914DB" w:rsidRPr="003914DB" w:rsidRDefault="003914DB" w:rsidP="003914DB">
            <w:r w:rsidRPr="003914D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FD0652" w14:textId="77777777" w:rsidR="003914DB" w:rsidRPr="003914DB" w:rsidRDefault="003914DB" w:rsidP="003914DB">
            <w:r w:rsidRPr="003914DB">
              <w:t>Насос</w:t>
            </w:r>
          </w:p>
        </w:tc>
      </w:tr>
      <w:tr w:rsidR="003914DB" w:rsidRPr="003914DB" w14:paraId="7CA392A5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0E8286" w14:textId="77777777" w:rsidR="003914DB" w:rsidRPr="003914DB" w:rsidRDefault="003914DB" w:rsidP="003914DB">
            <w:r w:rsidRPr="003914D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B234E3" w14:textId="77777777" w:rsidR="003914DB" w:rsidRPr="003914DB" w:rsidRDefault="003914DB" w:rsidP="003914DB">
            <w:r w:rsidRPr="003914DB">
              <w:t>TOR</w:t>
            </w:r>
          </w:p>
        </w:tc>
      </w:tr>
      <w:tr w:rsidR="003914DB" w:rsidRPr="003914DB" w14:paraId="201E9FCE" w14:textId="77777777" w:rsidTr="003914D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3DCE43" w14:textId="77777777" w:rsidR="003914DB" w:rsidRPr="003914DB" w:rsidRDefault="003914DB" w:rsidP="003914DB">
            <w:pPr>
              <w:rPr>
                <w:b/>
                <w:bCs/>
              </w:rPr>
            </w:pPr>
            <w:r w:rsidRPr="003914DB">
              <w:rPr>
                <w:b/>
                <w:bCs/>
              </w:rPr>
              <w:t>Основные характеристики</w:t>
            </w:r>
          </w:p>
        </w:tc>
      </w:tr>
      <w:tr w:rsidR="003914DB" w:rsidRPr="003914DB" w14:paraId="0B368721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E575E8" w14:textId="77777777" w:rsidR="003914DB" w:rsidRPr="003914DB" w:rsidRDefault="003914DB" w:rsidP="003914DB">
            <w:proofErr w:type="spellStart"/>
            <w:r w:rsidRPr="003914DB"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E9177A" w14:textId="77777777" w:rsidR="003914DB" w:rsidRPr="003914DB" w:rsidRDefault="003914DB" w:rsidP="003914DB">
            <w:r w:rsidRPr="003914DB">
              <w:t>150</w:t>
            </w:r>
          </w:p>
        </w:tc>
      </w:tr>
      <w:tr w:rsidR="003914DB" w:rsidRPr="003914DB" w14:paraId="6B76605E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EAAE5E" w14:textId="77777777" w:rsidR="003914DB" w:rsidRPr="003914DB" w:rsidRDefault="003914DB" w:rsidP="003914DB">
            <w:r w:rsidRPr="003914D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301A86" w14:textId="77777777" w:rsidR="003914DB" w:rsidRPr="003914DB" w:rsidRDefault="003914DB" w:rsidP="003914DB">
            <w:r w:rsidRPr="003914DB">
              <w:t>52</w:t>
            </w:r>
          </w:p>
        </w:tc>
      </w:tr>
      <w:tr w:rsidR="003914DB" w:rsidRPr="003914DB" w14:paraId="2DEB65CB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5BE03F" w14:textId="77777777" w:rsidR="003914DB" w:rsidRPr="003914DB" w:rsidRDefault="003914DB" w:rsidP="003914DB">
            <w:r w:rsidRPr="003914D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6B284" w14:textId="77777777" w:rsidR="003914DB" w:rsidRPr="003914DB" w:rsidRDefault="003914DB" w:rsidP="003914DB">
            <w:r w:rsidRPr="003914DB">
              <w:t>3120</w:t>
            </w:r>
          </w:p>
        </w:tc>
      </w:tr>
      <w:tr w:rsidR="003914DB" w:rsidRPr="003914DB" w14:paraId="03BE04EE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ACEF8B" w14:textId="77777777" w:rsidR="003914DB" w:rsidRPr="003914DB" w:rsidRDefault="003914DB" w:rsidP="003914DB">
            <w:r w:rsidRPr="003914D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6E7653" w14:textId="77777777" w:rsidR="003914DB" w:rsidRPr="003914DB" w:rsidRDefault="003914DB" w:rsidP="003914DB">
            <w:r w:rsidRPr="003914DB">
              <w:t>15</w:t>
            </w:r>
          </w:p>
        </w:tc>
      </w:tr>
      <w:tr w:rsidR="003914DB" w:rsidRPr="003914DB" w14:paraId="4EF9D4AA" w14:textId="77777777" w:rsidTr="003914D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CFC979" w14:textId="77777777" w:rsidR="003914DB" w:rsidRPr="003914DB" w:rsidRDefault="003914DB" w:rsidP="003914DB">
            <w:r w:rsidRPr="003914DB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70E479" w14:textId="77777777" w:rsidR="003914DB" w:rsidRPr="003914DB" w:rsidRDefault="003914DB" w:rsidP="003914DB">
            <w:r w:rsidRPr="003914DB">
              <w:t>1450</w:t>
            </w:r>
          </w:p>
        </w:tc>
      </w:tr>
    </w:tbl>
    <w:p w14:paraId="0320CFBA" w14:textId="77777777" w:rsidR="00FC4796" w:rsidRDefault="00FC4796"/>
    <w:p w14:paraId="57AFEE9B" w14:textId="77777777" w:rsidR="003914DB" w:rsidRPr="003914DB" w:rsidRDefault="003914DB" w:rsidP="003914DB">
      <w:r w:rsidRPr="003914DB">
        <w:t>Плунжерные насосы находят применение в самых разных отраслях промышленности и коммунального хозяйства. Их используют для дренажной очистки, уборки улиц, увлажнения воздуха, мойки автомобилей, гидравлических испытаний, строительства, коммунального обслуживания, нефтехимической промышленности и горнодобывающих работ.</w:t>
      </w:r>
    </w:p>
    <w:p w14:paraId="136184C1" w14:textId="77777777" w:rsidR="003914DB" w:rsidRPr="003914DB" w:rsidRDefault="003914DB" w:rsidP="003914DB">
      <w:r w:rsidRPr="003914DB">
        <w:t>Преимущества модели включают:</w:t>
      </w:r>
    </w:p>
    <w:p w14:paraId="1F2EAECA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Клапанный корпус из специальной латуни.</w:t>
      </w:r>
    </w:p>
    <w:p w14:paraId="5CF44A95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Коленчатый вал из закалённой стали.</w:t>
      </w:r>
    </w:p>
    <w:p w14:paraId="22DE0FBF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Высокопрочный керамический плунжер.</w:t>
      </w:r>
    </w:p>
    <w:p w14:paraId="3C0ECF27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Двойной нажимной уплотнитель сверху и снизу с комплексным охлаждением.</w:t>
      </w:r>
    </w:p>
    <w:p w14:paraId="1F2DF0EC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Впускные/всасывающие клапаны с высоким объёмным коэффициентом наполнения.</w:t>
      </w:r>
    </w:p>
    <w:p w14:paraId="40805AD6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Симметричная конструкция, позволяющая легко менять положение вала.</w:t>
      </w:r>
    </w:p>
    <w:p w14:paraId="17299A10" w14:textId="77777777" w:rsidR="003914DB" w:rsidRPr="003914DB" w:rsidRDefault="003914DB" w:rsidP="003914DB">
      <w:pPr>
        <w:numPr>
          <w:ilvl w:val="0"/>
          <w:numId w:val="1"/>
        </w:numPr>
      </w:pPr>
      <w:r w:rsidRPr="003914DB">
        <w:t>Смазка трущихся деталей картерной части за счёт разбрызгивания.</w:t>
      </w:r>
    </w:p>
    <w:p w14:paraId="320814E1" w14:textId="77777777" w:rsidR="003914DB" w:rsidRPr="003914DB" w:rsidRDefault="003914DB" w:rsidP="003914DB">
      <w:r w:rsidRPr="003914DB">
        <w:t>Основные характеристики:</w:t>
      </w:r>
    </w:p>
    <w:p w14:paraId="7B15D6FF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Вес: 17 кг.</w:t>
      </w:r>
    </w:p>
    <w:p w14:paraId="0FE5FDFC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Поток: 52 л/мин.</w:t>
      </w:r>
    </w:p>
    <w:p w14:paraId="054D5E14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Максимальное давление: 150 бар.</w:t>
      </w:r>
    </w:p>
    <w:p w14:paraId="041EDB38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Обороты вала насоса: 1450 об/мин.</w:t>
      </w:r>
    </w:p>
    <w:p w14:paraId="2ECC9E6E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Тип и диаметр вала: 24 мм.</w:t>
      </w:r>
    </w:p>
    <w:p w14:paraId="7AE6A671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Допустимая температура воды: до 40 °C.</w:t>
      </w:r>
    </w:p>
    <w:p w14:paraId="7D8C3E00" w14:textId="77777777" w:rsidR="003914DB" w:rsidRPr="003914DB" w:rsidRDefault="003914DB" w:rsidP="003914DB">
      <w:pPr>
        <w:numPr>
          <w:ilvl w:val="0"/>
          <w:numId w:val="2"/>
        </w:numPr>
      </w:pPr>
      <w:r w:rsidRPr="003914DB">
        <w:t>Потребляемая мощность: 15 кВт.</w:t>
      </w:r>
    </w:p>
    <w:p w14:paraId="253F3F2B" w14:textId="4E9E2BE2" w:rsidR="003914DB" w:rsidRDefault="003914DB">
      <w:pPr>
        <w:rPr>
          <w:b/>
          <w:bCs/>
        </w:rPr>
      </w:pPr>
      <w:r w:rsidRPr="003914DB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0841EBE" w14:textId="237E39DF" w:rsidR="003914DB" w:rsidRPr="003914DB" w:rsidRDefault="003914DB">
      <w:pPr>
        <w:rPr>
          <w:b/>
          <w:bCs/>
        </w:rPr>
      </w:pPr>
      <w:r>
        <w:rPr>
          <w:b/>
          <w:bCs/>
        </w:rPr>
        <w:t>Цена 54 990р</w:t>
      </w:r>
    </w:p>
    <w:sectPr w:rsidR="003914DB" w:rsidRPr="00391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726"/>
    <w:multiLevelType w:val="multilevel"/>
    <w:tmpl w:val="725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95548"/>
    <w:multiLevelType w:val="multilevel"/>
    <w:tmpl w:val="D85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338233">
    <w:abstractNumId w:val="1"/>
  </w:num>
  <w:num w:numId="2" w16cid:durableId="169908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3F"/>
    <w:rsid w:val="003914DB"/>
    <w:rsid w:val="005326A5"/>
    <w:rsid w:val="00535DD1"/>
    <w:rsid w:val="00CD1A3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58CE2"/>
  <w15:chartTrackingRefBased/>
  <w15:docId w15:val="{DEC4D551-A456-412A-A7C9-E39363F1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A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A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A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A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1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2025-07-22T09:57:00Z</dcterms:created>
  <dcterms:modified xsi:type="dcterms:W3CDTF">2025-07-22T09:59:00Z</dcterms:modified>
</cp:coreProperties>
</file>