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390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3D661D" w:rsidRPr="003D661D" w14:paraId="5EC2252F" w14:textId="77777777" w:rsidTr="003D661D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962F4" w14:textId="77777777" w:rsidR="003D661D" w:rsidRPr="003D661D" w:rsidRDefault="003D661D" w:rsidP="003D661D">
            <w:r w:rsidRPr="003D661D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5D5A6" w14:textId="77777777" w:rsidR="003D661D" w:rsidRPr="003D661D" w:rsidRDefault="003D661D" w:rsidP="003D661D">
            <w:r w:rsidRPr="003D661D">
              <w:t>Двигатель</w:t>
            </w:r>
          </w:p>
        </w:tc>
      </w:tr>
      <w:tr w:rsidR="003D661D" w:rsidRPr="003D661D" w14:paraId="18E41063" w14:textId="77777777" w:rsidTr="003D661D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95ADB" w14:textId="77777777" w:rsidR="003D661D" w:rsidRPr="003D661D" w:rsidRDefault="003D661D" w:rsidP="003D661D">
            <w:r w:rsidRPr="003D661D">
              <w:t xml:space="preserve">Габариты - </w:t>
            </w:r>
            <w:proofErr w:type="spellStart"/>
            <w:r w:rsidRPr="003D661D">
              <w:t>ДxШxВ</w:t>
            </w:r>
            <w:proofErr w:type="spellEnd"/>
            <w:r w:rsidRPr="003D661D">
              <w:t>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F7B25" w14:textId="77777777" w:rsidR="003D661D" w:rsidRPr="003D661D" w:rsidRDefault="003D661D" w:rsidP="003D661D">
            <w:r w:rsidRPr="003D661D">
              <w:t>315x255x240</w:t>
            </w:r>
          </w:p>
        </w:tc>
      </w:tr>
      <w:tr w:rsidR="003D661D" w:rsidRPr="003D661D" w14:paraId="6E519676" w14:textId="77777777" w:rsidTr="003D661D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5668F" w14:textId="77777777" w:rsidR="003D661D" w:rsidRPr="003D661D" w:rsidRDefault="003D661D" w:rsidP="003D661D">
            <w:r w:rsidRPr="003D661D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C1F17" w14:textId="77777777" w:rsidR="003D661D" w:rsidRPr="003D661D" w:rsidRDefault="003D661D" w:rsidP="003D661D">
            <w:r w:rsidRPr="003D661D">
              <w:t>4</w:t>
            </w:r>
          </w:p>
        </w:tc>
      </w:tr>
      <w:tr w:rsidR="003D661D" w:rsidRPr="003D661D" w14:paraId="0896C620" w14:textId="77777777" w:rsidTr="003D661D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624AD" w14:textId="77777777" w:rsidR="003D661D" w:rsidRPr="003D661D" w:rsidRDefault="003D661D" w:rsidP="003D661D">
            <w:r w:rsidRPr="003D661D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9EBC5" w14:textId="77777777" w:rsidR="003D661D" w:rsidRPr="003D661D" w:rsidRDefault="003D661D" w:rsidP="003D661D">
            <w:r w:rsidRPr="003D661D">
              <w:t>1420</w:t>
            </w:r>
          </w:p>
        </w:tc>
      </w:tr>
      <w:tr w:rsidR="003D661D" w:rsidRPr="003D661D" w14:paraId="694C7884" w14:textId="77777777" w:rsidTr="003D661D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B8023" w14:textId="77777777" w:rsidR="003D661D" w:rsidRPr="003D661D" w:rsidRDefault="003D661D" w:rsidP="003D661D">
            <w:r w:rsidRPr="003D661D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F6F44" w14:textId="77777777" w:rsidR="003D661D" w:rsidRPr="003D661D" w:rsidRDefault="003D661D" w:rsidP="003D661D">
            <w:r w:rsidRPr="003D661D">
              <w:t>полый вал</w:t>
            </w:r>
          </w:p>
        </w:tc>
      </w:tr>
      <w:tr w:rsidR="003D661D" w:rsidRPr="003D661D" w14:paraId="4EA1704F" w14:textId="77777777" w:rsidTr="003D661D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8409D" w14:textId="77777777" w:rsidR="003D661D" w:rsidRPr="003D661D" w:rsidRDefault="003D661D" w:rsidP="003D661D">
            <w:r w:rsidRPr="003D661D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386A5" w14:textId="77777777" w:rsidR="003D661D" w:rsidRPr="003D661D" w:rsidRDefault="003D661D" w:rsidP="003D661D">
            <w:r w:rsidRPr="003D661D">
              <w:t>3/400/50</w:t>
            </w:r>
          </w:p>
        </w:tc>
      </w:tr>
      <w:tr w:rsidR="003D661D" w:rsidRPr="003D661D" w14:paraId="72AE526C" w14:textId="77777777" w:rsidTr="003D661D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E7705" w14:textId="77777777" w:rsidR="003D661D" w:rsidRPr="003D661D" w:rsidRDefault="003D661D" w:rsidP="003D661D">
            <w:r w:rsidRPr="003D661D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8B902" w14:textId="77777777" w:rsidR="003D661D" w:rsidRPr="003D661D" w:rsidRDefault="003D661D" w:rsidP="003D661D">
            <w:r w:rsidRPr="003D661D">
              <w:t>VELA</w:t>
            </w:r>
          </w:p>
        </w:tc>
      </w:tr>
      <w:tr w:rsidR="003D661D" w:rsidRPr="003D661D" w14:paraId="7D4314B1" w14:textId="77777777" w:rsidTr="003D661D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CEB21" w14:textId="77777777" w:rsidR="003D661D" w:rsidRPr="003D661D" w:rsidRDefault="003D661D" w:rsidP="003D661D">
            <w:r w:rsidRPr="003D661D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50810" w14:textId="77777777" w:rsidR="003D661D" w:rsidRPr="003D661D" w:rsidRDefault="003D661D" w:rsidP="003D661D">
            <w:r w:rsidRPr="003D661D">
              <w:t>24.5</w:t>
            </w:r>
          </w:p>
        </w:tc>
      </w:tr>
    </w:tbl>
    <w:p w14:paraId="047406D0" w14:textId="77777777" w:rsidR="003D661D" w:rsidRPr="003D661D" w:rsidRDefault="003D661D" w:rsidP="003D661D">
      <w:r w:rsidRPr="003D661D">
        <w:t xml:space="preserve">Электродвигатель </w:t>
      </w:r>
      <w:r w:rsidRPr="003D661D">
        <w:rPr>
          <w:b/>
          <w:bCs/>
        </w:rPr>
        <w:t>HS100L3-4 VELA 4 кВт (400В)</w:t>
      </w:r>
      <w:r w:rsidRPr="003D661D">
        <w:t xml:space="preserve"> с полым валом — идеальное решение для аппаратов высокого давления. Он компактен, надежен и совместим с большинством популярных насосов.</w:t>
      </w:r>
    </w:p>
    <w:p w14:paraId="723617D3" w14:textId="77777777" w:rsidR="003D661D" w:rsidRPr="003D661D" w:rsidRDefault="003D661D" w:rsidP="003D661D">
      <w:r w:rsidRPr="003D661D">
        <w:rPr>
          <w:b/>
          <w:bCs/>
        </w:rPr>
        <w:t>Особенности:</w:t>
      </w:r>
    </w:p>
    <w:p w14:paraId="203CF7AF" w14:textId="77777777" w:rsidR="003D661D" w:rsidRPr="003D661D" w:rsidRDefault="003D661D" w:rsidP="003D661D">
      <w:pPr>
        <w:numPr>
          <w:ilvl w:val="0"/>
          <w:numId w:val="1"/>
        </w:numPr>
      </w:pPr>
      <w:r w:rsidRPr="003D661D">
        <w:t>Высококачественная порошковая окраска для защиты от коррозии.</w:t>
      </w:r>
    </w:p>
    <w:p w14:paraId="5DF6BC21" w14:textId="77777777" w:rsidR="003D661D" w:rsidRPr="003D661D" w:rsidRDefault="003D661D" w:rsidP="003D661D">
      <w:pPr>
        <w:numPr>
          <w:ilvl w:val="0"/>
          <w:numId w:val="1"/>
        </w:numPr>
      </w:pPr>
      <w:r w:rsidRPr="003D661D">
        <w:t>Запаса мощности обмотки статора.</w:t>
      </w:r>
    </w:p>
    <w:p w14:paraId="5D9C29BC" w14:textId="77777777" w:rsidR="003D661D" w:rsidRPr="003D661D" w:rsidRDefault="003D661D" w:rsidP="003D661D">
      <w:pPr>
        <w:numPr>
          <w:ilvl w:val="0"/>
          <w:numId w:val="1"/>
        </w:numPr>
      </w:pPr>
      <w:r w:rsidRPr="003D661D">
        <w:t>Низкий уровень шума.</w:t>
      </w:r>
    </w:p>
    <w:p w14:paraId="4AF9F2C7" w14:textId="77777777" w:rsidR="003D661D" w:rsidRPr="003D661D" w:rsidRDefault="003D661D" w:rsidP="003D661D">
      <w:pPr>
        <w:numPr>
          <w:ilvl w:val="0"/>
          <w:numId w:val="1"/>
        </w:numPr>
      </w:pPr>
      <w:r w:rsidRPr="003D661D">
        <w:t>Усиленный пластиковый вентилятор охлаждения.</w:t>
      </w:r>
    </w:p>
    <w:p w14:paraId="71E3A231" w14:textId="77777777" w:rsidR="003D661D" w:rsidRPr="003D661D" w:rsidRDefault="003D661D" w:rsidP="003D661D">
      <w:pPr>
        <w:numPr>
          <w:ilvl w:val="0"/>
          <w:numId w:val="1"/>
        </w:numPr>
      </w:pPr>
      <w:r w:rsidRPr="003D661D">
        <w:t>Легкий и прочный алюминиевый корпус.</w:t>
      </w:r>
    </w:p>
    <w:p w14:paraId="44D23334" w14:textId="77777777" w:rsidR="003D661D" w:rsidRPr="003D661D" w:rsidRDefault="003D661D" w:rsidP="003D661D">
      <w:r w:rsidRPr="003D661D">
        <w:rPr>
          <w:b/>
          <w:bCs/>
        </w:rPr>
        <w:t>Совместимость:</w:t>
      </w:r>
    </w:p>
    <w:p w14:paraId="4F03200A" w14:textId="77777777" w:rsidR="003D661D" w:rsidRPr="003D661D" w:rsidRDefault="003D661D" w:rsidP="003D661D">
      <w:r w:rsidRPr="003D661D">
        <w:t xml:space="preserve">Электродвигатели </w:t>
      </w:r>
      <w:r w:rsidRPr="003D661D">
        <w:rPr>
          <w:b/>
          <w:bCs/>
        </w:rPr>
        <w:t>VELA</w:t>
      </w:r>
      <w:r w:rsidRPr="003D661D">
        <w:t xml:space="preserve"> подходят для насосов высокого давления брендов </w:t>
      </w:r>
      <w:r w:rsidRPr="003D661D">
        <w:rPr>
          <w:b/>
          <w:bCs/>
        </w:rPr>
        <w:t xml:space="preserve">HAWK, </w:t>
      </w:r>
      <w:proofErr w:type="spellStart"/>
      <w:r w:rsidRPr="003D661D">
        <w:rPr>
          <w:b/>
          <w:bCs/>
        </w:rPr>
        <w:t>Pulsar</w:t>
      </w:r>
      <w:proofErr w:type="spellEnd"/>
      <w:r w:rsidRPr="003D661D">
        <w:rPr>
          <w:b/>
          <w:bCs/>
        </w:rPr>
        <w:t xml:space="preserve">, </w:t>
      </w:r>
      <w:proofErr w:type="spellStart"/>
      <w:r w:rsidRPr="003D661D">
        <w:rPr>
          <w:b/>
          <w:bCs/>
        </w:rPr>
        <w:t>Annovi</w:t>
      </w:r>
      <w:proofErr w:type="spellEnd"/>
      <w:r w:rsidRPr="003D661D">
        <w:rPr>
          <w:b/>
          <w:bCs/>
        </w:rPr>
        <w:t xml:space="preserve"> </w:t>
      </w:r>
      <w:proofErr w:type="spellStart"/>
      <w:r w:rsidRPr="003D661D">
        <w:rPr>
          <w:b/>
          <w:bCs/>
        </w:rPr>
        <w:t>Reverberi</w:t>
      </w:r>
      <w:proofErr w:type="spellEnd"/>
      <w:r w:rsidRPr="003D661D">
        <w:rPr>
          <w:b/>
          <w:bCs/>
        </w:rPr>
        <w:t xml:space="preserve">, </w:t>
      </w:r>
      <w:proofErr w:type="spellStart"/>
      <w:r w:rsidRPr="003D661D">
        <w:rPr>
          <w:b/>
          <w:bCs/>
        </w:rPr>
        <w:t>Interpump</w:t>
      </w:r>
      <w:proofErr w:type="spellEnd"/>
      <w:r w:rsidRPr="003D661D">
        <w:rPr>
          <w:b/>
          <w:bCs/>
        </w:rPr>
        <w:t xml:space="preserve">, </w:t>
      </w:r>
      <w:proofErr w:type="spellStart"/>
      <w:r w:rsidRPr="003D661D">
        <w:rPr>
          <w:b/>
          <w:bCs/>
        </w:rPr>
        <w:t>Mazzoni</w:t>
      </w:r>
      <w:proofErr w:type="spellEnd"/>
      <w:r w:rsidRPr="003D661D">
        <w:rPr>
          <w:b/>
          <w:bCs/>
        </w:rPr>
        <w:t xml:space="preserve">, </w:t>
      </w:r>
      <w:proofErr w:type="spellStart"/>
      <w:r w:rsidRPr="003D661D">
        <w:rPr>
          <w:b/>
          <w:bCs/>
        </w:rPr>
        <w:t>Bertolini</w:t>
      </w:r>
      <w:proofErr w:type="spellEnd"/>
      <w:r w:rsidRPr="003D661D">
        <w:rPr>
          <w:b/>
          <w:bCs/>
        </w:rPr>
        <w:t xml:space="preserve"> и </w:t>
      </w:r>
      <w:proofErr w:type="spellStart"/>
      <w:r w:rsidRPr="003D661D">
        <w:rPr>
          <w:b/>
          <w:bCs/>
        </w:rPr>
        <w:t>Comet</w:t>
      </w:r>
      <w:proofErr w:type="spellEnd"/>
      <w:r w:rsidRPr="003D661D">
        <w:t>.</w:t>
      </w:r>
    </w:p>
    <w:p w14:paraId="45F10AC8" w14:textId="77777777" w:rsidR="003D661D" w:rsidRPr="003D661D" w:rsidRDefault="003D661D" w:rsidP="003D661D">
      <w:r w:rsidRPr="003D661D">
        <w:rPr>
          <w:b/>
          <w:bCs/>
        </w:rPr>
        <w:t>VELA</w:t>
      </w:r>
      <w:r w:rsidRPr="003D661D">
        <w:t xml:space="preserve"> — компания, специализирующаяся на производстве электрических двигателей и комплектующих. Мы предлагаем трехфазные и однофазные модели, соответствующие высоким стандартам качества.</w:t>
      </w:r>
    </w:p>
    <w:p w14:paraId="069BF8D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B84"/>
    <w:multiLevelType w:val="multilevel"/>
    <w:tmpl w:val="3D9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A0"/>
    <w:rsid w:val="002703EB"/>
    <w:rsid w:val="003D661D"/>
    <w:rsid w:val="005326A5"/>
    <w:rsid w:val="00A464A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80B0F"/>
  <w15:chartTrackingRefBased/>
  <w15:docId w15:val="{3BF18671-2673-425A-9E27-084B2758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6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4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4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4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4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4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4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4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4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4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4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6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2025-07-24T11:39:00Z</dcterms:created>
  <dcterms:modified xsi:type="dcterms:W3CDTF">2025-07-24T11:39:00Z</dcterms:modified>
</cp:coreProperties>
</file>