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45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E22AA4" w:rsidRPr="00E22AA4" w14:paraId="15BE527B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CCAEF" w14:textId="77777777" w:rsidR="00E22AA4" w:rsidRPr="00E22AA4" w:rsidRDefault="00E22AA4" w:rsidP="00E22AA4">
            <w:r w:rsidRPr="00E22AA4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218CE" w14:textId="77777777" w:rsidR="00E22AA4" w:rsidRPr="00E22AA4" w:rsidRDefault="00E22AA4" w:rsidP="00E22AA4">
            <w:r w:rsidRPr="00E22AA4">
              <w:t>Двигатель</w:t>
            </w:r>
          </w:p>
        </w:tc>
      </w:tr>
      <w:tr w:rsidR="00E22AA4" w:rsidRPr="00E22AA4" w14:paraId="54615543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F02A3" w14:textId="77777777" w:rsidR="00E22AA4" w:rsidRPr="00E22AA4" w:rsidRDefault="00E22AA4" w:rsidP="00E22AA4">
            <w:r w:rsidRPr="00E22AA4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50BC4" w14:textId="77777777" w:rsidR="00E22AA4" w:rsidRPr="00E22AA4" w:rsidRDefault="00E22AA4" w:rsidP="00E22AA4">
            <w:r w:rsidRPr="00E22AA4">
              <w:t>7.5</w:t>
            </w:r>
          </w:p>
        </w:tc>
      </w:tr>
      <w:tr w:rsidR="00E22AA4" w:rsidRPr="00E22AA4" w14:paraId="2B2F1AE5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0DD3B" w14:textId="77777777" w:rsidR="00E22AA4" w:rsidRPr="00E22AA4" w:rsidRDefault="00E22AA4" w:rsidP="00E22AA4">
            <w:r w:rsidRPr="00E22AA4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3FDDE" w14:textId="77777777" w:rsidR="00E22AA4" w:rsidRPr="00E22AA4" w:rsidRDefault="00E22AA4" w:rsidP="00E22AA4">
            <w:r w:rsidRPr="00E22AA4">
              <w:t>1450</w:t>
            </w:r>
          </w:p>
        </w:tc>
      </w:tr>
      <w:tr w:rsidR="00E22AA4" w:rsidRPr="00E22AA4" w14:paraId="4A2E2D8F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79696" w14:textId="77777777" w:rsidR="00E22AA4" w:rsidRPr="00E22AA4" w:rsidRDefault="00E22AA4" w:rsidP="00E22AA4">
            <w:r w:rsidRPr="00E22AA4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8D8B4" w14:textId="77777777" w:rsidR="00E22AA4" w:rsidRPr="00E22AA4" w:rsidRDefault="00E22AA4" w:rsidP="00E22AA4">
            <w:r w:rsidRPr="00E22AA4">
              <w:t>полый вал</w:t>
            </w:r>
          </w:p>
        </w:tc>
      </w:tr>
      <w:tr w:rsidR="00E22AA4" w:rsidRPr="00E22AA4" w14:paraId="1F6FBB76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69B51" w14:textId="77777777" w:rsidR="00E22AA4" w:rsidRPr="00E22AA4" w:rsidRDefault="00E22AA4" w:rsidP="00E22AA4">
            <w:r w:rsidRPr="00E22AA4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1607E" w14:textId="77777777" w:rsidR="00E22AA4" w:rsidRPr="00E22AA4" w:rsidRDefault="00E22AA4" w:rsidP="00E22AA4">
            <w:r w:rsidRPr="00E22AA4">
              <w:t>3/400/50</w:t>
            </w:r>
          </w:p>
        </w:tc>
      </w:tr>
      <w:tr w:rsidR="00E22AA4" w:rsidRPr="00E22AA4" w14:paraId="3D0613D8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750BF" w14:textId="77777777" w:rsidR="00E22AA4" w:rsidRPr="00E22AA4" w:rsidRDefault="00E22AA4" w:rsidP="00E22AA4">
            <w:r w:rsidRPr="00E22AA4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16FAD" w14:textId="77777777" w:rsidR="00E22AA4" w:rsidRPr="00E22AA4" w:rsidRDefault="00E22AA4" w:rsidP="00E22AA4">
            <w:r w:rsidRPr="00E22AA4">
              <w:t>VELA</w:t>
            </w:r>
          </w:p>
        </w:tc>
      </w:tr>
      <w:tr w:rsidR="00E22AA4" w:rsidRPr="00E22AA4" w14:paraId="362CCC39" w14:textId="77777777" w:rsidTr="00E22AA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410B3" w14:textId="77777777" w:rsidR="00E22AA4" w:rsidRPr="00E22AA4" w:rsidRDefault="00E22AA4" w:rsidP="00E22AA4">
            <w:r w:rsidRPr="00E22AA4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16497" w14:textId="77777777" w:rsidR="00E22AA4" w:rsidRPr="00E22AA4" w:rsidRDefault="00E22AA4" w:rsidP="00E22AA4">
            <w:r w:rsidRPr="00E22AA4">
              <w:t>47</w:t>
            </w:r>
          </w:p>
        </w:tc>
      </w:tr>
    </w:tbl>
    <w:p w14:paraId="4F865545" w14:textId="77777777" w:rsidR="00FC4796" w:rsidRDefault="00FC4796"/>
    <w:p w14:paraId="79E5C514" w14:textId="77777777" w:rsidR="00E22AA4" w:rsidRPr="00E22AA4" w:rsidRDefault="00E22AA4" w:rsidP="00E22AA4">
      <w:r w:rsidRPr="00E22AA4">
        <w:t>Электродвигатель VELA мощностью 7,5 кВт, оснащенный фланцем диаметром 87 мм и полым валом, представляет собой высокоэффективное решение для промышленного применения. Он оптимально подходит для использования в аппаратах высокого давления и моечном оборудовании, обеспечивая стабильную работу и надежность в условиях интенсивной эксплуатации.</w:t>
      </w:r>
    </w:p>
    <w:p w14:paraId="7EC67FAE" w14:textId="77777777" w:rsidR="00E22AA4" w:rsidRPr="00E22AA4" w:rsidRDefault="00E22AA4" w:rsidP="00E22AA4">
      <w:r w:rsidRPr="00E22AA4">
        <w:rPr>
          <w:b/>
          <w:bCs/>
        </w:rPr>
        <w:t>Совместимость с насосами высокого давления</w:t>
      </w:r>
    </w:p>
    <w:p w14:paraId="201D3A50" w14:textId="77777777" w:rsidR="00E22AA4" w:rsidRPr="00E22AA4" w:rsidRDefault="00E22AA4" w:rsidP="00E22AA4">
      <w:r w:rsidRPr="00E22AA4">
        <w:t xml:space="preserve">Данный электродвигатель демонстрирует высокую степень совместимости с ведущими моделями насосов высокого давления, включая HAWK, </w:t>
      </w:r>
      <w:proofErr w:type="spellStart"/>
      <w:r w:rsidRPr="00E22AA4">
        <w:t>Pulsar</w:t>
      </w:r>
      <w:proofErr w:type="spellEnd"/>
      <w:r w:rsidRPr="00E22AA4">
        <w:t xml:space="preserve">, </w:t>
      </w:r>
      <w:proofErr w:type="spellStart"/>
      <w:r w:rsidRPr="00E22AA4">
        <w:t>Annovi</w:t>
      </w:r>
      <w:proofErr w:type="spellEnd"/>
      <w:r w:rsidRPr="00E22AA4">
        <w:t xml:space="preserve"> </w:t>
      </w:r>
      <w:proofErr w:type="spellStart"/>
      <w:r w:rsidRPr="00E22AA4">
        <w:t>Reverberi</w:t>
      </w:r>
      <w:proofErr w:type="spellEnd"/>
      <w:r w:rsidRPr="00E22AA4">
        <w:t xml:space="preserve">, </w:t>
      </w:r>
      <w:proofErr w:type="spellStart"/>
      <w:r w:rsidRPr="00E22AA4">
        <w:t>Interpump</w:t>
      </w:r>
      <w:proofErr w:type="spellEnd"/>
      <w:r w:rsidRPr="00E22AA4">
        <w:t xml:space="preserve">, </w:t>
      </w:r>
      <w:proofErr w:type="spellStart"/>
      <w:r w:rsidRPr="00E22AA4">
        <w:t>Mazzoni</w:t>
      </w:r>
      <w:proofErr w:type="spellEnd"/>
      <w:r w:rsidRPr="00E22AA4">
        <w:t xml:space="preserve">, </w:t>
      </w:r>
      <w:proofErr w:type="spellStart"/>
      <w:r w:rsidRPr="00E22AA4">
        <w:t>Bertolini</w:t>
      </w:r>
      <w:proofErr w:type="spellEnd"/>
      <w:r w:rsidRPr="00E22AA4">
        <w:t xml:space="preserve"> и </w:t>
      </w:r>
      <w:proofErr w:type="spellStart"/>
      <w:r w:rsidRPr="00E22AA4">
        <w:t>Comet</w:t>
      </w:r>
      <w:proofErr w:type="spellEnd"/>
      <w:r w:rsidRPr="00E22AA4">
        <w:t>. Это подтверждает его универсальность и широкие функциональные возможности в различных системах промышленного назначения.</w:t>
      </w:r>
    </w:p>
    <w:p w14:paraId="1C52CB88" w14:textId="77777777" w:rsidR="00E22AA4" w:rsidRPr="00E22AA4" w:rsidRDefault="00E22AA4" w:rsidP="00E22AA4">
      <w:r w:rsidRPr="00E22AA4">
        <w:rPr>
          <w:b/>
          <w:bCs/>
        </w:rPr>
        <w:t>Технические особенности и преимущества</w:t>
      </w:r>
    </w:p>
    <w:p w14:paraId="2F56EA49" w14:textId="77777777" w:rsidR="00E22AA4" w:rsidRPr="00E22AA4" w:rsidRDefault="00E22AA4" w:rsidP="00E22AA4">
      <w:pPr>
        <w:numPr>
          <w:ilvl w:val="0"/>
          <w:numId w:val="1"/>
        </w:numPr>
      </w:pPr>
      <w:r w:rsidRPr="00E22AA4">
        <w:rPr>
          <w:b/>
          <w:bCs/>
        </w:rPr>
        <w:t>Высококачественная порошковая окраска</w:t>
      </w:r>
      <w:r w:rsidRPr="00E22AA4">
        <w:t xml:space="preserve"> — технология порошкового покрытия, обеспечивающая надежную защиту от коррозии и продлевая срок службы двигателя.</w:t>
      </w:r>
    </w:p>
    <w:p w14:paraId="3466D01B" w14:textId="77777777" w:rsidR="00E22AA4" w:rsidRPr="00E22AA4" w:rsidRDefault="00E22AA4" w:rsidP="00E22AA4">
      <w:pPr>
        <w:numPr>
          <w:ilvl w:val="0"/>
          <w:numId w:val="1"/>
        </w:numPr>
      </w:pPr>
      <w:r w:rsidRPr="00E22AA4">
        <w:rPr>
          <w:b/>
          <w:bCs/>
        </w:rPr>
        <w:t>Обмотка статора с запасом мощности</w:t>
      </w:r>
      <w:r w:rsidRPr="00E22AA4">
        <w:t xml:space="preserve"> — конструктивное решение, повышающее энергоэффективность и устойчивость к перегрузкам.</w:t>
      </w:r>
    </w:p>
    <w:p w14:paraId="674A70A0" w14:textId="77777777" w:rsidR="00E22AA4" w:rsidRPr="00E22AA4" w:rsidRDefault="00E22AA4" w:rsidP="00E22AA4">
      <w:pPr>
        <w:numPr>
          <w:ilvl w:val="0"/>
          <w:numId w:val="1"/>
        </w:numPr>
      </w:pPr>
      <w:r w:rsidRPr="00E22AA4">
        <w:rPr>
          <w:b/>
          <w:bCs/>
        </w:rPr>
        <w:t>Низкий уровень шума</w:t>
      </w:r>
      <w:r w:rsidRPr="00E22AA4">
        <w:t xml:space="preserve"> — результат оптимизации аэродинамических характеристик и конструктивных особенностей двигателя.</w:t>
      </w:r>
    </w:p>
    <w:p w14:paraId="2DCF9BA5" w14:textId="77777777" w:rsidR="00E22AA4" w:rsidRPr="00E22AA4" w:rsidRDefault="00E22AA4" w:rsidP="00E22AA4">
      <w:pPr>
        <w:numPr>
          <w:ilvl w:val="0"/>
          <w:numId w:val="1"/>
        </w:numPr>
      </w:pPr>
      <w:r w:rsidRPr="00E22AA4">
        <w:rPr>
          <w:b/>
          <w:bCs/>
        </w:rPr>
        <w:t>Усиленный пластиковый охлаждающий вентилятор</w:t>
      </w:r>
      <w:r w:rsidRPr="00E22AA4">
        <w:t xml:space="preserve"> — обеспечивает эффективное охлаждение и предотвращает перегрев.</w:t>
      </w:r>
    </w:p>
    <w:p w14:paraId="1092C38A" w14:textId="77777777" w:rsidR="00E22AA4" w:rsidRPr="00E22AA4" w:rsidRDefault="00E22AA4" w:rsidP="00E22AA4">
      <w:pPr>
        <w:numPr>
          <w:ilvl w:val="0"/>
          <w:numId w:val="1"/>
        </w:numPr>
      </w:pPr>
      <w:r w:rsidRPr="00E22AA4">
        <w:rPr>
          <w:b/>
          <w:bCs/>
        </w:rPr>
        <w:t>Легкий и прочный алюминиевый корпус</w:t>
      </w:r>
      <w:r w:rsidRPr="00E22AA4">
        <w:t xml:space="preserve"> — сочетание легкости и высокой механической прочности, улучшающее эксплуатационные характеристики.</w:t>
      </w:r>
    </w:p>
    <w:p w14:paraId="2649AF6C" w14:textId="7EF69FC9" w:rsidR="00E22AA4" w:rsidRDefault="00E22AA4">
      <w:r w:rsidRPr="00E22AA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2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80659"/>
    <w:multiLevelType w:val="multilevel"/>
    <w:tmpl w:val="5470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68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EB"/>
    <w:rsid w:val="004436F4"/>
    <w:rsid w:val="005326A5"/>
    <w:rsid w:val="00816EEB"/>
    <w:rsid w:val="00E22AA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122C"/>
  <w15:chartTrackingRefBased/>
  <w15:docId w15:val="{C8700192-0631-4B8C-A66E-BCD4FCE3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6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E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6E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6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6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6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6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E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E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6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2025-07-24T11:46:00Z</dcterms:created>
  <dcterms:modified xsi:type="dcterms:W3CDTF">2025-07-24T11:47:00Z</dcterms:modified>
</cp:coreProperties>
</file>