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F713D2" w:rsidRPr="00F713D2" w14:paraId="0E43A18D" w14:textId="77777777" w:rsidTr="00F713D2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E4C4018" w14:textId="77777777" w:rsidR="00F713D2" w:rsidRPr="00F713D2" w:rsidRDefault="00F713D2" w:rsidP="00F713D2">
            <w:pPr>
              <w:rPr>
                <w:b/>
                <w:bCs/>
              </w:rPr>
            </w:pPr>
            <w:r w:rsidRPr="00F713D2">
              <w:rPr>
                <w:b/>
                <w:bCs/>
              </w:rPr>
              <w:t>Главное</w:t>
            </w:r>
          </w:p>
        </w:tc>
      </w:tr>
      <w:tr w:rsidR="00F713D2" w:rsidRPr="00F713D2" w14:paraId="7431525D" w14:textId="77777777" w:rsidTr="00F713D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39966FA" w14:textId="77777777" w:rsidR="00F713D2" w:rsidRPr="00F713D2" w:rsidRDefault="00F713D2" w:rsidP="00F713D2">
            <w:r w:rsidRPr="00F713D2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F106CF9" w14:textId="77777777" w:rsidR="00F713D2" w:rsidRPr="00F713D2" w:rsidRDefault="00F713D2" w:rsidP="00F713D2">
            <w:r w:rsidRPr="00F713D2">
              <w:t>Пылесос</w:t>
            </w:r>
          </w:p>
        </w:tc>
      </w:tr>
      <w:tr w:rsidR="00F713D2" w:rsidRPr="00F713D2" w14:paraId="26684527" w14:textId="77777777" w:rsidTr="00F713D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331A5AF" w14:textId="77777777" w:rsidR="00F713D2" w:rsidRPr="00F713D2" w:rsidRDefault="00F713D2" w:rsidP="00F713D2">
            <w:r w:rsidRPr="00F713D2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2ADF3A1" w14:textId="77777777" w:rsidR="00F713D2" w:rsidRPr="00F713D2" w:rsidRDefault="00F713D2" w:rsidP="00F713D2">
            <w:proofErr w:type="spellStart"/>
            <w:r w:rsidRPr="00F713D2">
              <w:t>Elsea</w:t>
            </w:r>
            <w:proofErr w:type="spellEnd"/>
          </w:p>
        </w:tc>
      </w:tr>
      <w:tr w:rsidR="00F713D2" w:rsidRPr="00F713D2" w14:paraId="4F9DF440" w14:textId="77777777" w:rsidTr="00F713D2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9319E98" w14:textId="77777777" w:rsidR="00F713D2" w:rsidRPr="00F713D2" w:rsidRDefault="00F713D2" w:rsidP="00F713D2">
            <w:pPr>
              <w:rPr>
                <w:b/>
                <w:bCs/>
              </w:rPr>
            </w:pPr>
            <w:r w:rsidRPr="00F713D2">
              <w:rPr>
                <w:b/>
                <w:bCs/>
              </w:rPr>
              <w:t>Основные характеристики</w:t>
            </w:r>
          </w:p>
        </w:tc>
      </w:tr>
      <w:tr w:rsidR="00F713D2" w:rsidRPr="00F713D2" w14:paraId="23517427" w14:textId="77777777" w:rsidTr="00F713D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9B01C94" w14:textId="77777777" w:rsidR="00F713D2" w:rsidRPr="00F713D2" w:rsidRDefault="00F713D2" w:rsidP="00F713D2">
            <w:r w:rsidRPr="00F713D2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4455818" w14:textId="77777777" w:rsidR="00F713D2" w:rsidRPr="00F713D2" w:rsidRDefault="00F713D2" w:rsidP="00F713D2">
            <w:r w:rsidRPr="00F713D2">
              <w:t>3х1200</w:t>
            </w:r>
          </w:p>
        </w:tc>
      </w:tr>
    </w:tbl>
    <w:p w14:paraId="710DA530" w14:textId="77777777" w:rsidR="00FC4796" w:rsidRDefault="00FC4796"/>
    <w:p w14:paraId="24D2B333" w14:textId="694D020C" w:rsidR="00F713D2" w:rsidRDefault="00F713D2">
      <w:r w:rsidRPr="00F713D2">
        <w:t xml:space="preserve">EXEL WP330 </w:t>
      </w:r>
      <w:proofErr w:type="spellStart"/>
      <w:r w:rsidRPr="00F713D2">
        <w:t>Водопылесос</w:t>
      </w:r>
      <w:proofErr w:type="spellEnd"/>
      <w:r w:rsidRPr="00F713D2">
        <w:t xml:space="preserve"> (полная комплектация) — идеальное решение для </w:t>
      </w:r>
      <w:r w:rsidRPr="00F713D2">
        <w:rPr>
          <w:b/>
          <w:bCs/>
        </w:rPr>
        <w:t>автомоек</w:t>
      </w:r>
      <w:r w:rsidRPr="00F713D2">
        <w:t>, </w:t>
      </w:r>
      <w:r w:rsidRPr="00F713D2">
        <w:rPr>
          <w:b/>
          <w:bCs/>
        </w:rPr>
        <w:t>клининговых компаний</w:t>
      </w:r>
      <w:r w:rsidRPr="00F713D2">
        <w:t> и </w:t>
      </w:r>
      <w:r w:rsidRPr="00F713D2">
        <w:rPr>
          <w:b/>
          <w:bCs/>
        </w:rPr>
        <w:t>коммунальных служб</w:t>
      </w:r>
      <w:r w:rsidRPr="00F713D2">
        <w:t xml:space="preserve">. Этот мощный </w:t>
      </w:r>
      <w:proofErr w:type="spellStart"/>
      <w:r w:rsidRPr="00F713D2">
        <w:t>водопылесос</w:t>
      </w:r>
      <w:proofErr w:type="spellEnd"/>
      <w:r w:rsidRPr="00F713D2">
        <w:t xml:space="preserve"> обеспечивает высокую производительность и надежность в работе. С его помощью вы сможете эффективно проводить как </w:t>
      </w:r>
      <w:r w:rsidRPr="00F713D2">
        <w:rPr>
          <w:b/>
          <w:bCs/>
        </w:rPr>
        <w:t>сухую</w:t>
      </w:r>
      <w:r w:rsidRPr="00F713D2">
        <w:t>, так и </w:t>
      </w:r>
      <w:r w:rsidRPr="00F713D2">
        <w:rPr>
          <w:b/>
          <w:bCs/>
        </w:rPr>
        <w:t>влажную уборку</w:t>
      </w:r>
      <w:r w:rsidRPr="00F713D2">
        <w:t>, что делает его универсальным инструментом для любых задач.</w:t>
      </w:r>
    </w:p>
    <w:sectPr w:rsidR="00F713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087"/>
    <w:rsid w:val="005326A5"/>
    <w:rsid w:val="00866087"/>
    <w:rsid w:val="00B70C47"/>
    <w:rsid w:val="00EC272B"/>
    <w:rsid w:val="00F713D2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0A53B"/>
  <w15:chartTrackingRefBased/>
  <w15:docId w15:val="{9BB8B565-142C-4498-A2C2-A86A748D5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6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6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60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6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60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6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6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6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6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60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60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60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608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608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60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60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60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60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6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6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6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6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6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60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60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608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60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608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660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332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9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79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75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8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94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2025-05-28T09:37:00Z</dcterms:created>
  <dcterms:modified xsi:type="dcterms:W3CDTF">2025-05-28T09:37:00Z</dcterms:modified>
</cp:coreProperties>
</file>