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634A8A" w:rsidRPr="00634A8A" w14:paraId="68F19486" w14:textId="77777777" w:rsidTr="00634A8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9C9AF5" w14:textId="77777777" w:rsidR="00634A8A" w:rsidRPr="00634A8A" w:rsidRDefault="00634A8A" w:rsidP="00634A8A">
            <w:pPr>
              <w:rPr>
                <w:b/>
                <w:bCs/>
              </w:rPr>
            </w:pPr>
            <w:r w:rsidRPr="00634A8A">
              <w:rPr>
                <w:b/>
                <w:bCs/>
              </w:rPr>
              <w:t>Главное</w:t>
            </w:r>
          </w:p>
        </w:tc>
      </w:tr>
      <w:tr w:rsidR="00634A8A" w:rsidRPr="00634A8A" w14:paraId="137F79AD" w14:textId="77777777" w:rsidTr="00634A8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6DBCB9F" w14:textId="77777777" w:rsidR="00634A8A" w:rsidRPr="00634A8A" w:rsidRDefault="00634A8A" w:rsidP="00634A8A">
            <w:r w:rsidRPr="00634A8A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1F5EAB" w14:textId="77777777" w:rsidR="00634A8A" w:rsidRPr="00634A8A" w:rsidRDefault="00634A8A" w:rsidP="00634A8A">
            <w:r w:rsidRPr="00634A8A">
              <w:t>Пылесос</w:t>
            </w:r>
          </w:p>
        </w:tc>
      </w:tr>
      <w:tr w:rsidR="00634A8A" w:rsidRPr="00634A8A" w14:paraId="371173CB" w14:textId="77777777" w:rsidTr="00634A8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C6B9421" w14:textId="77777777" w:rsidR="00634A8A" w:rsidRPr="00634A8A" w:rsidRDefault="00634A8A" w:rsidP="00634A8A">
            <w:r w:rsidRPr="00634A8A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61E64E4" w14:textId="77777777" w:rsidR="00634A8A" w:rsidRPr="00634A8A" w:rsidRDefault="00634A8A" w:rsidP="00634A8A">
            <w:proofErr w:type="spellStart"/>
            <w:r w:rsidRPr="00634A8A">
              <w:t>Elsea</w:t>
            </w:r>
            <w:proofErr w:type="spellEnd"/>
          </w:p>
        </w:tc>
      </w:tr>
      <w:tr w:rsidR="00634A8A" w:rsidRPr="00634A8A" w14:paraId="4F10268E" w14:textId="77777777" w:rsidTr="00634A8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93FAFA" w14:textId="77777777" w:rsidR="00634A8A" w:rsidRPr="00634A8A" w:rsidRDefault="00634A8A" w:rsidP="00634A8A">
            <w:pPr>
              <w:rPr>
                <w:b/>
                <w:bCs/>
              </w:rPr>
            </w:pPr>
            <w:r w:rsidRPr="00634A8A">
              <w:rPr>
                <w:b/>
                <w:bCs/>
              </w:rPr>
              <w:t>Основные характеристики</w:t>
            </w:r>
          </w:p>
        </w:tc>
      </w:tr>
      <w:tr w:rsidR="00634A8A" w:rsidRPr="00634A8A" w14:paraId="255D3B72" w14:textId="77777777" w:rsidTr="00634A8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9A3F858" w14:textId="77777777" w:rsidR="00634A8A" w:rsidRPr="00634A8A" w:rsidRDefault="00634A8A" w:rsidP="00634A8A">
            <w:r w:rsidRPr="00634A8A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27B0AE1" w14:textId="77777777" w:rsidR="00634A8A" w:rsidRPr="00634A8A" w:rsidRDefault="00634A8A" w:rsidP="00634A8A">
            <w:r w:rsidRPr="00634A8A">
              <w:t>37</w:t>
            </w:r>
          </w:p>
        </w:tc>
      </w:tr>
      <w:tr w:rsidR="00634A8A" w:rsidRPr="00634A8A" w14:paraId="2E93C2C8" w14:textId="77777777" w:rsidTr="00634A8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4BE58DD" w14:textId="77777777" w:rsidR="00634A8A" w:rsidRPr="00634A8A" w:rsidRDefault="00634A8A" w:rsidP="00634A8A">
            <w:r w:rsidRPr="00634A8A">
              <w:t>Номинальный диаметр принадлежностей,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563BE99" w14:textId="77777777" w:rsidR="00634A8A" w:rsidRPr="00634A8A" w:rsidRDefault="00634A8A" w:rsidP="00634A8A">
            <w:r w:rsidRPr="00634A8A">
              <w:t>40</w:t>
            </w:r>
          </w:p>
        </w:tc>
      </w:tr>
      <w:tr w:rsidR="00634A8A" w:rsidRPr="00634A8A" w14:paraId="433C21FE" w14:textId="77777777" w:rsidTr="00634A8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5A44C44" w14:textId="77777777" w:rsidR="00634A8A" w:rsidRPr="00634A8A" w:rsidRDefault="00634A8A" w:rsidP="00634A8A">
            <w:r w:rsidRPr="00634A8A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0ED632" w14:textId="77777777" w:rsidR="00634A8A" w:rsidRPr="00634A8A" w:rsidRDefault="00634A8A" w:rsidP="00634A8A">
            <w:r w:rsidRPr="00634A8A">
              <w:t>1</w:t>
            </w:r>
          </w:p>
        </w:tc>
      </w:tr>
      <w:tr w:rsidR="00634A8A" w:rsidRPr="00634A8A" w14:paraId="560F9223" w14:textId="77777777" w:rsidTr="00634A8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4F0E157" w14:textId="77777777" w:rsidR="00634A8A" w:rsidRPr="00634A8A" w:rsidRDefault="00634A8A" w:rsidP="00634A8A">
            <w:r w:rsidRPr="00634A8A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01BF2A" w14:textId="77777777" w:rsidR="00634A8A" w:rsidRPr="00634A8A" w:rsidRDefault="00634A8A" w:rsidP="00634A8A">
            <w:r w:rsidRPr="00634A8A">
              <w:t>1400</w:t>
            </w:r>
          </w:p>
        </w:tc>
      </w:tr>
      <w:tr w:rsidR="00634A8A" w:rsidRPr="00634A8A" w14:paraId="395B6743" w14:textId="77777777" w:rsidTr="00634A8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E66276D" w14:textId="77777777" w:rsidR="00634A8A" w:rsidRPr="00634A8A" w:rsidRDefault="00634A8A" w:rsidP="00634A8A">
            <w:r w:rsidRPr="00634A8A">
              <w:t>Материал бака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034ADB" w14:textId="77777777" w:rsidR="00634A8A" w:rsidRPr="00634A8A" w:rsidRDefault="00634A8A" w:rsidP="00634A8A">
            <w:r w:rsidRPr="00634A8A">
              <w:t>Нержавеющая сталь</w:t>
            </w:r>
          </w:p>
        </w:tc>
      </w:tr>
      <w:tr w:rsidR="00634A8A" w:rsidRPr="00634A8A" w14:paraId="3FC53763" w14:textId="77777777" w:rsidTr="00634A8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295358F" w14:textId="77777777" w:rsidR="00634A8A" w:rsidRPr="00634A8A" w:rsidRDefault="00634A8A" w:rsidP="00634A8A">
            <w:r w:rsidRPr="00634A8A">
              <w:t>Количество воздуха, л/сек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34559D" w14:textId="77777777" w:rsidR="00634A8A" w:rsidRPr="00634A8A" w:rsidRDefault="00634A8A" w:rsidP="00634A8A">
            <w:r w:rsidRPr="00634A8A">
              <w:t>60</w:t>
            </w:r>
          </w:p>
        </w:tc>
      </w:tr>
      <w:tr w:rsidR="00634A8A" w:rsidRPr="00634A8A" w14:paraId="6CD3A505" w14:textId="77777777" w:rsidTr="00634A8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BEAA929" w14:textId="77777777" w:rsidR="00634A8A" w:rsidRPr="00634A8A" w:rsidRDefault="00634A8A" w:rsidP="00634A8A">
            <w:r w:rsidRPr="00634A8A">
              <w:t>Разряжение, мбар/кПа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68355A" w14:textId="77777777" w:rsidR="00634A8A" w:rsidRPr="00634A8A" w:rsidRDefault="00634A8A" w:rsidP="00634A8A">
            <w:r w:rsidRPr="00634A8A">
              <w:t>240/24</w:t>
            </w:r>
          </w:p>
        </w:tc>
      </w:tr>
      <w:tr w:rsidR="00634A8A" w:rsidRPr="00634A8A" w14:paraId="449020E9" w14:textId="77777777" w:rsidTr="00634A8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6E9D2B" w14:textId="77777777" w:rsidR="00634A8A" w:rsidRPr="00634A8A" w:rsidRDefault="00634A8A" w:rsidP="00634A8A">
            <w:pPr>
              <w:rPr>
                <w:b/>
                <w:bCs/>
              </w:rPr>
            </w:pPr>
            <w:r w:rsidRPr="00634A8A">
              <w:rPr>
                <w:b/>
                <w:bCs/>
              </w:rPr>
              <w:t>Дополнительные характеристики</w:t>
            </w:r>
          </w:p>
        </w:tc>
      </w:tr>
      <w:tr w:rsidR="00634A8A" w:rsidRPr="00634A8A" w14:paraId="37258667" w14:textId="77777777" w:rsidTr="00634A8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84B5D83" w14:textId="77777777" w:rsidR="00634A8A" w:rsidRPr="00634A8A" w:rsidRDefault="00634A8A" w:rsidP="00634A8A">
            <w:r w:rsidRPr="00634A8A">
              <w:t>Уровень шума, дБ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E4F66BF" w14:textId="77777777" w:rsidR="00634A8A" w:rsidRPr="00634A8A" w:rsidRDefault="00634A8A" w:rsidP="00634A8A">
            <w:r w:rsidRPr="00634A8A">
              <w:t>60</w:t>
            </w:r>
          </w:p>
        </w:tc>
      </w:tr>
      <w:tr w:rsidR="00634A8A" w:rsidRPr="00634A8A" w14:paraId="2060FE9E" w14:textId="77777777" w:rsidTr="00634A8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A1EF2A" w14:textId="77777777" w:rsidR="00634A8A" w:rsidRPr="00634A8A" w:rsidRDefault="00634A8A" w:rsidP="00634A8A">
            <w:pPr>
              <w:rPr>
                <w:b/>
                <w:bCs/>
              </w:rPr>
            </w:pPr>
            <w:r w:rsidRPr="00634A8A">
              <w:rPr>
                <w:b/>
                <w:bCs/>
              </w:rPr>
              <w:t>Размеры и вес</w:t>
            </w:r>
          </w:p>
        </w:tc>
      </w:tr>
      <w:tr w:rsidR="00634A8A" w:rsidRPr="00634A8A" w14:paraId="016FDDBC" w14:textId="77777777" w:rsidTr="00634A8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414BD81" w14:textId="77777777" w:rsidR="00634A8A" w:rsidRPr="00634A8A" w:rsidRDefault="00634A8A" w:rsidP="00634A8A">
            <w:r w:rsidRPr="00634A8A">
              <w:t xml:space="preserve">Габариты - </w:t>
            </w:r>
            <w:proofErr w:type="spellStart"/>
            <w:r w:rsidRPr="00634A8A">
              <w:t>ДxШxВ</w:t>
            </w:r>
            <w:proofErr w:type="spellEnd"/>
            <w:r w:rsidRPr="00634A8A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B6C9FD" w14:textId="77777777" w:rsidR="00634A8A" w:rsidRPr="00634A8A" w:rsidRDefault="00634A8A" w:rsidP="00634A8A">
            <w:r w:rsidRPr="00634A8A">
              <w:t>410х410х590</w:t>
            </w:r>
          </w:p>
        </w:tc>
      </w:tr>
    </w:tbl>
    <w:p w14:paraId="63CDEDF8" w14:textId="77777777" w:rsidR="00FC4796" w:rsidRDefault="00FC4796">
      <w:pPr>
        <w:rPr>
          <w:lang w:val="en-US"/>
        </w:rPr>
      </w:pPr>
    </w:p>
    <w:p w14:paraId="649D268D" w14:textId="32A27908" w:rsidR="00634A8A" w:rsidRPr="00634A8A" w:rsidRDefault="00634A8A">
      <w:proofErr w:type="spellStart"/>
      <w:r w:rsidRPr="00634A8A">
        <w:rPr>
          <w:b/>
          <w:bCs/>
        </w:rPr>
        <w:t>Водопылесос</w:t>
      </w:r>
      <w:proofErr w:type="spellEnd"/>
      <w:r w:rsidRPr="00634A8A">
        <w:rPr>
          <w:b/>
          <w:bCs/>
        </w:rPr>
        <w:t xml:space="preserve"> </w:t>
      </w:r>
      <w:proofErr w:type="spellStart"/>
      <w:r w:rsidRPr="00634A8A">
        <w:rPr>
          <w:b/>
          <w:bCs/>
        </w:rPr>
        <w:t>Elsea</w:t>
      </w:r>
      <w:proofErr w:type="spellEnd"/>
      <w:r w:rsidRPr="00634A8A">
        <w:rPr>
          <w:b/>
          <w:bCs/>
        </w:rPr>
        <w:t xml:space="preserve"> </w:t>
      </w:r>
      <w:proofErr w:type="spellStart"/>
      <w:r w:rsidRPr="00634A8A">
        <w:rPr>
          <w:b/>
          <w:bCs/>
        </w:rPr>
        <w:t>Ares</w:t>
      </w:r>
      <w:proofErr w:type="spellEnd"/>
      <w:r w:rsidRPr="00634A8A">
        <w:rPr>
          <w:b/>
          <w:bCs/>
        </w:rPr>
        <w:t xml:space="preserve"> Plus WI 125</w:t>
      </w:r>
      <w:r w:rsidRPr="00634A8A">
        <w:t> - идеальное решение для профессиональной уборки в автомойках, клининговых компаниях и коммунальных службах. </w:t>
      </w:r>
      <w:r w:rsidRPr="00634A8A">
        <w:rPr>
          <w:b/>
          <w:bCs/>
        </w:rPr>
        <w:t>Купить</w:t>
      </w:r>
      <w:r w:rsidRPr="00634A8A">
        <w:t> этот мощный прибор означает обеспечить себе надежного помощника с высокой производительностью. Устройство оснащено </w:t>
      </w:r>
      <w:r w:rsidRPr="00634A8A">
        <w:rPr>
          <w:b/>
          <w:bCs/>
        </w:rPr>
        <w:t>двухстадийной турбиной</w:t>
      </w:r>
      <w:r w:rsidRPr="00634A8A">
        <w:t> мощностью </w:t>
      </w:r>
      <w:r w:rsidRPr="00634A8A">
        <w:rPr>
          <w:b/>
          <w:bCs/>
        </w:rPr>
        <w:t>1400 Вт</w:t>
      </w:r>
      <w:r w:rsidRPr="00634A8A">
        <w:t>, что обеспечивает </w:t>
      </w:r>
      <w:r w:rsidRPr="00634A8A">
        <w:rPr>
          <w:b/>
          <w:bCs/>
        </w:rPr>
        <w:t>60 л/сек</w:t>
      </w:r>
      <w:r w:rsidRPr="00634A8A">
        <w:t> потока воздуха и отличное качество уборки. Вместительный бак из </w:t>
      </w:r>
      <w:r w:rsidRPr="00634A8A">
        <w:rPr>
          <w:b/>
          <w:bCs/>
        </w:rPr>
        <w:t>нержавеющей стали</w:t>
      </w:r>
      <w:r w:rsidRPr="00634A8A">
        <w:t> на </w:t>
      </w:r>
      <w:r w:rsidRPr="00634A8A">
        <w:rPr>
          <w:b/>
          <w:bCs/>
        </w:rPr>
        <w:t>37 литров</w:t>
      </w:r>
      <w:r w:rsidRPr="00634A8A">
        <w:t> позволяет работать без частых перерывов на опустошение, а уровень шума всего </w:t>
      </w:r>
      <w:r w:rsidRPr="00634A8A">
        <w:rPr>
          <w:b/>
          <w:bCs/>
        </w:rPr>
        <w:t>60 дБ</w:t>
      </w:r>
      <w:r w:rsidRPr="00634A8A">
        <w:t> делает процесс уборки комфортным. Длина кабеля в </w:t>
      </w:r>
      <w:r w:rsidRPr="00634A8A">
        <w:rPr>
          <w:b/>
          <w:bCs/>
        </w:rPr>
        <w:t>10 метров</w:t>
      </w:r>
      <w:r w:rsidRPr="00634A8A">
        <w:t> и номинальный диаметр принадлежностей в </w:t>
      </w:r>
      <w:r w:rsidRPr="00634A8A">
        <w:rPr>
          <w:b/>
          <w:bCs/>
        </w:rPr>
        <w:t>40 мм</w:t>
      </w:r>
      <w:r w:rsidRPr="00634A8A">
        <w:t> обеспечивают удобство в использовании. Габариты устройства составляют </w:t>
      </w:r>
      <w:r w:rsidRPr="00634A8A">
        <w:rPr>
          <w:b/>
          <w:bCs/>
        </w:rPr>
        <w:t>410х410х590 мм</w:t>
      </w:r>
      <w:r w:rsidRPr="00634A8A">
        <w:t>, а разряжение достигает </w:t>
      </w:r>
      <w:r w:rsidRPr="00634A8A">
        <w:rPr>
          <w:b/>
          <w:bCs/>
        </w:rPr>
        <w:t>240 мбар</w:t>
      </w:r>
      <w:r w:rsidRPr="00634A8A">
        <w:t> (или </w:t>
      </w:r>
      <w:r w:rsidRPr="00634A8A">
        <w:rPr>
          <w:b/>
          <w:bCs/>
        </w:rPr>
        <w:t>24 кПа</w:t>
      </w:r>
      <w:r w:rsidRPr="00634A8A">
        <w:t>), что делает его эффективным для любых типов полов.</w:t>
      </w:r>
    </w:p>
    <w:sectPr w:rsidR="00634A8A" w:rsidRPr="00634A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455"/>
    <w:rsid w:val="002E2455"/>
    <w:rsid w:val="004210F2"/>
    <w:rsid w:val="005326A5"/>
    <w:rsid w:val="00634A8A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7BF29"/>
  <w15:chartTrackingRefBased/>
  <w15:docId w15:val="{3795A168-E8C9-4570-95FB-A43F96614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2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2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2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2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2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2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2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2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2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2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2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2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24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245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24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24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24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24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2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2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2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2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2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24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24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24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2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24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24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8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8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19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1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9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2025-05-28T09:30:00Z</dcterms:created>
  <dcterms:modified xsi:type="dcterms:W3CDTF">2025-05-28T09:30:00Z</dcterms:modified>
</cp:coreProperties>
</file>