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87A26" w:rsidRPr="00687A26" w14:paraId="6BC2E7DF" w14:textId="77777777" w:rsidTr="00687A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C818D" w14:textId="77777777" w:rsidR="00687A26" w:rsidRPr="00687A26" w:rsidRDefault="00687A26" w:rsidP="00687A26">
            <w:pPr>
              <w:rPr>
                <w:b/>
                <w:bCs/>
              </w:rPr>
            </w:pPr>
            <w:r w:rsidRPr="00687A26">
              <w:rPr>
                <w:b/>
                <w:bCs/>
              </w:rPr>
              <w:t>Главное</w:t>
            </w:r>
          </w:p>
        </w:tc>
      </w:tr>
      <w:tr w:rsidR="00687A26" w:rsidRPr="00687A26" w14:paraId="36E0EE91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463433" w14:textId="77777777" w:rsidR="00687A26" w:rsidRPr="00687A26" w:rsidRDefault="00687A26" w:rsidP="00687A26">
            <w:r w:rsidRPr="00687A2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4D4871" w14:textId="77777777" w:rsidR="00687A26" w:rsidRPr="00687A26" w:rsidRDefault="00687A26" w:rsidP="00687A26">
            <w:r w:rsidRPr="00687A26">
              <w:t>Пылесос</w:t>
            </w:r>
          </w:p>
        </w:tc>
      </w:tr>
      <w:tr w:rsidR="00687A26" w:rsidRPr="00687A26" w14:paraId="7A7259EA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2D1082" w14:textId="77777777" w:rsidR="00687A26" w:rsidRPr="00687A26" w:rsidRDefault="00687A26" w:rsidP="00687A26">
            <w:r w:rsidRPr="00687A2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DF3147" w14:textId="77777777" w:rsidR="00687A26" w:rsidRPr="00687A26" w:rsidRDefault="00687A26" w:rsidP="00687A26">
            <w:proofErr w:type="spellStart"/>
            <w:r w:rsidRPr="00687A26">
              <w:t>Soteco</w:t>
            </w:r>
            <w:proofErr w:type="spellEnd"/>
          </w:p>
        </w:tc>
      </w:tr>
      <w:tr w:rsidR="00687A26" w:rsidRPr="00687A26" w14:paraId="13A521EB" w14:textId="77777777" w:rsidTr="00687A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F06025" w14:textId="77777777" w:rsidR="00687A26" w:rsidRPr="00687A26" w:rsidRDefault="00687A26" w:rsidP="00687A26">
            <w:pPr>
              <w:rPr>
                <w:b/>
                <w:bCs/>
              </w:rPr>
            </w:pPr>
            <w:r w:rsidRPr="00687A26">
              <w:rPr>
                <w:b/>
                <w:bCs/>
              </w:rPr>
              <w:t>Основные характеристики</w:t>
            </w:r>
          </w:p>
        </w:tc>
      </w:tr>
      <w:tr w:rsidR="00687A26" w:rsidRPr="00687A26" w14:paraId="3C2BF64D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12E9DF" w14:textId="77777777" w:rsidR="00687A26" w:rsidRPr="00687A26" w:rsidRDefault="00687A26" w:rsidP="00687A26">
            <w:r w:rsidRPr="00687A26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2DE04" w14:textId="77777777" w:rsidR="00687A26" w:rsidRPr="00687A26" w:rsidRDefault="00687A26" w:rsidP="00687A26">
            <w:r w:rsidRPr="00687A26">
              <w:t>62</w:t>
            </w:r>
          </w:p>
        </w:tc>
      </w:tr>
      <w:tr w:rsidR="00687A26" w:rsidRPr="00687A26" w14:paraId="4F670386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94C04F" w14:textId="77777777" w:rsidR="00687A26" w:rsidRPr="00687A26" w:rsidRDefault="00687A26" w:rsidP="00687A26">
            <w:r w:rsidRPr="00687A26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A29CD2" w14:textId="77777777" w:rsidR="00687A26" w:rsidRPr="00687A26" w:rsidRDefault="00687A26" w:rsidP="00687A26">
            <w:r w:rsidRPr="00687A26">
              <w:t>40</w:t>
            </w:r>
          </w:p>
        </w:tc>
      </w:tr>
      <w:tr w:rsidR="00687A26" w:rsidRPr="00687A26" w14:paraId="486388D8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FF0059" w14:textId="77777777" w:rsidR="00687A26" w:rsidRPr="00687A26" w:rsidRDefault="00687A26" w:rsidP="00687A26">
            <w:r w:rsidRPr="00687A2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BD39E9" w14:textId="77777777" w:rsidR="00687A26" w:rsidRPr="00687A26" w:rsidRDefault="00687A26" w:rsidP="00687A26">
            <w:r w:rsidRPr="00687A26">
              <w:t>2</w:t>
            </w:r>
          </w:p>
        </w:tc>
      </w:tr>
      <w:tr w:rsidR="00687A26" w:rsidRPr="00687A26" w14:paraId="0C57B498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85A135" w14:textId="77777777" w:rsidR="00687A26" w:rsidRPr="00687A26" w:rsidRDefault="00687A26" w:rsidP="00687A26">
            <w:r w:rsidRPr="00687A2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8646D1" w14:textId="77777777" w:rsidR="00687A26" w:rsidRPr="00687A26" w:rsidRDefault="00687A26" w:rsidP="00687A26">
            <w:r w:rsidRPr="00687A26">
              <w:t>2х1400</w:t>
            </w:r>
          </w:p>
        </w:tc>
      </w:tr>
      <w:tr w:rsidR="00687A26" w:rsidRPr="00687A26" w14:paraId="7B8EEEE8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B7D7A7" w14:textId="77777777" w:rsidR="00687A26" w:rsidRPr="00687A26" w:rsidRDefault="00687A26" w:rsidP="00687A26">
            <w:r w:rsidRPr="00687A26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D8F07D" w14:textId="77777777" w:rsidR="00687A26" w:rsidRPr="00687A26" w:rsidRDefault="00687A26" w:rsidP="00687A26">
            <w:r w:rsidRPr="00687A26">
              <w:t>Металл</w:t>
            </w:r>
          </w:p>
        </w:tc>
      </w:tr>
      <w:tr w:rsidR="00687A26" w:rsidRPr="00687A26" w14:paraId="75D89059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703218" w14:textId="77777777" w:rsidR="00687A26" w:rsidRPr="00687A26" w:rsidRDefault="00687A26" w:rsidP="00687A26">
            <w:r w:rsidRPr="00687A26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3E8748" w14:textId="77777777" w:rsidR="00687A26" w:rsidRPr="00687A26" w:rsidRDefault="00687A26" w:rsidP="00687A26">
            <w:r w:rsidRPr="00687A26">
              <w:t>240/24</w:t>
            </w:r>
          </w:p>
        </w:tc>
      </w:tr>
      <w:tr w:rsidR="00687A26" w:rsidRPr="00687A26" w14:paraId="32EA08E2" w14:textId="77777777" w:rsidTr="00687A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69335" w14:textId="77777777" w:rsidR="00687A26" w:rsidRPr="00687A26" w:rsidRDefault="00687A26" w:rsidP="00687A26">
            <w:pPr>
              <w:rPr>
                <w:b/>
                <w:bCs/>
              </w:rPr>
            </w:pPr>
            <w:r w:rsidRPr="00687A26">
              <w:rPr>
                <w:b/>
                <w:bCs/>
              </w:rPr>
              <w:t>Дополнительные характеристики</w:t>
            </w:r>
          </w:p>
        </w:tc>
      </w:tr>
      <w:tr w:rsidR="00687A26" w:rsidRPr="00687A26" w14:paraId="1FB6A68D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639B85" w14:textId="77777777" w:rsidR="00687A26" w:rsidRPr="00687A26" w:rsidRDefault="00687A26" w:rsidP="00687A26">
            <w:r w:rsidRPr="00687A26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5219DB" w14:textId="77777777" w:rsidR="00687A26" w:rsidRPr="00687A26" w:rsidRDefault="00687A26" w:rsidP="00687A26">
            <w:r w:rsidRPr="00687A26">
              <w:t>78</w:t>
            </w:r>
          </w:p>
        </w:tc>
      </w:tr>
      <w:tr w:rsidR="00687A26" w:rsidRPr="00687A26" w14:paraId="254897A4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202758" w14:textId="77777777" w:rsidR="00687A26" w:rsidRPr="00687A26" w:rsidRDefault="00687A26" w:rsidP="00687A26">
            <w:r w:rsidRPr="00687A2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9236AF" w14:textId="77777777" w:rsidR="00687A26" w:rsidRPr="00687A26" w:rsidRDefault="00687A26" w:rsidP="00687A26">
            <w:r w:rsidRPr="00687A26">
              <w:t>220</w:t>
            </w:r>
          </w:p>
        </w:tc>
      </w:tr>
      <w:tr w:rsidR="00687A26" w:rsidRPr="00687A26" w14:paraId="085AD0B7" w14:textId="77777777" w:rsidTr="00687A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E2DAA" w14:textId="77777777" w:rsidR="00687A26" w:rsidRPr="00687A26" w:rsidRDefault="00687A26" w:rsidP="00687A26">
            <w:pPr>
              <w:rPr>
                <w:b/>
                <w:bCs/>
              </w:rPr>
            </w:pPr>
            <w:r w:rsidRPr="00687A26">
              <w:rPr>
                <w:b/>
                <w:bCs/>
              </w:rPr>
              <w:t>Размеры и вес</w:t>
            </w:r>
          </w:p>
        </w:tc>
      </w:tr>
      <w:tr w:rsidR="00687A26" w:rsidRPr="00687A26" w14:paraId="68DA8E36" w14:textId="77777777" w:rsidTr="00687A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5BCFF" w14:textId="77777777" w:rsidR="00687A26" w:rsidRPr="00687A26" w:rsidRDefault="00687A26" w:rsidP="00687A26">
            <w:r w:rsidRPr="00687A26">
              <w:t xml:space="preserve">Габариты - </w:t>
            </w:r>
            <w:proofErr w:type="spellStart"/>
            <w:r w:rsidRPr="00687A26">
              <w:t>ДxШxВ</w:t>
            </w:r>
            <w:proofErr w:type="spellEnd"/>
            <w:r w:rsidRPr="00687A26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30452C" w14:textId="77777777" w:rsidR="00687A26" w:rsidRPr="00687A26" w:rsidRDefault="00687A26" w:rsidP="00687A26">
            <w:r w:rsidRPr="00687A26">
              <w:t>650х650х1050</w:t>
            </w:r>
          </w:p>
        </w:tc>
      </w:tr>
    </w:tbl>
    <w:p w14:paraId="2335AA7C" w14:textId="77777777" w:rsidR="00FC4796" w:rsidRDefault="00FC4796">
      <w:pPr>
        <w:rPr>
          <w:lang w:val="en-US"/>
        </w:rPr>
      </w:pPr>
    </w:p>
    <w:p w14:paraId="293C1414" w14:textId="57871D2E" w:rsidR="00687A26" w:rsidRPr="00687A26" w:rsidRDefault="00687A26">
      <w:r w:rsidRPr="00687A26">
        <w:rPr>
          <w:b/>
          <w:bCs/>
        </w:rPr>
        <w:t>Купить</w:t>
      </w:r>
      <w:r w:rsidRPr="00687A26">
        <w:t> этот мощный пылесос для сухой и влажной уборки – значит обеспечить себе надежного помощника в любых условиях. С мощностью турбины в </w:t>
      </w:r>
      <w:r w:rsidRPr="00687A26">
        <w:rPr>
          <w:b/>
          <w:bCs/>
        </w:rPr>
        <w:t>2х1400 Вт</w:t>
      </w:r>
      <w:r w:rsidRPr="00687A26">
        <w:t> и двумя турбинами, он справится с любыми загрязнениями, будь то на автомойках, в клининговых компаниях или для коммунальных служб. </w:t>
      </w:r>
      <w:r w:rsidRPr="00687A26">
        <w:rPr>
          <w:b/>
          <w:bCs/>
        </w:rPr>
        <w:t>Емкость бака</w:t>
      </w:r>
      <w:r w:rsidRPr="00687A26">
        <w:t> в </w:t>
      </w:r>
      <w:r w:rsidRPr="00687A26">
        <w:rPr>
          <w:b/>
          <w:bCs/>
        </w:rPr>
        <w:t>62 литра</w:t>
      </w:r>
      <w:r w:rsidRPr="00687A26">
        <w:t> позволяет работать длительное время без необходимости частой замены воды или опустошения контейнера. Изготовленный из прочного </w:t>
      </w:r>
      <w:r w:rsidRPr="00687A26">
        <w:rPr>
          <w:b/>
          <w:bCs/>
        </w:rPr>
        <w:t>металла</w:t>
      </w:r>
      <w:r w:rsidRPr="00687A26">
        <w:t>, этот пылесос гарантирует долговечность и надежность в эксплуатации. Уровень шума составляет всего </w:t>
      </w:r>
      <w:r w:rsidRPr="00687A26">
        <w:rPr>
          <w:b/>
          <w:bCs/>
        </w:rPr>
        <w:t>78 дБ</w:t>
      </w:r>
      <w:r w:rsidRPr="00687A26">
        <w:t>, что делает его использование комфортным даже в шумных помещениях. Длина кабеля в </w:t>
      </w:r>
      <w:r w:rsidRPr="00687A26">
        <w:rPr>
          <w:b/>
          <w:bCs/>
        </w:rPr>
        <w:t>8 метров</w:t>
      </w:r>
      <w:r w:rsidRPr="00687A26">
        <w:t> обеспечивает отличную мобильность, а номинальный диаметр принадлежностей в </w:t>
      </w:r>
      <w:r w:rsidRPr="00687A26">
        <w:rPr>
          <w:b/>
          <w:bCs/>
        </w:rPr>
        <w:t>40 мм</w:t>
      </w:r>
      <w:r w:rsidRPr="00687A26">
        <w:t> позволяет использовать стандартные аксессуары. Габариты устройства составляют </w:t>
      </w:r>
      <w:r w:rsidRPr="00687A26">
        <w:rPr>
          <w:b/>
          <w:bCs/>
        </w:rPr>
        <w:t>650х650х1050 мм</w:t>
      </w:r>
      <w:r w:rsidRPr="00687A26">
        <w:t>, что делает его достаточно компактным для хранения. С разряжением в </w:t>
      </w:r>
      <w:r w:rsidRPr="00687A26">
        <w:rPr>
          <w:b/>
          <w:bCs/>
        </w:rPr>
        <w:t>240 мбар</w:t>
      </w:r>
      <w:r w:rsidRPr="00687A26">
        <w:t> и </w:t>
      </w:r>
      <w:r w:rsidRPr="00687A26">
        <w:rPr>
          <w:b/>
          <w:bCs/>
        </w:rPr>
        <w:t>24 кПа</w:t>
      </w:r>
      <w:r w:rsidRPr="00687A26">
        <w:t>, этот пылесос демонстрирует высокую эффективность всасывания.</w:t>
      </w:r>
    </w:p>
    <w:sectPr w:rsidR="00687A26" w:rsidRPr="00687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75"/>
    <w:rsid w:val="001A79CA"/>
    <w:rsid w:val="005326A5"/>
    <w:rsid w:val="00687A26"/>
    <w:rsid w:val="00D9367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83CF"/>
  <w15:chartTrackingRefBased/>
  <w15:docId w15:val="{CF223E04-EA84-43B0-B738-E144DF98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6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6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6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6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3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2025-05-28T11:26:00Z</dcterms:created>
  <dcterms:modified xsi:type="dcterms:W3CDTF">2025-05-28T11:27:00Z</dcterms:modified>
</cp:coreProperties>
</file>