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42955" w:rsidRPr="00C42955" w14:paraId="1BD70843" w14:textId="77777777" w:rsidTr="00C4295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6F6DE1" w14:textId="77777777" w:rsidR="00C42955" w:rsidRPr="00C42955" w:rsidRDefault="00C42955" w:rsidP="00C42955">
            <w:pPr>
              <w:rPr>
                <w:b/>
                <w:bCs/>
              </w:rPr>
            </w:pPr>
            <w:r w:rsidRPr="00C42955">
              <w:rPr>
                <w:b/>
                <w:bCs/>
              </w:rPr>
              <w:t>Главное</w:t>
            </w:r>
          </w:p>
        </w:tc>
      </w:tr>
      <w:tr w:rsidR="00C42955" w:rsidRPr="00C42955" w14:paraId="1C1933A0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64BCAC" w14:textId="77777777" w:rsidR="00C42955" w:rsidRPr="00C42955" w:rsidRDefault="00C42955" w:rsidP="00C42955">
            <w:r w:rsidRPr="00C4295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A6CD27" w14:textId="77777777" w:rsidR="00C42955" w:rsidRPr="00C42955" w:rsidRDefault="00C42955" w:rsidP="00C42955">
            <w:r w:rsidRPr="00C42955">
              <w:t>Пылесос</w:t>
            </w:r>
          </w:p>
        </w:tc>
      </w:tr>
      <w:tr w:rsidR="00C42955" w:rsidRPr="00C42955" w14:paraId="1232A9F6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DE4E88" w14:textId="77777777" w:rsidR="00C42955" w:rsidRPr="00C42955" w:rsidRDefault="00C42955" w:rsidP="00C42955">
            <w:r w:rsidRPr="00C4295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775CDF" w14:textId="77777777" w:rsidR="00C42955" w:rsidRPr="00C42955" w:rsidRDefault="00C42955" w:rsidP="00C42955">
            <w:proofErr w:type="spellStart"/>
            <w:r w:rsidRPr="00C42955">
              <w:t>Soteco</w:t>
            </w:r>
            <w:proofErr w:type="spellEnd"/>
          </w:p>
        </w:tc>
      </w:tr>
      <w:tr w:rsidR="00C42955" w:rsidRPr="00C42955" w14:paraId="1F8A4C19" w14:textId="77777777" w:rsidTr="00C4295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AEF8C4" w14:textId="77777777" w:rsidR="00C42955" w:rsidRPr="00C42955" w:rsidRDefault="00C42955" w:rsidP="00C42955">
            <w:pPr>
              <w:rPr>
                <w:b/>
                <w:bCs/>
              </w:rPr>
            </w:pPr>
            <w:r w:rsidRPr="00C42955">
              <w:rPr>
                <w:b/>
                <w:bCs/>
              </w:rPr>
              <w:t>Основные характеристики</w:t>
            </w:r>
          </w:p>
        </w:tc>
      </w:tr>
      <w:tr w:rsidR="00C42955" w:rsidRPr="00C42955" w14:paraId="7995BB6E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962D35" w14:textId="77777777" w:rsidR="00C42955" w:rsidRPr="00C42955" w:rsidRDefault="00C42955" w:rsidP="00C42955">
            <w:r w:rsidRPr="00C42955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100B9" w14:textId="77777777" w:rsidR="00C42955" w:rsidRPr="00C42955" w:rsidRDefault="00C42955" w:rsidP="00C42955">
            <w:r w:rsidRPr="00C42955">
              <w:t>23</w:t>
            </w:r>
          </w:p>
        </w:tc>
      </w:tr>
      <w:tr w:rsidR="00C42955" w:rsidRPr="00C42955" w14:paraId="221B0BC8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445F7B" w14:textId="77777777" w:rsidR="00C42955" w:rsidRPr="00C42955" w:rsidRDefault="00C42955" w:rsidP="00C42955">
            <w:r w:rsidRPr="00C42955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F902E" w14:textId="77777777" w:rsidR="00C42955" w:rsidRPr="00C42955" w:rsidRDefault="00C42955" w:rsidP="00C42955">
            <w:r w:rsidRPr="00C42955">
              <w:t>1</w:t>
            </w:r>
          </w:p>
        </w:tc>
      </w:tr>
      <w:tr w:rsidR="00C42955" w:rsidRPr="00C42955" w14:paraId="79117FDC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9FBC12" w14:textId="77777777" w:rsidR="00C42955" w:rsidRPr="00C42955" w:rsidRDefault="00C42955" w:rsidP="00C42955">
            <w:r w:rsidRPr="00C42955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FEABCC" w14:textId="77777777" w:rsidR="00C42955" w:rsidRPr="00C42955" w:rsidRDefault="00C42955" w:rsidP="00C42955">
            <w:r w:rsidRPr="00C42955">
              <w:t>1350</w:t>
            </w:r>
          </w:p>
        </w:tc>
      </w:tr>
      <w:tr w:rsidR="00C42955" w:rsidRPr="00C42955" w14:paraId="28B148A5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630818" w14:textId="77777777" w:rsidR="00C42955" w:rsidRPr="00C42955" w:rsidRDefault="00C42955" w:rsidP="00C42955">
            <w:r w:rsidRPr="00C42955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3A4D39" w14:textId="77777777" w:rsidR="00C42955" w:rsidRPr="00C42955" w:rsidRDefault="00C42955" w:rsidP="00C42955">
            <w:r w:rsidRPr="00C42955">
              <w:t>Пластик</w:t>
            </w:r>
          </w:p>
        </w:tc>
      </w:tr>
      <w:tr w:rsidR="00C42955" w:rsidRPr="00C42955" w14:paraId="44F206C3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3C999D" w14:textId="77777777" w:rsidR="00C42955" w:rsidRPr="00C42955" w:rsidRDefault="00C42955" w:rsidP="00C42955">
            <w:r w:rsidRPr="00C42955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DDF44E" w14:textId="77777777" w:rsidR="00C42955" w:rsidRPr="00C42955" w:rsidRDefault="00C42955" w:rsidP="00C42955">
            <w:r w:rsidRPr="00C42955">
              <w:t>213</w:t>
            </w:r>
          </w:p>
        </w:tc>
      </w:tr>
      <w:tr w:rsidR="00C42955" w:rsidRPr="00C42955" w14:paraId="03F774B9" w14:textId="77777777" w:rsidTr="00C4295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FA4A0C" w14:textId="77777777" w:rsidR="00C42955" w:rsidRPr="00C42955" w:rsidRDefault="00C42955" w:rsidP="00C42955">
            <w:pPr>
              <w:rPr>
                <w:b/>
                <w:bCs/>
              </w:rPr>
            </w:pPr>
            <w:r w:rsidRPr="00C42955">
              <w:rPr>
                <w:b/>
                <w:bCs/>
              </w:rPr>
              <w:t>Дополнительные характеристики</w:t>
            </w:r>
          </w:p>
        </w:tc>
      </w:tr>
      <w:tr w:rsidR="00C42955" w:rsidRPr="00C42955" w14:paraId="18F247E1" w14:textId="77777777" w:rsidTr="00C4295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457FD3" w14:textId="77777777" w:rsidR="00C42955" w:rsidRPr="00C42955" w:rsidRDefault="00C42955" w:rsidP="00C42955">
            <w:r w:rsidRPr="00C4295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459858" w14:textId="77777777" w:rsidR="00C42955" w:rsidRPr="00C42955" w:rsidRDefault="00C42955" w:rsidP="00C42955">
            <w:r w:rsidRPr="00C42955">
              <w:t>220</w:t>
            </w:r>
          </w:p>
        </w:tc>
      </w:tr>
    </w:tbl>
    <w:p w14:paraId="6166245D" w14:textId="77777777" w:rsidR="00FC4796" w:rsidRDefault="00FC4796">
      <w:pPr>
        <w:rPr>
          <w:lang w:val="en-US"/>
        </w:rPr>
      </w:pPr>
    </w:p>
    <w:p w14:paraId="34068F16" w14:textId="5FDD5CE3" w:rsidR="00C42955" w:rsidRPr="00C42955" w:rsidRDefault="00C42955">
      <w:pPr>
        <w:rPr>
          <w:lang w:val="en-US"/>
        </w:rPr>
      </w:pPr>
      <w:r w:rsidRPr="00C42955">
        <w:rPr>
          <w:b/>
          <w:bCs/>
        </w:rPr>
        <w:br/>
      </w:r>
      <w:proofErr w:type="spellStart"/>
      <w:r w:rsidRPr="00C42955">
        <w:rPr>
          <w:b/>
          <w:bCs/>
        </w:rPr>
        <w:t>Водопылесос</w:t>
      </w:r>
      <w:proofErr w:type="spellEnd"/>
      <w:r w:rsidRPr="00C42955">
        <w:rPr>
          <w:b/>
          <w:bCs/>
        </w:rPr>
        <w:t xml:space="preserve"> </w:t>
      </w:r>
      <w:proofErr w:type="spellStart"/>
      <w:r w:rsidRPr="00C42955">
        <w:rPr>
          <w:b/>
          <w:bCs/>
        </w:rPr>
        <w:t>Soteco</w:t>
      </w:r>
      <w:proofErr w:type="spellEnd"/>
      <w:r w:rsidRPr="00C42955">
        <w:rPr>
          <w:b/>
          <w:bCs/>
        </w:rPr>
        <w:t xml:space="preserve"> Panda AP 1/23 W&amp;D</w:t>
      </w:r>
      <w:r w:rsidRPr="00C42955">
        <w:t> — идеальный выбор для </w:t>
      </w:r>
      <w:r w:rsidRPr="00C42955">
        <w:rPr>
          <w:b/>
          <w:bCs/>
        </w:rPr>
        <w:t>сухой и влажной уборки</w:t>
      </w:r>
      <w:r w:rsidRPr="00C42955">
        <w:t>. С мощностью </w:t>
      </w:r>
      <w:r w:rsidRPr="00C42955">
        <w:rPr>
          <w:b/>
          <w:bCs/>
        </w:rPr>
        <w:t>1350 Вт</w:t>
      </w:r>
      <w:r w:rsidRPr="00C42955">
        <w:t> и производительностью </w:t>
      </w:r>
      <w:r w:rsidRPr="00C42955">
        <w:rPr>
          <w:b/>
          <w:bCs/>
        </w:rPr>
        <w:t>213 м³/ч</w:t>
      </w:r>
      <w:r w:rsidRPr="00C42955">
        <w:t>, этот пылесос справится с любыми загрязнениями. Объем </w:t>
      </w:r>
      <w:r w:rsidRPr="00C42955">
        <w:rPr>
          <w:b/>
          <w:bCs/>
        </w:rPr>
        <w:t>бака в 23 литра</w:t>
      </w:r>
      <w:r w:rsidRPr="00C42955">
        <w:t> позволяет проводить уборку без частых перерывов. Изготовленный из прочного </w:t>
      </w:r>
      <w:r w:rsidRPr="00C42955">
        <w:rPr>
          <w:b/>
          <w:bCs/>
        </w:rPr>
        <w:t>пластика</w:t>
      </w:r>
      <w:r w:rsidRPr="00C42955">
        <w:t>, он гарантирует долговечность и надежность в эксплуатации. Подходит для </w:t>
      </w:r>
      <w:r w:rsidRPr="00C42955">
        <w:rPr>
          <w:b/>
          <w:bCs/>
        </w:rPr>
        <w:t>автомоек</w:t>
      </w:r>
      <w:r w:rsidRPr="00C42955">
        <w:t>, </w:t>
      </w:r>
      <w:r w:rsidRPr="00C42955">
        <w:rPr>
          <w:b/>
          <w:bCs/>
        </w:rPr>
        <w:t>клининговых компаний</w:t>
      </w:r>
      <w:r w:rsidRPr="00C42955">
        <w:t> и </w:t>
      </w:r>
      <w:r w:rsidRPr="00C42955">
        <w:rPr>
          <w:b/>
          <w:bCs/>
        </w:rPr>
        <w:t>коммунальных служб</w:t>
      </w:r>
      <w:r w:rsidRPr="00C42955">
        <w:t>.</w:t>
      </w:r>
    </w:p>
    <w:sectPr w:rsidR="00C42955" w:rsidRPr="00C42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DA"/>
    <w:rsid w:val="005326A5"/>
    <w:rsid w:val="008D2CDA"/>
    <w:rsid w:val="00C42955"/>
    <w:rsid w:val="00EC272B"/>
    <w:rsid w:val="00FC4796"/>
    <w:rsid w:val="00FD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4157"/>
  <w15:chartTrackingRefBased/>
  <w15:docId w15:val="{7D5F6980-C1F9-4298-9C57-B136D655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C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C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C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C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C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C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C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C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C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5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2025-05-28T10:45:00Z</dcterms:created>
  <dcterms:modified xsi:type="dcterms:W3CDTF">2025-05-28T10:45:00Z</dcterms:modified>
</cp:coreProperties>
</file>