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C2E4E" w:rsidRPr="008C2E4E" w14:paraId="35DDE96B" w14:textId="77777777" w:rsidTr="008C2E4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AA146A" w14:textId="77777777" w:rsidR="008C2E4E" w:rsidRPr="008C2E4E" w:rsidRDefault="008C2E4E" w:rsidP="008C2E4E">
            <w:pPr>
              <w:rPr>
                <w:b/>
                <w:bCs/>
              </w:rPr>
            </w:pPr>
            <w:r w:rsidRPr="008C2E4E">
              <w:rPr>
                <w:b/>
                <w:bCs/>
              </w:rPr>
              <w:t>Главное</w:t>
            </w:r>
          </w:p>
        </w:tc>
      </w:tr>
      <w:tr w:rsidR="008C2E4E" w:rsidRPr="008C2E4E" w14:paraId="57EBE74A" w14:textId="77777777" w:rsidTr="008C2E4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508F94" w14:textId="77777777" w:rsidR="008C2E4E" w:rsidRPr="008C2E4E" w:rsidRDefault="008C2E4E" w:rsidP="008C2E4E">
            <w:r w:rsidRPr="008C2E4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A0F536" w14:textId="77777777" w:rsidR="008C2E4E" w:rsidRPr="008C2E4E" w:rsidRDefault="008C2E4E" w:rsidP="008C2E4E">
            <w:r w:rsidRPr="008C2E4E">
              <w:t>Пылесос</w:t>
            </w:r>
          </w:p>
        </w:tc>
      </w:tr>
      <w:tr w:rsidR="008C2E4E" w:rsidRPr="008C2E4E" w14:paraId="4A38B1AC" w14:textId="77777777" w:rsidTr="008C2E4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14F773" w14:textId="77777777" w:rsidR="008C2E4E" w:rsidRPr="008C2E4E" w:rsidRDefault="008C2E4E" w:rsidP="008C2E4E">
            <w:r w:rsidRPr="008C2E4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65AA08" w14:textId="77777777" w:rsidR="008C2E4E" w:rsidRPr="008C2E4E" w:rsidRDefault="008C2E4E" w:rsidP="008C2E4E">
            <w:r w:rsidRPr="008C2E4E">
              <w:t>Zero</w:t>
            </w:r>
          </w:p>
        </w:tc>
      </w:tr>
      <w:tr w:rsidR="008C2E4E" w:rsidRPr="008C2E4E" w14:paraId="65DA6642" w14:textId="77777777" w:rsidTr="008C2E4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04F93C" w14:textId="77777777" w:rsidR="008C2E4E" w:rsidRPr="008C2E4E" w:rsidRDefault="008C2E4E" w:rsidP="008C2E4E">
            <w:pPr>
              <w:rPr>
                <w:b/>
                <w:bCs/>
              </w:rPr>
            </w:pPr>
            <w:r w:rsidRPr="008C2E4E">
              <w:rPr>
                <w:b/>
                <w:bCs/>
              </w:rPr>
              <w:t>Основные характеристики</w:t>
            </w:r>
          </w:p>
        </w:tc>
      </w:tr>
      <w:tr w:rsidR="008C2E4E" w:rsidRPr="008C2E4E" w14:paraId="03E2A206" w14:textId="77777777" w:rsidTr="008C2E4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91EEBC" w14:textId="77777777" w:rsidR="008C2E4E" w:rsidRPr="008C2E4E" w:rsidRDefault="008C2E4E" w:rsidP="008C2E4E">
            <w:r w:rsidRPr="008C2E4E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806655" w14:textId="77777777" w:rsidR="008C2E4E" w:rsidRPr="008C2E4E" w:rsidRDefault="008C2E4E" w:rsidP="008C2E4E">
            <w:r w:rsidRPr="008C2E4E">
              <w:t>15</w:t>
            </w:r>
          </w:p>
        </w:tc>
      </w:tr>
      <w:tr w:rsidR="008C2E4E" w:rsidRPr="008C2E4E" w14:paraId="6736EBE4" w14:textId="77777777" w:rsidTr="008C2E4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6E7D2C" w14:textId="77777777" w:rsidR="008C2E4E" w:rsidRPr="008C2E4E" w:rsidRDefault="008C2E4E" w:rsidP="008C2E4E">
            <w:r w:rsidRPr="008C2E4E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C4D548" w14:textId="77777777" w:rsidR="008C2E4E" w:rsidRPr="008C2E4E" w:rsidRDefault="008C2E4E" w:rsidP="008C2E4E">
            <w:r w:rsidRPr="008C2E4E">
              <w:t>1</w:t>
            </w:r>
          </w:p>
        </w:tc>
      </w:tr>
      <w:tr w:rsidR="008C2E4E" w:rsidRPr="008C2E4E" w14:paraId="177798A8" w14:textId="77777777" w:rsidTr="008C2E4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0487A2" w14:textId="77777777" w:rsidR="008C2E4E" w:rsidRPr="008C2E4E" w:rsidRDefault="008C2E4E" w:rsidP="008C2E4E">
            <w:r w:rsidRPr="008C2E4E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D42AB7" w14:textId="77777777" w:rsidR="008C2E4E" w:rsidRPr="008C2E4E" w:rsidRDefault="008C2E4E" w:rsidP="008C2E4E">
            <w:r w:rsidRPr="008C2E4E">
              <w:t>1х1000</w:t>
            </w:r>
          </w:p>
        </w:tc>
      </w:tr>
      <w:tr w:rsidR="008C2E4E" w:rsidRPr="008C2E4E" w14:paraId="30954168" w14:textId="77777777" w:rsidTr="008C2E4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282744" w14:textId="77777777" w:rsidR="008C2E4E" w:rsidRPr="008C2E4E" w:rsidRDefault="008C2E4E" w:rsidP="008C2E4E">
            <w:r w:rsidRPr="008C2E4E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774B6C" w14:textId="77777777" w:rsidR="008C2E4E" w:rsidRPr="008C2E4E" w:rsidRDefault="008C2E4E" w:rsidP="008C2E4E">
            <w:r w:rsidRPr="008C2E4E">
              <w:t>Нержавеющая сталь</w:t>
            </w:r>
          </w:p>
        </w:tc>
      </w:tr>
      <w:tr w:rsidR="008C2E4E" w:rsidRPr="008C2E4E" w14:paraId="7FF25A85" w14:textId="77777777" w:rsidTr="008C2E4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FAFE15" w14:textId="77777777" w:rsidR="008C2E4E" w:rsidRPr="008C2E4E" w:rsidRDefault="008C2E4E" w:rsidP="008C2E4E">
            <w:pPr>
              <w:rPr>
                <w:b/>
                <w:bCs/>
              </w:rPr>
            </w:pPr>
            <w:r w:rsidRPr="008C2E4E">
              <w:rPr>
                <w:b/>
                <w:bCs/>
              </w:rPr>
              <w:t>Дополнительные характеристики</w:t>
            </w:r>
          </w:p>
        </w:tc>
      </w:tr>
      <w:tr w:rsidR="008C2E4E" w:rsidRPr="008C2E4E" w14:paraId="1CDD3FCB" w14:textId="77777777" w:rsidTr="008C2E4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8799EE" w14:textId="77777777" w:rsidR="008C2E4E" w:rsidRPr="008C2E4E" w:rsidRDefault="008C2E4E" w:rsidP="008C2E4E">
            <w:r w:rsidRPr="008C2E4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28EB71" w14:textId="77777777" w:rsidR="008C2E4E" w:rsidRPr="008C2E4E" w:rsidRDefault="008C2E4E" w:rsidP="008C2E4E">
            <w:r w:rsidRPr="008C2E4E">
              <w:t>230</w:t>
            </w:r>
          </w:p>
        </w:tc>
      </w:tr>
    </w:tbl>
    <w:p w14:paraId="28A36F87" w14:textId="77777777" w:rsidR="00FC4796" w:rsidRDefault="00FC4796">
      <w:pPr>
        <w:rPr>
          <w:lang w:val="en-US"/>
        </w:rPr>
      </w:pPr>
    </w:p>
    <w:p w14:paraId="5CD5A289" w14:textId="77777777" w:rsidR="008C2E4E" w:rsidRPr="008C2E4E" w:rsidRDefault="008C2E4E" w:rsidP="008C2E4E">
      <w:r w:rsidRPr="008C2E4E">
        <w:rPr>
          <w:b/>
          <w:bCs/>
        </w:rPr>
        <w:t xml:space="preserve">Компактный </w:t>
      </w:r>
      <w:proofErr w:type="spellStart"/>
      <w:r w:rsidRPr="008C2E4E">
        <w:rPr>
          <w:b/>
          <w:bCs/>
        </w:rPr>
        <w:t>водопылесос</w:t>
      </w:r>
      <w:proofErr w:type="spellEnd"/>
      <w:r w:rsidRPr="008C2E4E">
        <w:rPr>
          <w:b/>
          <w:bCs/>
        </w:rPr>
        <w:t xml:space="preserve"> TB306-15L - мобильное решение для профессиональной уборки</w:t>
      </w:r>
    </w:p>
    <w:p w14:paraId="0AC93AA3" w14:textId="68D9BE5E" w:rsidR="008C2E4E" w:rsidRPr="008C2E4E" w:rsidRDefault="008C2E4E" w:rsidP="008C2E4E">
      <w:r w:rsidRPr="008C2E4E">
        <w:rPr>
          <w:b/>
          <w:bCs/>
        </w:rPr>
        <w:t>Технические характеристики</w:t>
      </w:r>
    </w:p>
    <w:p w14:paraId="64DB4306" w14:textId="77777777" w:rsidR="008C2E4E" w:rsidRPr="008C2E4E" w:rsidRDefault="008C2E4E" w:rsidP="008C2E4E">
      <w:pPr>
        <w:numPr>
          <w:ilvl w:val="0"/>
          <w:numId w:val="1"/>
        </w:numPr>
      </w:pPr>
      <w:r w:rsidRPr="008C2E4E">
        <w:t>Объем бака: 15 л (нержавеющая сталь AISI 304)</w:t>
      </w:r>
    </w:p>
    <w:p w14:paraId="4AA725C7" w14:textId="77777777" w:rsidR="008C2E4E" w:rsidRPr="008C2E4E" w:rsidRDefault="008C2E4E" w:rsidP="008C2E4E">
      <w:pPr>
        <w:numPr>
          <w:ilvl w:val="0"/>
          <w:numId w:val="1"/>
        </w:numPr>
      </w:pPr>
      <w:r w:rsidRPr="008C2E4E">
        <w:t>Питание: 220 В</w:t>
      </w:r>
    </w:p>
    <w:p w14:paraId="09613304" w14:textId="77777777" w:rsidR="008C2E4E" w:rsidRPr="008C2E4E" w:rsidRDefault="008C2E4E" w:rsidP="008C2E4E">
      <w:pPr>
        <w:numPr>
          <w:ilvl w:val="0"/>
          <w:numId w:val="1"/>
        </w:numPr>
      </w:pPr>
      <w:r w:rsidRPr="008C2E4E">
        <w:t>Мощность: 1000 Вт</w:t>
      </w:r>
    </w:p>
    <w:p w14:paraId="70EECD42" w14:textId="77777777" w:rsidR="008C2E4E" w:rsidRPr="008C2E4E" w:rsidRDefault="008C2E4E" w:rsidP="008C2E4E">
      <w:pPr>
        <w:numPr>
          <w:ilvl w:val="0"/>
          <w:numId w:val="1"/>
        </w:numPr>
      </w:pPr>
      <w:r w:rsidRPr="008C2E4E">
        <w:t>Длина кабеля: 7 м</w:t>
      </w:r>
    </w:p>
    <w:p w14:paraId="14454EA5" w14:textId="77777777" w:rsidR="008C2E4E" w:rsidRPr="008C2E4E" w:rsidRDefault="008C2E4E" w:rsidP="008C2E4E">
      <w:pPr>
        <w:numPr>
          <w:ilvl w:val="0"/>
          <w:numId w:val="1"/>
        </w:numPr>
      </w:pPr>
      <w:r w:rsidRPr="008C2E4E">
        <w:t xml:space="preserve">Шланг: армированный, </w:t>
      </w:r>
      <w:r w:rsidRPr="008C2E4E">
        <w:rPr>
          <w:rFonts w:ascii="Cambria Math" w:hAnsi="Cambria Math" w:cs="Cambria Math"/>
        </w:rPr>
        <w:t>⌀</w:t>
      </w:r>
      <w:r w:rsidRPr="008C2E4E">
        <w:t xml:space="preserve">32 </w:t>
      </w:r>
      <w:r w:rsidRPr="008C2E4E">
        <w:rPr>
          <w:rFonts w:ascii="Calibri" w:hAnsi="Calibri" w:cs="Calibri"/>
        </w:rPr>
        <w:t>мм</w:t>
      </w:r>
      <w:r w:rsidRPr="008C2E4E">
        <w:t xml:space="preserve"> (2 </w:t>
      </w:r>
      <w:r w:rsidRPr="008C2E4E">
        <w:rPr>
          <w:rFonts w:ascii="Calibri" w:hAnsi="Calibri" w:cs="Calibri"/>
        </w:rPr>
        <w:t>м</w:t>
      </w:r>
      <w:r w:rsidRPr="008C2E4E">
        <w:t>)</w:t>
      </w:r>
    </w:p>
    <w:p w14:paraId="41E6D88C" w14:textId="6F98CC13" w:rsidR="008C2E4E" w:rsidRPr="008C2E4E" w:rsidRDefault="008C2E4E" w:rsidP="008C2E4E">
      <w:r w:rsidRPr="008C2E4E">
        <w:rPr>
          <w:b/>
          <w:bCs/>
        </w:rPr>
        <w:t>Ключевые преимущества</w:t>
      </w:r>
    </w:p>
    <w:p w14:paraId="500E4D13" w14:textId="0BA273B6" w:rsidR="008C2E4E" w:rsidRPr="008C2E4E" w:rsidRDefault="008C2E4E" w:rsidP="008C2E4E">
      <w:r w:rsidRPr="008C2E4E">
        <w:rPr>
          <w:b/>
          <w:bCs/>
        </w:rPr>
        <w:t>Компактность</w:t>
      </w:r>
      <w:r w:rsidRPr="008C2E4E">
        <w:t> – удобен для работы в ограниченном пространстве</w:t>
      </w:r>
      <w:r w:rsidRPr="008C2E4E">
        <w:br/>
      </w:r>
      <w:r w:rsidRPr="008C2E4E">
        <w:rPr>
          <w:b/>
          <w:bCs/>
        </w:rPr>
        <w:t>Мощное всасывание</w:t>
      </w:r>
      <w:r w:rsidRPr="008C2E4E">
        <w:t> – эффективный сбор жидкостей и твердых частиц</w:t>
      </w:r>
      <w:r w:rsidRPr="008C2E4E">
        <w:br/>
      </w:r>
      <w:r w:rsidRPr="008C2E4E">
        <w:rPr>
          <w:b/>
          <w:bCs/>
        </w:rPr>
        <w:t>Износостойкость</w:t>
      </w:r>
      <w:r w:rsidRPr="008C2E4E">
        <w:t> – корпус из нержавеющей стали</w:t>
      </w:r>
      <w:r w:rsidRPr="008C2E4E">
        <w:br/>
      </w:r>
      <w:r w:rsidRPr="008C2E4E">
        <w:rPr>
          <w:b/>
          <w:bCs/>
        </w:rPr>
        <w:t>Мобильность</w:t>
      </w:r>
      <w:r w:rsidRPr="008C2E4E">
        <w:t> – легкий перенос между объектами</w:t>
      </w:r>
    </w:p>
    <w:p w14:paraId="4FAFA00D" w14:textId="723DB8F3" w:rsidR="008C2E4E" w:rsidRPr="008C2E4E" w:rsidRDefault="008C2E4E" w:rsidP="008C2E4E">
      <w:r w:rsidRPr="008C2E4E">
        <w:t> </w:t>
      </w:r>
      <w:r w:rsidRPr="008C2E4E">
        <w:rPr>
          <w:b/>
          <w:bCs/>
        </w:rPr>
        <w:t>Области применения</w:t>
      </w:r>
    </w:p>
    <w:p w14:paraId="1F9BFDDF" w14:textId="77777777" w:rsidR="008C2E4E" w:rsidRPr="008C2E4E" w:rsidRDefault="008C2E4E" w:rsidP="008C2E4E">
      <w:pPr>
        <w:numPr>
          <w:ilvl w:val="0"/>
          <w:numId w:val="2"/>
        </w:numPr>
      </w:pPr>
      <w:r w:rsidRPr="008C2E4E">
        <w:t>Автосервисы: сбор масла, охлаждающей жидкости</w:t>
      </w:r>
    </w:p>
    <w:p w14:paraId="3E67241C" w14:textId="77777777" w:rsidR="008C2E4E" w:rsidRPr="008C2E4E" w:rsidRDefault="008C2E4E" w:rsidP="008C2E4E">
      <w:pPr>
        <w:numPr>
          <w:ilvl w:val="0"/>
          <w:numId w:val="2"/>
        </w:numPr>
      </w:pPr>
      <w:r w:rsidRPr="008C2E4E">
        <w:t>Строительство: уборка пыли и мелкого мусора</w:t>
      </w:r>
    </w:p>
    <w:p w14:paraId="15E126AF" w14:textId="77777777" w:rsidR="008C2E4E" w:rsidRPr="008C2E4E" w:rsidRDefault="008C2E4E" w:rsidP="008C2E4E">
      <w:pPr>
        <w:numPr>
          <w:ilvl w:val="0"/>
          <w:numId w:val="2"/>
        </w:numPr>
      </w:pPr>
      <w:r w:rsidRPr="008C2E4E">
        <w:t>Производство: очистка рабочих мест от стружки</w:t>
      </w:r>
    </w:p>
    <w:p w14:paraId="7995B940" w14:textId="77777777" w:rsidR="008C2E4E" w:rsidRPr="008C2E4E" w:rsidRDefault="008C2E4E" w:rsidP="008C2E4E">
      <w:pPr>
        <w:numPr>
          <w:ilvl w:val="0"/>
          <w:numId w:val="2"/>
        </w:numPr>
      </w:pPr>
      <w:r w:rsidRPr="008C2E4E">
        <w:t>Бытовое использование: осушение луж, уборка гаражей</w:t>
      </w:r>
    </w:p>
    <w:p w14:paraId="50DDB3C3" w14:textId="77777777" w:rsidR="008C2E4E" w:rsidRPr="008C2E4E" w:rsidRDefault="008C2E4E"/>
    <w:sectPr w:rsidR="008C2E4E" w:rsidRPr="008C2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33823"/>
    <w:multiLevelType w:val="multilevel"/>
    <w:tmpl w:val="8EB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121A31"/>
    <w:multiLevelType w:val="multilevel"/>
    <w:tmpl w:val="FC3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5948904">
    <w:abstractNumId w:val="1"/>
  </w:num>
  <w:num w:numId="2" w16cid:durableId="153762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14"/>
    <w:rsid w:val="005326A5"/>
    <w:rsid w:val="00806700"/>
    <w:rsid w:val="008C2E4E"/>
    <w:rsid w:val="00EC272B"/>
    <w:rsid w:val="00FA3C14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DC133"/>
  <w15:chartTrackingRefBased/>
  <w15:docId w15:val="{A5552C88-7E67-44CB-B72D-7BC411E1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3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3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3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3C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3C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3C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3C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3C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3C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3C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3C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3C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3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3C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3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2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2025-05-28T12:31:00Z</dcterms:created>
  <dcterms:modified xsi:type="dcterms:W3CDTF">2025-05-28T12:32:00Z</dcterms:modified>
</cp:coreProperties>
</file>