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F4383" w14:textId="573EC178" w:rsidR="00FC4796" w:rsidRDefault="006211A7">
      <w:r w:rsidRPr="006211A7">
        <w:rPr>
          <w:b/>
          <w:bCs/>
        </w:rPr>
        <w:t>Распылитель для химчистки Tornado С-20 TURBO</w:t>
      </w:r>
      <w:r w:rsidRPr="006211A7">
        <w:t> </w:t>
      </w:r>
      <w:proofErr w:type="gramStart"/>
      <w:r w:rsidRPr="006211A7">
        <w:t>- это</w:t>
      </w:r>
      <w:proofErr w:type="gramEnd"/>
      <w:r w:rsidRPr="006211A7">
        <w:t xml:space="preserve"> идеальный инструмент для профессиональной химчистки и автомойки, который можно </w:t>
      </w:r>
      <w:r w:rsidRPr="006211A7">
        <w:rPr>
          <w:b/>
          <w:bCs/>
        </w:rPr>
        <w:t>купить</w:t>
      </w:r>
      <w:r w:rsidRPr="006211A7">
        <w:t> для повышения эффективности работы. Этот распылитель использует </w:t>
      </w:r>
      <w:r w:rsidRPr="006211A7">
        <w:rPr>
          <w:b/>
          <w:bCs/>
        </w:rPr>
        <w:t>турбо-эффект</w:t>
      </w:r>
      <w:r w:rsidRPr="006211A7">
        <w:t>, достигаемый благодаря передовым технологиям, обеспечивая максимальную скорость вращения до </w:t>
      </w:r>
      <w:r w:rsidRPr="006211A7">
        <w:rPr>
          <w:b/>
          <w:bCs/>
        </w:rPr>
        <w:t xml:space="preserve">8000 </w:t>
      </w:r>
      <w:proofErr w:type="gramStart"/>
      <w:r w:rsidRPr="006211A7">
        <w:rPr>
          <w:b/>
          <w:bCs/>
        </w:rPr>
        <w:t>об./</w:t>
      </w:r>
      <w:proofErr w:type="gramEnd"/>
      <w:r w:rsidRPr="006211A7">
        <w:rPr>
          <w:b/>
          <w:bCs/>
        </w:rPr>
        <w:t>мин</w:t>
      </w:r>
      <w:r w:rsidRPr="006211A7">
        <w:t>. Устройство позволяет регулировать скорость вращения, что дает возможность адаптировать силу воздействия на поверхность и очищающий эффект в зависимости от задачи. Вращающиеся подшипники, произведенные в Японии, увеличивают срок службы и предотвращают повреждение внешней распыляющей трубки в процессе работы.</w:t>
      </w:r>
      <w:r w:rsidRPr="006211A7">
        <w:br/>
      </w:r>
      <w:r w:rsidRPr="006211A7">
        <w:br/>
        <w:t>Конструктивные особенности распылителя включают:</w:t>
      </w:r>
      <w:r w:rsidRPr="006211A7">
        <w:br/>
        <w:t>• Запатентованная конструкция;</w:t>
      </w:r>
      <w:r w:rsidRPr="006211A7">
        <w:br/>
        <w:t>• Скорость вращения рабочей трубки до </w:t>
      </w:r>
      <w:r w:rsidRPr="006211A7">
        <w:rPr>
          <w:b/>
          <w:bCs/>
        </w:rPr>
        <w:t>8000 об./мин</w:t>
      </w:r>
      <w:r w:rsidRPr="006211A7">
        <w:t>;</w:t>
      </w:r>
      <w:r w:rsidRPr="006211A7">
        <w:br/>
        <w:t>• Промышленное исполнение с надежным механизмом;</w:t>
      </w:r>
      <w:r w:rsidRPr="006211A7">
        <w:br/>
        <w:t>• Регулировка скорости вращения для экономного использования моющих средств;</w:t>
      </w:r>
      <w:r w:rsidRPr="006211A7">
        <w:br/>
        <w:t>• Многофункциональность: подходит для сухой и влажной химчистки различных поверхностей автомобиля, включая салон, двигатель, колеса и приборную панель;</w:t>
      </w:r>
      <w:r w:rsidRPr="006211A7">
        <w:br/>
        <w:t>• Легкость в очистке рабочих элементов после использования;</w:t>
      </w:r>
      <w:r w:rsidRPr="006211A7">
        <w:br/>
        <w:t>• Высокоскоростной подшипник для длительной эксплуатации.</w:t>
      </w:r>
      <w:r w:rsidRPr="006211A7">
        <w:br/>
      </w:r>
      <w:r w:rsidRPr="006211A7">
        <w:br/>
        <w:t>Технические характеристики:</w:t>
      </w:r>
      <w:r w:rsidRPr="006211A7">
        <w:br/>
        <w:t>Рабочее давление сжатого воздуха на входе: </w:t>
      </w:r>
      <w:r w:rsidRPr="006211A7">
        <w:rPr>
          <w:b/>
          <w:bCs/>
        </w:rPr>
        <w:t>5 – 8 Бар</w:t>
      </w:r>
      <w:r w:rsidRPr="006211A7">
        <w:br/>
        <w:t>Рекомендованное давление: </w:t>
      </w:r>
      <w:r w:rsidRPr="006211A7">
        <w:rPr>
          <w:b/>
          <w:bCs/>
        </w:rPr>
        <w:t>6,2 Бар</w:t>
      </w:r>
      <w:r w:rsidRPr="006211A7">
        <w:br/>
        <w:t>Скорость вращения моющей трубки: </w:t>
      </w:r>
      <w:r w:rsidRPr="006211A7">
        <w:rPr>
          <w:b/>
          <w:bCs/>
        </w:rPr>
        <w:t>1000 - 8000 об./мин</w:t>
      </w:r>
      <w:r w:rsidRPr="006211A7">
        <w:br/>
        <w:t>Расход воздуха: </w:t>
      </w:r>
      <w:r w:rsidRPr="006211A7">
        <w:rPr>
          <w:b/>
          <w:bCs/>
        </w:rPr>
        <w:t>98 л/мин</w:t>
      </w:r>
      <w:r w:rsidRPr="006211A7">
        <w:t> (при 6,2 Бар)</w:t>
      </w:r>
      <w:r w:rsidRPr="006211A7">
        <w:br/>
        <w:t>Уровень распыления: </w:t>
      </w:r>
      <w:r w:rsidRPr="006211A7">
        <w:rPr>
          <w:b/>
          <w:bCs/>
        </w:rPr>
        <w:t>0 - 160 мл/мин</w:t>
      </w:r>
      <w:r w:rsidRPr="006211A7">
        <w:t> (при 6,2 Бар)</w:t>
      </w:r>
      <w:r w:rsidRPr="006211A7">
        <w:br/>
        <w:t>Диаметр распыляемых частиц: </w:t>
      </w:r>
      <w:r w:rsidRPr="006211A7">
        <w:rPr>
          <w:b/>
          <w:bCs/>
        </w:rPr>
        <w:t>1 – 5 мкрн</w:t>
      </w:r>
      <w:r w:rsidRPr="006211A7">
        <w:br/>
        <w:t>Объем моющей жидкости: </w:t>
      </w:r>
      <w:r w:rsidRPr="006211A7">
        <w:rPr>
          <w:b/>
          <w:bCs/>
        </w:rPr>
        <w:t>1000 мл</w:t>
      </w:r>
      <w:r w:rsidRPr="006211A7">
        <w:br/>
        <w:t>Вес НЕТТО: </w:t>
      </w:r>
      <w:r w:rsidRPr="006211A7">
        <w:rPr>
          <w:b/>
          <w:bCs/>
        </w:rPr>
        <w:t>920 г</w:t>
      </w:r>
    </w:p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137"/>
    <w:rsid w:val="000D2137"/>
    <w:rsid w:val="005326A5"/>
    <w:rsid w:val="006211A7"/>
    <w:rsid w:val="00E507D9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B8164"/>
  <w15:chartTrackingRefBased/>
  <w15:docId w15:val="{F7789943-566D-4E1F-B0F3-6E1D3DDCA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2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2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2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2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2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2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2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2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2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2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2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2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21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21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21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21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21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21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2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2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2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2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2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21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21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21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2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21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D21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2025-06-03T08:22:00Z</dcterms:created>
  <dcterms:modified xsi:type="dcterms:W3CDTF">2025-06-03T08:23:00Z</dcterms:modified>
</cp:coreProperties>
</file>