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9CD6" w14:textId="70404520" w:rsidR="00CC41E0" w:rsidRPr="00CA12FB" w:rsidRDefault="00CA12FB" w:rsidP="00CA12FB">
      <w:pPr>
        <w:jc w:val="center"/>
        <w:rPr>
          <w:b/>
          <w:bCs/>
          <w:sz w:val="28"/>
          <w:szCs w:val="28"/>
        </w:rPr>
      </w:pPr>
      <w:r w:rsidRPr="00CA12FB">
        <w:rPr>
          <w:b/>
          <w:bCs/>
          <w:sz w:val="28"/>
          <w:szCs w:val="28"/>
        </w:rPr>
        <w:t>Virtuelle Location</w:t>
      </w:r>
    </w:p>
    <w:p w14:paraId="41126015" w14:textId="2DCC8F5C" w:rsidR="00CA12FB" w:rsidRDefault="00CA12FB">
      <w:r w:rsidRPr="00CA12FB">
        <w:rPr>
          <w:b/>
          <w:bCs/>
        </w:rPr>
        <w:t>Auswahl eines Raums</w:t>
      </w:r>
      <w:r>
        <w:t>: In Absprache mit dem Team East</w:t>
      </w:r>
      <w:r w:rsidR="004E113E">
        <w:t xml:space="preserve">er </w:t>
      </w:r>
      <w:r>
        <w:t>Eggs haben wir uns für den Vorlesungsraum H1 am Standort Kaiserslautern als virtuelle Location entschieden</w:t>
      </w:r>
      <w:r w:rsidR="0097023C">
        <w:t xml:space="preserve"> (siehe Abbildung 1)</w:t>
      </w:r>
      <w:r>
        <w:t>. Team Easter</w:t>
      </w:r>
      <w:r w:rsidR="004E113E">
        <w:t xml:space="preserve"> </w:t>
      </w:r>
      <w:r>
        <w:t xml:space="preserve">Eggs hat den Audimax am Standort Zweibrücken </w:t>
      </w:r>
      <w:r w:rsidR="005D176C">
        <w:t>ausgewählt</w:t>
      </w:r>
      <w:r>
        <w:t xml:space="preserve">. </w:t>
      </w:r>
    </w:p>
    <w:p w14:paraId="3CC450B5" w14:textId="77777777" w:rsidR="00DF05DF" w:rsidRDefault="00DF05DF"/>
    <w:p w14:paraId="4B7BEC8C" w14:textId="77777777" w:rsidR="006F3B53" w:rsidRDefault="004E113E" w:rsidP="006F3B53">
      <w:pPr>
        <w:keepNext/>
      </w:pPr>
      <w:r>
        <w:rPr>
          <w:noProof/>
        </w:rPr>
        <w:drawing>
          <wp:inline distT="0" distB="0" distL="0" distR="0" wp14:anchorId="5DE47BB1" wp14:editId="4F3E0357">
            <wp:extent cx="5760720" cy="4320540"/>
            <wp:effectExtent l="0" t="0" r="0" b="3810"/>
            <wp:docPr id="1" name="Grafik 1" descr="hskl_bauenundgestalten (@hsklBG)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kl_bauenundgestalten (@hsklBG) |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9760718" w14:textId="60254EE4" w:rsidR="004E113E" w:rsidRDefault="006F3B53" w:rsidP="006F3B53">
      <w:pPr>
        <w:pStyle w:val="Beschriftung"/>
      </w:pPr>
      <w:r>
        <w:t xml:space="preserve">Abbildung </w:t>
      </w:r>
      <w:fldSimple w:instr=" SEQ Abbildung \* ARABIC ">
        <w:r>
          <w:rPr>
            <w:noProof/>
          </w:rPr>
          <w:t>1</w:t>
        </w:r>
      </w:fldSimple>
      <w:r>
        <w:t xml:space="preserve"> Hörsaal H1</w:t>
      </w:r>
    </w:p>
    <w:p w14:paraId="571A6BE6" w14:textId="6D5EC264" w:rsidR="00DF05DF" w:rsidRDefault="00120A43" w:rsidP="00DF05DF">
      <w:r w:rsidRPr="00120A43">
        <w:rPr>
          <w:b/>
          <w:bCs/>
        </w:rPr>
        <w:t>Beschreibung des Raums</w:t>
      </w:r>
      <w:r>
        <w:t xml:space="preserve">: </w:t>
      </w:r>
      <w:r w:rsidR="00DF05DF">
        <w:t xml:space="preserve">Der </w:t>
      </w:r>
      <w:r w:rsidR="00DF05DF" w:rsidRPr="00120A43">
        <w:t>Hörsaal H1</w:t>
      </w:r>
      <w:r w:rsidR="00DF05DF">
        <w:t xml:space="preserve"> ist der größte Vorlesungsraum am Standort Kaiserslautern und befindet sich im Gebäude A, welche in der Abbildung </w:t>
      </w:r>
      <w:r>
        <w:t xml:space="preserve">2 </w:t>
      </w:r>
      <w:r w:rsidR="00DF05DF">
        <w:t xml:space="preserve">rot markiert wurde. </w:t>
      </w:r>
      <w:r w:rsidR="008D6965">
        <w:t xml:space="preserve">Dort können ca. 200 Studenten Platz finden, weshalb hier auch nicht nur große Vorlesungen stattfinden, sondern auch Veranstaltungen der Fachschaft. Der Raum ist gut beleuchtet und der Professor ist durch die angebrachten Lautsprecher gut zu verstehen. </w:t>
      </w:r>
    </w:p>
    <w:p w14:paraId="5983A5DD" w14:textId="77777777" w:rsidR="006F3B53" w:rsidRDefault="004E113E" w:rsidP="006F3B53">
      <w:pPr>
        <w:keepNext/>
      </w:pPr>
      <w:r>
        <w:rPr>
          <w:noProof/>
        </w:rPr>
        <w:lastRenderedPageBreak/>
        <w:drawing>
          <wp:inline distT="0" distB="0" distL="0" distR="0" wp14:anchorId="1E4D029B" wp14:editId="067ED302">
            <wp:extent cx="5753100" cy="29502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50210"/>
                    </a:xfrm>
                    <a:prstGeom prst="rect">
                      <a:avLst/>
                    </a:prstGeom>
                    <a:noFill/>
                    <a:ln>
                      <a:noFill/>
                    </a:ln>
                  </pic:spPr>
                </pic:pic>
              </a:graphicData>
            </a:graphic>
          </wp:inline>
        </w:drawing>
      </w:r>
    </w:p>
    <w:p w14:paraId="08EACFE8" w14:textId="7C690B93" w:rsidR="004E113E" w:rsidRDefault="006F3B53" w:rsidP="006F3B53">
      <w:pPr>
        <w:pStyle w:val="Beschriftung"/>
      </w:pPr>
      <w:r>
        <w:t xml:space="preserve">Abbildung </w:t>
      </w:r>
      <w:fldSimple w:instr=" SEQ Abbildung \* ARABIC ">
        <w:r>
          <w:rPr>
            <w:noProof/>
          </w:rPr>
          <w:t>2</w:t>
        </w:r>
      </w:fldSimple>
      <w:r>
        <w:t xml:space="preserve"> Campusplan Kaiserslautern</w:t>
      </w:r>
    </w:p>
    <w:p w14:paraId="4437B63C" w14:textId="0FEF6A83" w:rsidR="00DF05DF" w:rsidRPr="006F3B53" w:rsidRDefault="00DF05DF" w:rsidP="00DF05DF">
      <w:r>
        <w:t>Der Hörsaal H1 kann gefunden werden, indem man durch den Haupteingang an den Treppen vorbeiläuft und die erste Tür rechts öffnet (</w:t>
      </w:r>
      <w:r w:rsidR="0097023C">
        <w:t>s</w:t>
      </w:r>
      <w:r>
        <w:t xml:space="preserve">iehe Abbildung 3). </w:t>
      </w:r>
    </w:p>
    <w:p w14:paraId="64EDF089" w14:textId="77777777" w:rsidR="00DF05DF" w:rsidRPr="00DF05DF" w:rsidRDefault="00DF05DF" w:rsidP="00DF05DF"/>
    <w:p w14:paraId="566FBADE" w14:textId="73510037" w:rsidR="006F3B53" w:rsidRDefault="006F3B53" w:rsidP="006F3B53">
      <w:pPr>
        <w:keepNext/>
      </w:pPr>
      <w:r>
        <w:rPr>
          <w:noProof/>
        </w:rPr>
        <w:drawing>
          <wp:inline distT="0" distB="0" distL="0" distR="0" wp14:anchorId="420C348A" wp14:editId="1262BFAB">
            <wp:extent cx="5508172" cy="362002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369" cy="3634614"/>
                    </a:xfrm>
                    <a:prstGeom prst="rect">
                      <a:avLst/>
                    </a:prstGeom>
                    <a:noFill/>
                    <a:ln>
                      <a:noFill/>
                    </a:ln>
                  </pic:spPr>
                </pic:pic>
              </a:graphicData>
            </a:graphic>
          </wp:inline>
        </w:drawing>
      </w:r>
    </w:p>
    <w:p w14:paraId="4C945F00" w14:textId="4DC2A9A6" w:rsidR="006F3B53" w:rsidRDefault="006F3B53" w:rsidP="006F3B53">
      <w:pPr>
        <w:pStyle w:val="Beschriftung"/>
      </w:pPr>
      <w:r>
        <w:t xml:space="preserve">Abbildung </w:t>
      </w:r>
      <w:fldSimple w:instr=" SEQ Abbildung \* ARABIC ">
        <w:r>
          <w:rPr>
            <w:noProof/>
          </w:rPr>
          <w:t>3</w:t>
        </w:r>
      </w:fldSimple>
      <w:r>
        <w:t xml:space="preserve"> Gebäude A</w:t>
      </w:r>
    </w:p>
    <w:p w14:paraId="3FF318C6" w14:textId="1D4B00A5" w:rsidR="00120A43" w:rsidRPr="00120A43" w:rsidRDefault="00120A43" w:rsidP="00120A43"/>
    <w:p w14:paraId="1731B02F" w14:textId="77777777" w:rsidR="00DF05DF" w:rsidRPr="006F3B53" w:rsidRDefault="00DF05DF"/>
    <w:sectPr w:rsidR="00DF05DF" w:rsidRPr="006F3B5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51831" w14:textId="77777777" w:rsidR="00213886" w:rsidRDefault="00213886" w:rsidP="00D430AB">
      <w:pPr>
        <w:spacing w:after="0" w:line="240" w:lineRule="auto"/>
      </w:pPr>
      <w:r>
        <w:separator/>
      </w:r>
    </w:p>
  </w:endnote>
  <w:endnote w:type="continuationSeparator" w:id="0">
    <w:p w14:paraId="43EA4DCD" w14:textId="77777777" w:rsidR="00213886" w:rsidRDefault="00213886" w:rsidP="00D4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E8402" w14:textId="77777777" w:rsidR="00D430AB" w:rsidRDefault="00D430A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682014"/>
      <w:docPartObj>
        <w:docPartGallery w:val="Page Numbers (Bottom of Page)"/>
        <w:docPartUnique/>
      </w:docPartObj>
    </w:sdtPr>
    <w:sdtContent>
      <w:p w14:paraId="42D5D74E" w14:textId="5C53A769" w:rsidR="00D430AB" w:rsidRDefault="00D430AB">
        <w:pPr>
          <w:pStyle w:val="Fuzeile"/>
          <w:jc w:val="right"/>
        </w:pPr>
        <w:r>
          <w:fldChar w:fldCharType="begin"/>
        </w:r>
        <w:r>
          <w:instrText>PAGE   \* MERGEFORMAT</w:instrText>
        </w:r>
        <w:r>
          <w:fldChar w:fldCharType="separate"/>
        </w:r>
        <w:r>
          <w:t>2</w:t>
        </w:r>
        <w:r>
          <w:fldChar w:fldCharType="end"/>
        </w:r>
      </w:p>
    </w:sdtContent>
  </w:sdt>
  <w:p w14:paraId="769DBCFF" w14:textId="77777777" w:rsidR="00D430AB" w:rsidRDefault="00D430A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1891" w14:textId="77777777" w:rsidR="00D430AB" w:rsidRDefault="00D430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C2A2B" w14:textId="77777777" w:rsidR="00213886" w:rsidRDefault="00213886" w:rsidP="00D430AB">
      <w:pPr>
        <w:spacing w:after="0" w:line="240" w:lineRule="auto"/>
      </w:pPr>
      <w:r>
        <w:separator/>
      </w:r>
    </w:p>
  </w:footnote>
  <w:footnote w:type="continuationSeparator" w:id="0">
    <w:p w14:paraId="510FC806" w14:textId="77777777" w:rsidR="00213886" w:rsidRDefault="00213886" w:rsidP="00D43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DCE0" w14:textId="77777777" w:rsidR="00D430AB" w:rsidRDefault="00D430A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D732" w14:textId="77777777" w:rsidR="00D430AB" w:rsidRDefault="00D430A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2C860" w14:textId="77777777" w:rsidR="00D430AB" w:rsidRDefault="00D430A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FB"/>
    <w:rsid w:val="00120A43"/>
    <w:rsid w:val="00213886"/>
    <w:rsid w:val="00230A31"/>
    <w:rsid w:val="004E113E"/>
    <w:rsid w:val="005D176C"/>
    <w:rsid w:val="006F3B53"/>
    <w:rsid w:val="0086690B"/>
    <w:rsid w:val="008D6965"/>
    <w:rsid w:val="0097023C"/>
    <w:rsid w:val="00A66FCA"/>
    <w:rsid w:val="00CA12FB"/>
    <w:rsid w:val="00CC41E0"/>
    <w:rsid w:val="00D430AB"/>
    <w:rsid w:val="00DF0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C3A5"/>
  <w15:chartTrackingRefBased/>
  <w15:docId w15:val="{CB3AC45C-10CF-4870-A1DA-5CA6AD3A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6F3B53"/>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D430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30AB"/>
    <w:rPr>
      <w:sz w:val="20"/>
      <w:szCs w:val="20"/>
    </w:rPr>
  </w:style>
  <w:style w:type="character" w:styleId="Funotenzeichen">
    <w:name w:val="footnote reference"/>
    <w:basedOn w:val="Absatz-Standardschriftart"/>
    <w:uiPriority w:val="99"/>
    <w:semiHidden/>
    <w:unhideWhenUsed/>
    <w:rsid w:val="00D430AB"/>
    <w:rPr>
      <w:vertAlign w:val="superscript"/>
    </w:rPr>
  </w:style>
  <w:style w:type="paragraph" w:styleId="Kopfzeile">
    <w:name w:val="header"/>
    <w:basedOn w:val="Standard"/>
    <w:link w:val="KopfzeileZchn"/>
    <w:uiPriority w:val="99"/>
    <w:unhideWhenUsed/>
    <w:rsid w:val="00D430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30AB"/>
  </w:style>
  <w:style w:type="paragraph" w:styleId="Fuzeile">
    <w:name w:val="footer"/>
    <w:basedOn w:val="Standard"/>
    <w:link w:val="FuzeileZchn"/>
    <w:uiPriority w:val="99"/>
    <w:unhideWhenUsed/>
    <w:rsid w:val="00D430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A9E32-06C2-40C3-9E1A-74D1CE72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886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Seyana Sivanantham</dc:creator>
  <cp:keywords/>
  <dc:description/>
  <cp:lastModifiedBy>Seyana Sivanantham</cp:lastModifiedBy>
  <cp:revision>8</cp:revision>
  <dcterms:created xsi:type="dcterms:W3CDTF">2021-04-21T16:01:00Z</dcterms:created>
  <dcterms:modified xsi:type="dcterms:W3CDTF">2021-04-21T16:44:00Z</dcterms:modified>
</cp:coreProperties>
</file>